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C96E8" w14:textId="6CF759A5" w:rsidR="00654DF9" w:rsidRDefault="00000000">
      <w:pPr>
        <w:spacing w:line="560" w:lineRule="exac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关于开展</w:t>
      </w:r>
      <w:r>
        <w:rPr>
          <w:sz w:val="44"/>
          <w:szCs w:val="44"/>
        </w:rPr>
        <w:t>202</w:t>
      </w:r>
      <w:r w:rsidR="00254599">
        <w:rPr>
          <w:sz w:val="44"/>
          <w:szCs w:val="44"/>
        </w:rPr>
        <w:t>4</w:t>
      </w:r>
      <w:r>
        <w:rPr>
          <w:rFonts w:hint="eastAsia"/>
          <w:sz w:val="44"/>
          <w:szCs w:val="44"/>
        </w:rPr>
        <w:t>年</w:t>
      </w:r>
      <w:r w:rsidR="00254599">
        <w:rPr>
          <w:rFonts w:hint="eastAsia"/>
          <w:sz w:val="44"/>
          <w:szCs w:val="44"/>
        </w:rPr>
        <w:t>春</w:t>
      </w:r>
      <w:r>
        <w:rPr>
          <w:rFonts w:hint="eastAsia"/>
          <w:sz w:val="44"/>
          <w:szCs w:val="44"/>
        </w:rPr>
        <w:t>季教材征订工作的通知</w:t>
      </w:r>
    </w:p>
    <w:p w14:paraId="02AF6AF5" w14:textId="77777777" w:rsidR="00654DF9" w:rsidRDefault="00654DF9">
      <w:pPr>
        <w:spacing w:line="480" w:lineRule="exact"/>
        <w:rPr>
          <w:rFonts w:ascii="宋体" w:eastAsia="宋体" w:hAnsi="宋体"/>
          <w:b/>
          <w:bCs/>
          <w:sz w:val="28"/>
          <w:szCs w:val="28"/>
        </w:rPr>
      </w:pPr>
    </w:p>
    <w:p w14:paraId="1EA6DEFF" w14:textId="77777777" w:rsidR="00654DF9" w:rsidRDefault="00000000" w:rsidP="00CB1A89">
      <w:pPr>
        <w:spacing w:line="400" w:lineRule="exact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各院部、独立设置教研室：</w:t>
      </w:r>
    </w:p>
    <w:p w14:paraId="02C593A4" w14:textId="4720D0BF" w:rsidR="00654DF9" w:rsidRDefault="00000000" w:rsidP="00CB1A89">
      <w:pPr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现就202</w:t>
      </w:r>
      <w:r w:rsidR="00254599">
        <w:rPr>
          <w:rFonts w:ascii="宋体" w:eastAsia="宋体" w:hAnsi="宋体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年</w:t>
      </w:r>
      <w:r w:rsidR="005458FB">
        <w:rPr>
          <w:rFonts w:ascii="宋体" w:eastAsia="宋体" w:hAnsi="宋体" w:hint="eastAsia"/>
          <w:sz w:val="28"/>
          <w:szCs w:val="28"/>
        </w:rPr>
        <w:t>春</w:t>
      </w:r>
      <w:r w:rsidR="00880B71">
        <w:rPr>
          <w:rFonts w:ascii="宋体" w:eastAsia="宋体" w:hAnsi="宋体" w:hint="eastAsia"/>
          <w:sz w:val="28"/>
          <w:szCs w:val="28"/>
        </w:rPr>
        <w:t>季（2</w:t>
      </w:r>
      <w:r w:rsidR="00880B71">
        <w:rPr>
          <w:rFonts w:ascii="宋体" w:eastAsia="宋体" w:hAnsi="宋体"/>
          <w:sz w:val="28"/>
          <w:szCs w:val="28"/>
        </w:rPr>
        <w:t>023-2024</w:t>
      </w:r>
      <w:r w:rsidR="00880B71">
        <w:rPr>
          <w:rFonts w:ascii="宋体" w:eastAsia="宋体" w:hAnsi="宋体" w:hint="eastAsia"/>
          <w:sz w:val="28"/>
          <w:szCs w:val="28"/>
        </w:rPr>
        <w:t>学年第二学期）</w:t>
      </w:r>
      <w:r>
        <w:rPr>
          <w:rFonts w:ascii="宋体" w:eastAsia="宋体" w:hAnsi="宋体" w:hint="eastAsia"/>
          <w:sz w:val="28"/>
          <w:szCs w:val="28"/>
        </w:rPr>
        <w:t>教材征订工作及其他相关事宜通知如下：</w:t>
      </w:r>
    </w:p>
    <w:p w14:paraId="70BDAB21" w14:textId="77777777" w:rsidR="00654DF9" w:rsidRDefault="00000000" w:rsidP="00CB1A89">
      <w:pPr>
        <w:spacing w:line="400" w:lineRule="exact"/>
        <w:ind w:firstLineChars="200" w:firstLine="562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一、基本要求</w:t>
      </w:r>
    </w:p>
    <w:p w14:paraId="375B05CE" w14:textId="77777777" w:rsidR="00654DF9" w:rsidRDefault="00000000" w:rsidP="00CB1A89">
      <w:pPr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.所有征订教材（包括本校自编教材）内容，必须坚持以习近平新时代中国特色社会主义思想为指导，落实立德树人根本任务，优先选用全面落</w:t>
      </w:r>
      <w:proofErr w:type="gramStart"/>
      <w:r>
        <w:rPr>
          <w:rFonts w:ascii="宋体" w:eastAsia="宋体" w:hAnsi="宋体" w:hint="eastAsia"/>
          <w:sz w:val="28"/>
          <w:szCs w:val="28"/>
        </w:rPr>
        <w:t>实习近</w:t>
      </w:r>
      <w:proofErr w:type="gramEnd"/>
      <w:r>
        <w:rPr>
          <w:rFonts w:ascii="宋体" w:eastAsia="宋体" w:hAnsi="宋体" w:hint="eastAsia"/>
          <w:sz w:val="28"/>
          <w:szCs w:val="28"/>
        </w:rPr>
        <w:t>平新时代中国特色社会主义思想的教材，其中本校自编教材必须通过教务处组织的评审，确保习近平新时代中国特色社会主义思想进教材，方可纳入征订环节。</w:t>
      </w:r>
    </w:p>
    <w:p w14:paraId="39FA8122" w14:textId="77777777" w:rsidR="00654DF9" w:rsidRDefault="00000000" w:rsidP="00CB1A89">
      <w:pPr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2.选优选新原则。教材征订原则上选用近三年出版的国家、省（部）级规划教材和获奖教材。各院部、独立设置教研室要严把教材选用的质量关。</w:t>
      </w:r>
    </w:p>
    <w:p w14:paraId="5A38D243" w14:textId="77777777" w:rsidR="00654DF9" w:rsidRDefault="00000000" w:rsidP="00CB1A89">
      <w:pPr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3.两课教材、马工程相关课程教材必须严格按照上级有关文件精神，严格选用马克思主义理论研究和建设工程重点教材。</w:t>
      </w:r>
    </w:p>
    <w:p w14:paraId="50E7372B" w14:textId="76B972F1" w:rsidR="00654DF9" w:rsidRDefault="00000000" w:rsidP="00CB1A89">
      <w:pPr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4.公共基础课、</w:t>
      </w:r>
      <w:r w:rsidR="005458FB">
        <w:rPr>
          <w:rFonts w:ascii="宋体" w:eastAsia="宋体" w:hAnsi="宋体" w:hint="eastAsia"/>
          <w:sz w:val="28"/>
          <w:szCs w:val="28"/>
        </w:rPr>
        <w:t>公共</w:t>
      </w:r>
      <w:proofErr w:type="gramStart"/>
      <w:r>
        <w:rPr>
          <w:rFonts w:ascii="宋体" w:eastAsia="宋体" w:hAnsi="宋体" w:hint="eastAsia"/>
          <w:sz w:val="28"/>
          <w:szCs w:val="28"/>
        </w:rPr>
        <w:t>选修课及跨院部</w:t>
      </w:r>
      <w:proofErr w:type="gramEnd"/>
      <w:r>
        <w:rPr>
          <w:rFonts w:ascii="宋体" w:eastAsia="宋体" w:hAnsi="宋体" w:hint="eastAsia"/>
          <w:sz w:val="28"/>
          <w:szCs w:val="28"/>
        </w:rPr>
        <w:t>教材由承担课程的院部与学生所在院部协商后统一征订。</w:t>
      </w:r>
    </w:p>
    <w:p w14:paraId="513C5CDD" w14:textId="77777777" w:rsidR="00654DF9" w:rsidRDefault="00000000" w:rsidP="00CB1A89">
      <w:pPr>
        <w:pStyle w:val="cjk"/>
        <w:spacing w:before="0" w:beforeAutospacing="0" w:after="0" w:afterAutospacing="0" w:line="400" w:lineRule="exact"/>
        <w:ind w:firstLineChars="200" w:firstLine="5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中专部负责“3</w:t>
      </w:r>
      <w:r>
        <w:rPr>
          <w:sz w:val="28"/>
          <w:szCs w:val="28"/>
        </w:rPr>
        <w:t>+2”</w:t>
      </w:r>
      <w:r>
        <w:rPr>
          <w:rFonts w:hint="eastAsia"/>
          <w:sz w:val="28"/>
          <w:szCs w:val="28"/>
        </w:rPr>
        <w:t>小高职前两学年各专业教材征订工作。</w:t>
      </w:r>
    </w:p>
    <w:p w14:paraId="13C367E0" w14:textId="77777777" w:rsidR="00654DF9" w:rsidRDefault="00000000" w:rsidP="00CB1A89">
      <w:pPr>
        <w:spacing w:line="400" w:lineRule="exact"/>
        <w:ind w:firstLineChars="200" w:firstLine="562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二、征订程序</w:t>
      </w:r>
    </w:p>
    <w:p w14:paraId="0BCCF277" w14:textId="69B77E65" w:rsidR="00230BCA" w:rsidRPr="00DF6641" w:rsidRDefault="00230BCA" w:rsidP="00CB1A89">
      <w:pPr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DF6641">
        <w:rPr>
          <w:rFonts w:ascii="宋体" w:eastAsia="宋体" w:hAnsi="宋体"/>
          <w:sz w:val="28"/>
          <w:szCs w:val="28"/>
        </w:rPr>
        <w:t>1</w:t>
      </w:r>
      <w:r w:rsidRPr="00DF6641">
        <w:rPr>
          <w:rFonts w:ascii="宋体" w:eastAsia="宋体" w:hAnsi="宋体" w:hint="eastAsia"/>
          <w:sz w:val="28"/>
          <w:szCs w:val="28"/>
        </w:rPr>
        <w:t>.</w:t>
      </w:r>
      <w:r w:rsidR="00880B71">
        <w:rPr>
          <w:rFonts w:ascii="宋体" w:eastAsia="宋体" w:hAnsi="宋体" w:hint="eastAsia"/>
          <w:sz w:val="28"/>
          <w:szCs w:val="28"/>
        </w:rPr>
        <w:t>遴选、确定教材信息：</w:t>
      </w:r>
      <w:r w:rsidRPr="00DF6641">
        <w:rPr>
          <w:rFonts w:ascii="宋体" w:eastAsia="宋体" w:hAnsi="宋体" w:hint="eastAsia"/>
          <w:sz w:val="28"/>
          <w:szCs w:val="28"/>
        </w:rPr>
        <w:t>各院部、独立设置教研室根据专业人才培养方案及2</w:t>
      </w:r>
      <w:r w:rsidRPr="00DF6641">
        <w:rPr>
          <w:rFonts w:ascii="宋体" w:eastAsia="宋体" w:hAnsi="宋体"/>
          <w:sz w:val="28"/>
          <w:szCs w:val="28"/>
        </w:rPr>
        <w:t>023-2024</w:t>
      </w:r>
      <w:r w:rsidRPr="00DF6641">
        <w:rPr>
          <w:rFonts w:ascii="宋体" w:eastAsia="宋体" w:hAnsi="宋体" w:hint="eastAsia"/>
          <w:sz w:val="28"/>
          <w:szCs w:val="28"/>
        </w:rPr>
        <w:t>学年第</w:t>
      </w:r>
      <w:r w:rsidR="00355684" w:rsidRPr="00DF6641">
        <w:rPr>
          <w:rFonts w:ascii="宋体" w:eastAsia="宋体" w:hAnsi="宋体" w:hint="eastAsia"/>
          <w:sz w:val="28"/>
          <w:szCs w:val="28"/>
        </w:rPr>
        <w:t>二</w:t>
      </w:r>
      <w:r w:rsidRPr="00DF6641">
        <w:rPr>
          <w:rFonts w:ascii="宋体" w:eastAsia="宋体" w:hAnsi="宋体" w:hint="eastAsia"/>
          <w:sz w:val="28"/>
          <w:szCs w:val="28"/>
        </w:rPr>
        <w:t>学期教学进程、教学任务及课程标准（教学大纲）组织</w:t>
      </w:r>
      <w:r w:rsidR="00880B71">
        <w:rPr>
          <w:rFonts w:ascii="宋体" w:eastAsia="宋体" w:hAnsi="宋体" w:hint="eastAsia"/>
          <w:sz w:val="28"/>
          <w:szCs w:val="28"/>
        </w:rPr>
        <w:t>任课教师遴选、确定</w:t>
      </w:r>
      <w:r w:rsidRPr="00DF6641">
        <w:rPr>
          <w:rFonts w:ascii="宋体" w:eastAsia="宋体" w:hAnsi="宋体" w:hint="eastAsia"/>
          <w:sz w:val="28"/>
          <w:szCs w:val="28"/>
        </w:rPr>
        <w:t>20</w:t>
      </w:r>
      <w:r w:rsidRPr="00DF6641">
        <w:rPr>
          <w:rFonts w:ascii="宋体" w:eastAsia="宋体" w:hAnsi="宋体"/>
          <w:sz w:val="28"/>
          <w:szCs w:val="28"/>
        </w:rPr>
        <w:t>23</w:t>
      </w:r>
      <w:r w:rsidRPr="00DF6641">
        <w:rPr>
          <w:rFonts w:ascii="宋体" w:eastAsia="宋体" w:hAnsi="宋体" w:hint="eastAsia"/>
          <w:sz w:val="28"/>
          <w:szCs w:val="28"/>
        </w:rPr>
        <w:t>－202</w:t>
      </w:r>
      <w:r w:rsidRPr="00DF6641">
        <w:rPr>
          <w:rFonts w:ascii="宋体" w:eastAsia="宋体" w:hAnsi="宋体"/>
          <w:sz w:val="28"/>
          <w:szCs w:val="28"/>
        </w:rPr>
        <w:t>4</w:t>
      </w:r>
      <w:r w:rsidRPr="00DF6641">
        <w:rPr>
          <w:rFonts w:ascii="宋体" w:eastAsia="宋体" w:hAnsi="宋体" w:hint="eastAsia"/>
          <w:sz w:val="28"/>
          <w:szCs w:val="28"/>
        </w:rPr>
        <w:t>学年第</w:t>
      </w:r>
      <w:r w:rsidR="00390B76" w:rsidRPr="00DF6641">
        <w:rPr>
          <w:rFonts w:ascii="宋体" w:eastAsia="宋体" w:hAnsi="宋体" w:hint="eastAsia"/>
          <w:sz w:val="28"/>
          <w:szCs w:val="28"/>
        </w:rPr>
        <w:t>二</w:t>
      </w:r>
      <w:r w:rsidRPr="00DF6641">
        <w:rPr>
          <w:rFonts w:ascii="宋体" w:eastAsia="宋体" w:hAnsi="宋体" w:hint="eastAsia"/>
          <w:sz w:val="28"/>
          <w:szCs w:val="28"/>
        </w:rPr>
        <w:t>学期</w:t>
      </w:r>
      <w:r w:rsidR="00880B71">
        <w:rPr>
          <w:rFonts w:ascii="宋体" w:eastAsia="宋体" w:hAnsi="宋体" w:hint="eastAsia"/>
          <w:sz w:val="28"/>
          <w:szCs w:val="28"/>
        </w:rPr>
        <w:t>拟征订</w:t>
      </w:r>
      <w:r w:rsidRPr="00DF6641">
        <w:rPr>
          <w:rFonts w:ascii="宋体" w:eastAsia="宋体" w:hAnsi="宋体" w:hint="eastAsia"/>
          <w:sz w:val="28"/>
          <w:szCs w:val="28"/>
        </w:rPr>
        <w:t>教材</w:t>
      </w:r>
      <w:r w:rsidR="00880B71">
        <w:rPr>
          <w:rFonts w:ascii="宋体" w:eastAsia="宋体" w:hAnsi="宋体" w:hint="eastAsia"/>
          <w:sz w:val="28"/>
          <w:szCs w:val="28"/>
        </w:rPr>
        <w:t>信息</w:t>
      </w:r>
      <w:r w:rsidRPr="00DF6641">
        <w:rPr>
          <w:rFonts w:ascii="宋体" w:eastAsia="宋体" w:hAnsi="宋体" w:hint="eastAsia"/>
          <w:sz w:val="28"/>
          <w:szCs w:val="28"/>
        </w:rPr>
        <w:t>。</w:t>
      </w:r>
    </w:p>
    <w:p w14:paraId="5D870215" w14:textId="6DF29752" w:rsidR="00230BCA" w:rsidRPr="003B6520" w:rsidRDefault="00230BCA" w:rsidP="00CB1A89">
      <w:pPr>
        <w:spacing w:line="400" w:lineRule="exact"/>
        <w:ind w:firstLineChars="200" w:firstLine="562"/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</w:pPr>
      <w:r w:rsidRP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2</w:t>
      </w:r>
      <w:r w:rsidRPr="003B6520"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  <w:t>.</w:t>
      </w:r>
      <w:r w:rsidR="00CB1A89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指定（填录）、</w:t>
      </w:r>
      <w:r w:rsidR="00880B71" w:rsidRP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审核教材信息：</w:t>
      </w:r>
      <w:r w:rsidRP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各单位组织任课教师登录学校</w:t>
      </w:r>
      <w:r w:rsidR="00CC131E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“</w:t>
      </w:r>
      <w:r w:rsidRP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新教务系统</w:t>
      </w:r>
      <w:r w:rsidR="00CC131E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”，</w:t>
      </w:r>
      <w:r w:rsidR="00880B71" w:rsidRP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根据20</w:t>
      </w:r>
      <w:r w:rsidR="00880B71" w:rsidRPr="003B6520"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  <w:t>23</w:t>
      </w:r>
      <w:r w:rsidR="00880B71" w:rsidRP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－202</w:t>
      </w:r>
      <w:r w:rsidR="00880B71" w:rsidRPr="003B6520"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  <w:t>4</w:t>
      </w:r>
      <w:r w:rsidR="00880B71" w:rsidRP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学年第二学期已审定教学计划</w:t>
      </w:r>
      <w:r w:rsidRP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填录</w:t>
      </w:r>
      <w:r w:rsidR="00DF6641" w:rsidRP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、审核</w:t>
      </w:r>
      <w:r w:rsidRP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征订教材信息，具体操作</w:t>
      </w:r>
      <w:r w:rsidR="00CC131E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指引</w:t>
      </w:r>
      <w:r w:rsidRP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见附件1：</w:t>
      </w:r>
      <w:r w:rsidR="00CC131E" w:rsidRPr="00CC131E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辽宁建筑职业学院——教材模块（教师端）操作指引</w:t>
      </w:r>
      <w:r w:rsidRP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。</w:t>
      </w:r>
    </w:p>
    <w:p w14:paraId="0AF91883" w14:textId="2FDE773C" w:rsidR="00230BCA" w:rsidRPr="00DF6641" w:rsidRDefault="00DF6641" w:rsidP="00CB1A89">
      <w:pPr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DF6641">
        <w:rPr>
          <w:rFonts w:ascii="宋体" w:eastAsia="宋体" w:hAnsi="宋体"/>
          <w:sz w:val="28"/>
          <w:szCs w:val="28"/>
        </w:rPr>
        <w:t>3</w:t>
      </w:r>
      <w:r w:rsidRPr="00DF6641">
        <w:rPr>
          <w:rFonts w:ascii="宋体" w:eastAsia="宋体" w:hAnsi="宋体" w:hint="eastAsia"/>
          <w:sz w:val="28"/>
          <w:szCs w:val="28"/>
        </w:rPr>
        <w:t>．</w:t>
      </w:r>
      <w:r w:rsidR="00230BCA" w:rsidRPr="00DF6641">
        <w:rPr>
          <w:rFonts w:ascii="宋体" w:eastAsia="宋体" w:hAnsi="宋体" w:hint="eastAsia"/>
          <w:sz w:val="28"/>
          <w:szCs w:val="28"/>
        </w:rPr>
        <w:t>需要调换教材的单位</w:t>
      </w:r>
      <w:r w:rsidR="00CC131E">
        <w:rPr>
          <w:rFonts w:ascii="宋体" w:eastAsia="宋体" w:hAnsi="宋体" w:hint="eastAsia"/>
          <w:sz w:val="28"/>
          <w:szCs w:val="28"/>
        </w:rPr>
        <w:t>还</w:t>
      </w:r>
      <w:r w:rsidR="00880B71">
        <w:rPr>
          <w:rFonts w:ascii="宋体" w:eastAsia="宋体" w:hAnsi="宋体" w:hint="eastAsia"/>
          <w:sz w:val="28"/>
          <w:szCs w:val="28"/>
        </w:rPr>
        <w:t>需</w:t>
      </w:r>
      <w:r w:rsidR="00CC131E">
        <w:rPr>
          <w:rFonts w:ascii="宋体" w:eastAsia="宋体" w:hAnsi="宋体" w:hint="eastAsia"/>
          <w:sz w:val="28"/>
          <w:szCs w:val="28"/>
        </w:rPr>
        <w:t>要线下</w:t>
      </w:r>
      <w:r w:rsidR="00880B71" w:rsidRPr="00DF6641">
        <w:rPr>
          <w:rFonts w:ascii="宋体" w:eastAsia="宋体" w:hAnsi="宋体" w:hint="eastAsia"/>
          <w:sz w:val="28"/>
          <w:szCs w:val="28"/>
        </w:rPr>
        <w:t>逐项填写《调换教材目录清单》</w:t>
      </w:r>
      <w:r w:rsidR="00880B71">
        <w:rPr>
          <w:rFonts w:ascii="宋体" w:eastAsia="宋体" w:hAnsi="宋体" w:hint="eastAsia"/>
          <w:sz w:val="28"/>
          <w:szCs w:val="28"/>
        </w:rPr>
        <w:t>（</w:t>
      </w:r>
      <w:r w:rsidR="00230BCA" w:rsidRPr="00DF6641">
        <w:rPr>
          <w:rFonts w:ascii="宋体" w:eastAsia="宋体" w:hAnsi="宋体" w:hint="eastAsia"/>
          <w:sz w:val="28"/>
          <w:szCs w:val="28"/>
        </w:rPr>
        <w:t>登录</w:t>
      </w:r>
      <w:proofErr w:type="gramStart"/>
      <w:r w:rsidR="00230BCA" w:rsidRPr="00DF6641">
        <w:rPr>
          <w:rFonts w:ascii="宋体" w:eastAsia="宋体" w:hAnsi="宋体" w:hint="eastAsia"/>
          <w:sz w:val="28"/>
          <w:szCs w:val="28"/>
        </w:rPr>
        <w:t>教务网</w:t>
      </w:r>
      <w:proofErr w:type="gramEnd"/>
      <w:r w:rsidR="00230BCA" w:rsidRPr="00DF6641">
        <w:rPr>
          <w:rFonts w:ascii="宋体" w:eastAsia="宋体" w:hAnsi="宋体" w:hint="eastAsia"/>
          <w:sz w:val="28"/>
          <w:szCs w:val="28"/>
        </w:rPr>
        <w:t>“下载中心”下载</w:t>
      </w:r>
      <w:r w:rsidR="00880B71">
        <w:rPr>
          <w:rFonts w:ascii="宋体" w:eastAsia="宋体" w:hAnsi="宋体" w:hint="eastAsia"/>
          <w:sz w:val="28"/>
          <w:szCs w:val="28"/>
        </w:rPr>
        <w:t>）</w:t>
      </w:r>
      <w:r w:rsidR="00230BCA" w:rsidRPr="00DF664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并提供新版教材样书</w:t>
      </w:r>
      <w:r w:rsidR="00230BCA" w:rsidRPr="00DF6641">
        <w:rPr>
          <w:rFonts w:ascii="宋体" w:eastAsia="宋体" w:hAnsi="宋体" w:hint="eastAsia"/>
          <w:sz w:val="28"/>
          <w:szCs w:val="28"/>
        </w:rPr>
        <w:t>。</w:t>
      </w:r>
    </w:p>
    <w:p w14:paraId="024B1E0F" w14:textId="0E8D4297" w:rsidR="00CC131E" w:rsidRDefault="00CC131E" w:rsidP="00CB1A89">
      <w:pPr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各单位自行下载在“新教务系统”中指定（确定）的全部</w:t>
      </w:r>
      <w:r w:rsidR="00C21F65">
        <w:rPr>
          <w:rFonts w:ascii="宋体" w:eastAsia="宋体" w:hAnsi="宋体" w:hint="eastAsia"/>
          <w:sz w:val="28"/>
          <w:szCs w:val="28"/>
        </w:rPr>
        <w:t>拟订</w:t>
      </w:r>
      <w:r>
        <w:rPr>
          <w:rFonts w:ascii="宋体" w:eastAsia="宋体" w:hAnsi="宋体" w:hint="eastAsia"/>
          <w:sz w:val="28"/>
          <w:szCs w:val="28"/>
        </w:rPr>
        <w:t>教材信息（即《</w:t>
      </w:r>
      <w:r w:rsidR="009127BB">
        <w:rPr>
          <w:rFonts w:ascii="宋体" w:eastAsia="宋体" w:hAnsi="宋体" w:hint="eastAsia"/>
          <w:sz w:val="28"/>
          <w:szCs w:val="28"/>
        </w:rPr>
        <w:t>教材征订表</w:t>
      </w:r>
      <w:r>
        <w:rPr>
          <w:rFonts w:ascii="宋体" w:eastAsia="宋体" w:hAnsi="宋体" w:hint="eastAsia"/>
          <w:sz w:val="28"/>
          <w:szCs w:val="28"/>
        </w:rPr>
        <w:t>》</w:t>
      </w:r>
      <w:r w:rsidR="009127BB">
        <w:rPr>
          <w:rFonts w:ascii="宋体" w:eastAsia="宋体" w:hAnsi="宋体" w:hint="eastAsia"/>
          <w:sz w:val="28"/>
          <w:szCs w:val="28"/>
        </w:rPr>
        <w:t>）</w:t>
      </w:r>
      <w:r w:rsidR="00C21F65">
        <w:rPr>
          <w:rFonts w:ascii="宋体" w:eastAsia="宋体" w:hAnsi="宋体" w:hint="eastAsia"/>
          <w:sz w:val="28"/>
          <w:szCs w:val="28"/>
        </w:rPr>
        <w:t>并与</w:t>
      </w:r>
      <w:r w:rsidR="009127BB" w:rsidRPr="00DF6641">
        <w:rPr>
          <w:rFonts w:ascii="宋体" w:eastAsia="宋体" w:hAnsi="宋体" w:hint="eastAsia"/>
          <w:sz w:val="28"/>
          <w:szCs w:val="28"/>
        </w:rPr>
        <w:t>《调换教材目录清单》</w:t>
      </w:r>
      <w:r w:rsidR="00C21F65">
        <w:rPr>
          <w:rFonts w:ascii="宋体" w:eastAsia="宋体" w:hAnsi="宋体" w:hint="eastAsia"/>
          <w:sz w:val="28"/>
          <w:szCs w:val="28"/>
        </w:rPr>
        <w:t>一起交由</w:t>
      </w:r>
      <w:r w:rsidR="009127BB">
        <w:rPr>
          <w:rFonts w:ascii="宋体" w:eastAsia="宋体" w:hAnsi="宋体" w:hint="eastAsia"/>
          <w:sz w:val="28"/>
          <w:szCs w:val="28"/>
        </w:rPr>
        <w:t>院部、独立设置教研室主管部门负责人审定并签字盖章。</w:t>
      </w:r>
    </w:p>
    <w:p w14:paraId="76CE1A20" w14:textId="3CD0F1A4" w:rsidR="00C21F65" w:rsidRDefault="00C21F65" w:rsidP="00CB1A89">
      <w:pPr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5</w:t>
      </w:r>
      <w:r w:rsidR="00DF6641" w:rsidRPr="00DF6641">
        <w:rPr>
          <w:rFonts w:ascii="宋体" w:eastAsia="宋体" w:hAnsi="宋体" w:hint="eastAsia"/>
          <w:sz w:val="28"/>
          <w:szCs w:val="28"/>
        </w:rPr>
        <w:t>．</w:t>
      </w:r>
      <w:r>
        <w:rPr>
          <w:rFonts w:ascii="宋体" w:eastAsia="宋体" w:hAnsi="宋体" w:hint="eastAsia"/>
          <w:sz w:val="28"/>
          <w:szCs w:val="28"/>
        </w:rPr>
        <w:t>各院部、独立设置教研室将签字盖章后的纸质《教材征订表》、</w:t>
      </w:r>
      <w:r>
        <w:rPr>
          <w:rFonts w:ascii="宋体" w:eastAsia="宋体" w:hAnsi="宋体" w:hint="eastAsia"/>
          <w:sz w:val="28"/>
          <w:szCs w:val="28"/>
        </w:rPr>
        <w:lastRenderedPageBreak/>
        <w:t>《调换教材目录清单》以及相应电子版数据</w:t>
      </w:r>
      <w:r w:rsidR="00377D52">
        <w:rPr>
          <w:rFonts w:ascii="宋体" w:eastAsia="宋体" w:hAnsi="宋体" w:hint="eastAsia"/>
          <w:sz w:val="28"/>
          <w:szCs w:val="28"/>
        </w:rPr>
        <w:t>转交</w:t>
      </w:r>
      <w:r>
        <w:rPr>
          <w:rFonts w:ascii="宋体" w:eastAsia="宋体" w:hAnsi="宋体" w:hint="eastAsia"/>
          <w:sz w:val="28"/>
          <w:szCs w:val="28"/>
        </w:rPr>
        <w:t>教务处，由教务处统一报分管校领导批准后进行征订。</w:t>
      </w:r>
    </w:p>
    <w:p w14:paraId="7885F7B1" w14:textId="77777777" w:rsidR="00654DF9" w:rsidRDefault="00000000" w:rsidP="00CB1A89">
      <w:pPr>
        <w:spacing w:line="400" w:lineRule="exact"/>
        <w:ind w:firstLineChars="200" w:firstLine="562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三、时间安排</w:t>
      </w:r>
    </w:p>
    <w:p w14:paraId="467C2AE0" w14:textId="6ED7BD59" w:rsidR="00654DF9" w:rsidRDefault="00000000" w:rsidP="00CB1A89">
      <w:pPr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="002B78A6">
        <w:rPr>
          <w:rFonts w:ascii="宋体" w:eastAsia="宋体" w:hAnsi="宋体" w:hint="eastAsia"/>
          <w:sz w:val="28"/>
          <w:szCs w:val="28"/>
        </w:rPr>
        <w:t>遴选、确定教材：</w:t>
      </w:r>
      <w:r>
        <w:rPr>
          <w:rFonts w:ascii="宋体" w:eastAsia="宋体" w:hAnsi="宋体" w:hint="eastAsia"/>
          <w:sz w:val="28"/>
          <w:szCs w:val="28"/>
        </w:rPr>
        <w:t>20</w:t>
      </w:r>
      <w:r>
        <w:rPr>
          <w:rFonts w:ascii="宋体" w:eastAsia="宋体" w:hAnsi="宋体"/>
          <w:sz w:val="28"/>
          <w:szCs w:val="28"/>
        </w:rPr>
        <w:t>23</w:t>
      </w:r>
      <w:r>
        <w:rPr>
          <w:rFonts w:ascii="宋体" w:eastAsia="宋体" w:hAnsi="宋体" w:hint="eastAsia"/>
          <w:sz w:val="28"/>
          <w:szCs w:val="28"/>
        </w:rPr>
        <w:t>年</w:t>
      </w:r>
      <w:r w:rsidR="00101D8E">
        <w:rPr>
          <w:rFonts w:ascii="宋体" w:eastAsia="宋体" w:hAnsi="宋体"/>
          <w:sz w:val="28"/>
          <w:szCs w:val="28"/>
        </w:rPr>
        <w:t>11</w:t>
      </w:r>
      <w:r>
        <w:rPr>
          <w:rFonts w:ascii="宋体" w:eastAsia="宋体" w:hAnsi="宋体" w:hint="eastAsia"/>
          <w:sz w:val="28"/>
          <w:szCs w:val="28"/>
        </w:rPr>
        <w:t>月</w:t>
      </w:r>
      <w:r w:rsidR="00DF6641">
        <w:rPr>
          <w:rFonts w:ascii="宋体" w:eastAsia="宋体" w:hAnsi="宋体"/>
          <w:sz w:val="28"/>
          <w:szCs w:val="28"/>
        </w:rPr>
        <w:t>2</w:t>
      </w:r>
      <w:r w:rsidR="00C21F65">
        <w:rPr>
          <w:rFonts w:ascii="宋体" w:eastAsia="宋体" w:hAnsi="宋体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日～</w:t>
      </w:r>
      <w:r w:rsidR="00755813">
        <w:rPr>
          <w:rFonts w:ascii="宋体" w:eastAsia="宋体" w:hAnsi="宋体"/>
          <w:sz w:val="28"/>
          <w:szCs w:val="28"/>
        </w:rPr>
        <w:t>12</w:t>
      </w:r>
      <w:r>
        <w:rPr>
          <w:rFonts w:ascii="宋体" w:eastAsia="宋体" w:hAnsi="宋体" w:hint="eastAsia"/>
          <w:sz w:val="28"/>
          <w:szCs w:val="28"/>
        </w:rPr>
        <w:t>月</w:t>
      </w:r>
      <w:r w:rsidR="00C21F65">
        <w:rPr>
          <w:rFonts w:ascii="宋体" w:eastAsia="宋体" w:hAnsi="宋体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日。</w:t>
      </w:r>
    </w:p>
    <w:p w14:paraId="013E6E0E" w14:textId="6BDE72DA" w:rsidR="00746C1B" w:rsidRDefault="00000000" w:rsidP="00CB1A89">
      <w:pPr>
        <w:spacing w:line="400" w:lineRule="exact"/>
        <w:ind w:firstLineChars="200" w:firstLine="560"/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EB2189">
        <w:rPr>
          <w:rFonts w:ascii="宋体" w:eastAsia="宋体" w:hAnsi="宋体" w:hint="eastAsia"/>
          <w:sz w:val="28"/>
          <w:szCs w:val="28"/>
        </w:rPr>
        <w:t>填录、审核教材：</w:t>
      </w:r>
      <w:r>
        <w:rPr>
          <w:rFonts w:ascii="宋体" w:eastAsia="宋体" w:hAnsi="宋体"/>
          <w:sz w:val="28"/>
          <w:szCs w:val="28"/>
        </w:rPr>
        <w:t>2023</w:t>
      </w:r>
      <w:r>
        <w:rPr>
          <w:rFonts w:ascii="宋体" w:eastAsia="宋体" w:hAnsi="宋体" w:hint="eastAsia"/>
          <w:sz w:val="28"/>
          <w:szCs w:val="28"/>
        </w:rPr>
        <w:t>年</w:t>
      </w:r>
      <w:r w:rsidR="00C21F65">
        <w:rPr>
          <w:rFonts w:ascii="宋体" w:eastAsia="宋体" w:hAnsi="宋体"/>
          <w:sz w:val="28"/>
          <w:szCs w:val="28"/>
        </w:rPr>
        <w:t>12</w:t>
      </w:r>
      <w:r>
        <w:rPr>
          <w:rFonts w:ascii="宋体" w:eastAsia="宋体" w:hAnsi="宋体" w:hint="eastAsia"/>
          <w:sz w:val="28"/>
          <w:szCs w:val="28"/>
        </w:rPr>
        <w:t>月</w:t>
      </w:r>
      <w:r w:rsidR="00C21F65">
        <w:rPr>
          <w:rFonts w:ascii="宋体" w:eastAsia="宋体" w:hAnsi="宋体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日</w:t>
      </w:r>
      <w:r w:rsidR="00EB2189">
        <w:rPr>
          <w:rFonts w:ascii="宋体" w:eastAsia="宋体" w:hAnsi="宋体" w:hint="eastAsia"/>
          <w:sz w:val="28"/>
          <w:szCs w:val="28"/>
        </w:rPr>
        <w:t>至</w:t>
      </w:r>
      <w:r w:rsidR="00EB2189">
        <w:rPr>
          <w:rFonts w:ascii="宋体" w:eastAsia="宋体" w:hAnsi="宋体"/>
          <w:sz w:val="28"/>
          <w:szCs w:val="28"/>
        </w:rPr>
        <w:t>12</w:t>
      </w:r>
      <w:r w:rsidR="00EB2189">
        <w:rPr>
          <w:rFonts w:ascii="宋体" w:eastAsia="宋体" w:hAnsi="宋体" w:hint="eastAsia"/>
          <w:sz w:val="28"/>
          <w:szCs w:val="28"/>
        </w:rPr>
        <w:t>月</w:t>
      </w:r>
      <w:r w:rsidR="00EB2189">
        <w:rPr>
          <w:rFonts w:ascii="宋体" w:eastAsia="宋体" w:hAnsi="宋体"/>
          <w:sz w:val="28"/>
          <w:szCs w:val="28"/>
        </w:rPr>
        <w:t>1</w:t>
      </w:r>
      <w:r w:rsidR="00746C1B">
        <w:rPr>
          <w:rFonts w:ascii="宋体" w:eastAsia="宋体" w:hAnsi="宋体"/>
          <w:sz w:val="28"/>
          <w:szCs w:val="28"/>
        </w:rPr>
        <w:t>3</w:t>
      </w:r>
      <w:r w:rsidR="00EB2189">
        <w:rPr>
          <w:rFonts w:ascii="宋体" w:eastAsia="宋体" w:hAnsi="宋体" w:hint="eastAsia"/>
          <w:sz w:val="28"/>
          <w:szCs w:val="28"/>
        </w:rPr>
        <w:t>日。</w:t>
      </w:r>
      <w:r>
        <w:rPr>
          <w:rFonts w:ascii="宋体" w:eastAsia="宋体" w:hAnsi="宋体" w:hint="eastAsia"/>
          <w:sz w:val="28"/>
          <w:szCs w:val="28"/>
        </w:rPr>
        <w:t>各院部、独立设置教研室</w:t>
      </w:r>
      <w:r w:rsidR="00DF6641" w:rsidRP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登录学</w:t>
      </w:r>
      <w:r w:rsidR="00746C1B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校“</w:t>
      </w:r>
      <w:r w:rsidR="00DF6641" w:rsidRP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新教务系统</w:t>
      </w:r>
      <w:r w:rsidR="00746C1B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”</w:t>
      </w:r>
      <w:r w:rsidR="00DF6641" w:rsidRP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填录、</w:t>
      </w:r>
      <w:r w:rsidR="00746C1B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指定</w:t>
      </w:r>
      <w:r w:rsid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拟</w:t>
      </w:r>
      <w:r w:rsidR="00DF6641" w:rsidRPr="003B652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订教材信息</w:t>
      </w:r>
      <w:r w:rsidR="00746C1B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。</w:t>
      </w:r>
    </w:p>
    <w:p w14:paraId="2485AAAB" w14:textId="1A810FA9" w:rsidR="00654DF9" w:rsidRDefault="00746C1B" w:rsidP="00CB1A89">
      <w:pPr>
        <w:spacing w:line="400" w:lineRule="exact"/>
        <w:ind w:firstLineChars="200" w:firstLine="562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  <w:t>3.</w:t>
      </w:r>
      <w:r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报送拟订教材信息：2</w:t>
      </w:r>
      <w:r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  <w:t>023</w:t>
      </w:r>
      <w:r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年1</w:t>
      </w:r>
      <w:r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  <w:t>2</w:t>
      </w:r>
      <w:r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月1</w:t>
      </w:r>
      <w:r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  <w:t>4</w:t>
      </w:r>
      <w:r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日，各单位集中报送签字盖章的</w:t>
      </w:r>
      <w:r>
        <w:rPr>
          <w:rFonts w:ascii="宋体" w:eastAsia="宋体" w:hAnsi="宋体" w:hint="eastAsia"/>
          <w:sz w:val="28"/>
          <w:szCs w:val="28"/>
        </w:rPr>
        <w:t>《教材征订表》</w:t>
      </w:r>
      <w:r w:rsidR="00CB1A89">
        <w:rPr>
          <w:rFonts w:ascii="宋体" w:eastAsia="宋体" w:hAnsi="宋体" w:hint="eastAsia"/>
          <w:sz w:val="28"/>
          <w:szCs w:val="28"/>
        </w:rPr>
        <w:t>（通过“新教务系统”下载</w:t>
      </w:r>
      <w:r w:rsidR="00E31321">
        <w:rPr>
          <w:rFonts w:ascii="宋体" w:eastAsia="宋体" w:hAnsi="宋体" w:hint="eastAsia"/>
          <w:sz w:val="28"/>
          <w:szCs w:val="28"/>
        </w:rPr>
        <w:t>&lt;导出</w:t>
      </w:r>
      <w:r w:rsidR="00E31321">
        <w:rPr>
          <w:rFonts w:ascii="宋体" w:eastAsia="宋体" w:hAnsi="宋体"/>
          <w:sz w:val="28"/>
          <w:szCs w:val="28"/>
        </w:rPr>
        <w:t>&gt;</w:t>
      </w:r>
      <w:r w:rsidR="00CB1A89">
        <w:rPr>
          <w:rFonts w:ascii="宋体" w:eastAsia="宋体" w:hAnsi="宋体" w:hint="eastAsia"/>
          <w:sz w:val="28"/>
          <w:szCs w:val="28"/>
        </w:rPr>
        <w:t>）</w:t>
      </w:r>
      <w:r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《调换教材目录清单》（纸质、电子版各一式一份</w:t>
      </w:r>
      <w:r w:rsidR="00DF6641">
        <w:rPr>
          <w:rFonts w:ascii="宋体" w:eastAsia="宋体" w:hAnsi="宋体" w:hint="eastAsia"/>
          <w:sz w:val="28"/>
          <w:szCs w:val="28"/>
        </w:rPr>
        <w:t>）</w:t>
      </w:r>
      <w:r>
        <w:rPr>
          <w:rFonts w:ascii="宋体" w:eastAsia="宋体" w:hAnsi="宋体" w:hint="eastAsia"/>
          <w:sz w:val="28"/>
          <w:szCs w:val="28"/>
        </w:rPr>
        <w:t>及拟调换教材样书。</w:t>
      </w:r>
    </w:p>
    <w:p w14:paraId="36F12D0D" w14:textId="77777777" w:rsidR="00654DF9" w:rsidRDefault="00000000" w:rsidP="00CB1A89">
      <w:pPr>
        <w:spacing w:line="400" w:lineRule="exact"/>
        <w:ind w:firstLineChars="200" w:firstLine="562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四、注意事项</w:t>
      </w:r>
    </w:p>
    <w:p w14:paraId="06398E57" w14:textId="25405AC3" w:rsidR="00880B71" w:rsidRDefault="00880B71" w:rsidP="00CB1A89">
      <w:pPr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>.</w:t>
      </w:r>
      <w:r w:rsidRPr="00DF6641">
        <w:rPr>
          <w:rFonts w:ascii="宋体" w:eastAsia="宋体" w:hAnsi="宋体" w:hint="eastAsia"/>
          <w:sz w:val="28"/>
          <w:szCs w:val="28"/>
        </w:rPr>
        <w:t>为保证教材供应，各单位相关人员应认真负责，避免错订、漏订、重订等现象。</w:t>
      </w:r>
    </w:p>
    <w:p w14:paraId="5D5A17C6" w14:textId="1F78DFDE" w:rsidR="00654DF9" w:rsidRDefault="00880B71" w:rsidP="00CB1A89">
      <w:pPr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.开学后如需补定教材请提供书面申请，说明补定原因、使用班级和补定教材的准确信息（教材名称、出版社及书号）。经院部、独立设置教研室主管部门负责人签字、盖章交教务处，由教务处统一补定。如无书面说明一概不予补定。</w:t>
      </w:r>
    </w:p>
    <w:p w14:paraId="644EEEC7" w14:textId="25A8180D" w:rsidR="00654DF9" w:rsidRDefault="00880B71" w:rsidP="00CB1A89">
      <w:pPr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.根据相关文件规定，学生使用的所有教材均由教务处统一采购，任何单位或个人未经许可，不得擅自发售教材、参考资料和讲义。</w:t>
      </w:r>
    </w:p>
    <w:p w14:paraId="3159563A" w14:textId="15D631C2" w:rsidR="00A367F7" w:rsidRPr="00E31321" w:rsidRDefault="00880B71" w:rsidP="00E31321">
      <w:pPr>
        <w:spacing w:line="400" w:lineRule="exact"/>
        <w:ind w:firstLineChars="200" w:firstLine="562"/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</w:pPr>
      <w:r w:rsidRPr="00E31321"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  <w:t>4</w:t>
      </w:r>
      <w:r w:rsidR="00A367F7" w:rsidRPr="00E31321"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  <w:t>.</w:t>
      </w:r>
      <w:r w:rsidR="00A367F7"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建议各单位选用教材时，优先考虑省内</w:t>
      </w:r>
      <w:r w:rsidR="005058AD"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院校出版的</w:t>
      </w:r>
      <w:r w:rsidR="00A367F7"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规划教材。</w:t>
      </w:r>
    </w:p>
    <w:p w14:paraId="5D06BDD3" w14:textId="616430AA" w:rsidR="00A367F7" w:rsidRPr="00E31321" w:rsidRDefault="00880B71" w:rsidP="00E31321">
      <w:pPr>
        <w:spacing w:line="400" w:lineRule="exact"/>
        <w:ind w:firstLineChars="200" w:firstLine="562"/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</w:pPr>
      <w:r w:rsidRPr="00E31321"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  <w:t>5</w:t>
      </w:r>
      <w:r w:rsidR="00A367F7" w:rsidRPr="00E31321"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  <w:t>.</w:t>
      </w:r>
      <w:r w:rsidR="00A367F7"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从本次征订教材开始，所有征订教材均录入</w:t>
      </w:r>
      <w:r w:rsid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“</w:t>
      </w:r>
      <w:r w:rsidR="00A367F7"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新教务系统</w:t>
      </w:r>
      <w:r w:rsid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”</w:t>
      </w:r>
      <w:r w:rsidR="00A367F7"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，为以</w:t>
      </w:r>
      <w:r w:rsidR="00EB2189"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后</w:t>
      </w:r>
      <w:r w:rsidR="00A367F7"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查询统计和各种平台填报准备基础数据。请各单位高度重视，</w:t>
      </w:r>
      <w:r w:rsidR="00E31321"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应</w:t>
      </w:r>
      <w:proofErr w:type="gramStart"/>
      <w:r w:rsidR="00E31321"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填尽填</w:t>
      </w:r>
      <w:proofErr w:type="gramEnd"/>
      <w:r w:rsidR="00E31321"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，</w:t>
      </w:r>
      <w:r w:rsidR="00A367F7"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认真填报各项</w:t>
      </w:r>
      <w:r w:rsidR="00EB2189"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教材信息</w:t>
      </w:r>
      <w:r w:rsidR="00A367F7"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。</w:t>
      </w:r>
    </w:p>
    <w:p w14:paraId="0298257E" w14:textId="1A03AFEE" w:rsidR="00547CB1" w:rsidRPr="00E31321" w:rsidRDefault="00547CB1" w:rsidP="00E31321">
      <w:pPr>
        <w:spacing w:line="400" w:lineRule="exact"/>
        <w:ind w:firstLineChars="200" w:firstLine="562"/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</w:pPr>
      <w:r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6</w:t>
      </w:r>
      <w:r w:rsidRPr="00E31321"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  <w:t>.</w:t>
      </w:r>
      <w:r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学校已经整理最近两个学期已征订教材数据并导入新教务系统，各部门可进行查看（操作路径：登录</w:t>
      </w:r>
      <w:r w:rsidR="001E2CA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“</w:t>
      </w:r>
      <w:r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新教务系统</w:t>
      </w:r>
      <w:r w:rsidR="001E2CA0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”</w:t>
      </w:r>
      <w:r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-教材管理-基础信息管理-教材信息维护）。其中教材编号定义方法及内容见附件2</w:t>
      </w:r>
      <w:r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：</w:t>
      </w:r>
      <w:r w:rsidRPr="00E31321">
        <w:rPr>
          <w:rFonts w:ascii="宋体" w:eastAsia="宋体" w:hAnsi="宋体"/>
          <w:b/>
          <w:bCs/>
          <w:color w:val="074E90"/>
          <w:kern w:val="36"/>
          <w:sz w:val="28"/>
          <w:szCs w:val="28"/>
        </w:rPr>
        <w:t>各部门入库教材编号信息</w:t>
      </w:r>
      <w:r w:rsidRPr="00E31321">
        <w:rPr>
          <w:rFonts w:ascii="宋体" w:eastAsia="宋体" w:hAnsi="宋体" w:hint="eastAsia"/>
          <w:b/>
          <w:bCs/>
          <w:color w:val="074E90"/>
          <w:kern w:val="36"/>
          <w:sz w:val="28"/>
          <w:szCs w:val="28"/>
        </w:rPr>
        <w:t>。</w:t>
      </w:r>
    </w:p>
    <w:p w14:paraId="432B3F0E" w14:textId="77777777" w:rsidR="00654DF9" w:rsidRDefault="00000000" w:rsidP="00CB1A89">
      <w:pPr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联系人：王海英；联系电话：</w:t>
      </w:r>
      <w:r>
        <w:rPr>
          <w:rFonts w:ascii="宋体" w:eastAsia="宋体" w:hAnsi="宋体"/>
          <w:sz w:val="28"/>
          <w:szCs w:val="28"/>
        </w:rPr>
        <w:t>671100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153598E4" w14:textId="77777777" w:rsidR="007D5829" w:rsidRDefault="007D5829" w:rsidP="00CB1A89">
      <w:pPr>
        <w:spacing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14:paraId="6D1ED21A" w14:textId="0E9DD7BF" w:rsidR="00654DF9" w:rsidRDefault="00230BCA" w:rsidP="00CB1A89">
      <w:pPr>
        <w:spacing w:line="400" w:lineRule="exact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附件1</w:t>
      </w:r>
      <w:r w:rsidR="00DF6641">
        <w:rPr>
          <w:rFonts w:ascii="宋体" w:eastAsia="宋体" w:hAnsi="宋体" w:hint="eastAsia"/>
          <w:sz w:val="28"/>
          <w:szCs w:val="28"/>
        </w:rPr>
        <w:t>：</w:t>
      </w:r>
      <w:r w:rsidR="00CC131E" w:rsidRPr="00CC131E">
        <w:rPr>
          <w:rFonts w:ascii="宋体" w:eastAsia="宋体" w:hAnsi="宋体" w:hint="eastAsia"/>
          <w:sz w:val="28"/>
          <w:szCs w:val="28"/>
        </w:rPr>
        <w:t>辽宁建筑职业学院——教材模块（教师端）操作指引</w:t>
      </w:r>
    </w:p>
    <w:p w14:paraId="7D59F229" w14:textId="0C235B4A" w:rsidR="007D5829" w:rsidRPr="007D5829" w:rsidRDefault="00547CB1" w:rsidP="00CB1A89">
      <w:pPr>
        <w:spacing w:line="400" w:lineRule="exact"/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附件2：</w:t>
      </w:r>
      <w:r w:rsidRPr="00547CB1">
        <w:rPr>
          <w:rFonts w:ascii="宋体" w:eastAsia="宋体" w:hAnsi="宋体"/>
          <w:sz w:val="28"/>
          <w:szCs w:val="28"/>
        </w:rPr>
        <w:t>各部门入库教材编号信息</w:t>
      </w:r>
    </w:p>
    <w:p w14:paraId="08816F12" w14:textId="77777777" w:rsidR="00CB1A89" w:rsidRDefault="00000000" w:rsidP="00CB1A89">
      <w:pPr>
        <w:spacing w:line="400" w:lineRule="exact"/>
        <w:ind w:firstLineChars="1700" w:firstLine="47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教务处</w:t>
      </w:r>
      <w:r w:rsidR="00CB1A89">
        <w:rPr>
          <w:rFonts w:ascii="宋体" w:eastAsia="宋体" w:hAnsi="宋体" w:hint="eastAsia"/>
          <w:sz w:val="28"/>
          <w:szCs w:val="28"/>
        </w:rPr>
        <w:t>（质量评价中心）</w:t>
      </w:r>
    </w:p>
    <w:p w14:paraId="0BC6649C" w14:textId="688ECBD2" w:rsidR="00654DF9" w:rsidRPr="00CB1A89" w:rsidRDefault="00000000" w:rsidP="00CB1A89">
      <w:pPr>
        <w:spacing w:line="400" w:lineRule="exact"/>
        <w:ind w:firstLineChars="1800" w:firstLine="504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20</w:t>
      </w:r>
      <w:r>
        <w:rPr>
          <w:rFonts w:ascii="宋体" w:eastAsia="宋体" w:hAnsi="宋体"/>
          <w:sz w:val="28"/>
          <w:szCs w:val="28"/>
        </w:rPr>
        <w:t>23</w:t>
      </w:r>
      <w:r>
        <w:rPr>
          <w:rFonts w:ascii="宋体" w:eastAsia="宋体" w:hAnsi="宋体" w:hint="eastAsia"/>
          <w:sz w:val="28"/>
          <w:szCs w:val="28"/>
        </w:rPr>
        <w:t>年</w:t>
      </w:r>
      <w:r w:rsidR="00A367F7">
        <w:rPr>
          <w:rFonts w:ascii="宋体" w:eastAsia="宋体" w:hAnsi="宋体"/>
          <w:sz w:val="28"/>
          <w:szCs w:val="28"/>
        </w:rPr>
        <w:t>11</w:t>
      </w:r>
      <w:r>
        <w:rPr>
          <w:rFonts w:ascii="宋体" w:eastAsia="宋体" w:hAnsi="宋体" w:hint="eastAsia"/>
          <w:sz w:val="28"/>
          <w:szCs w:val="28"/>
        </w:rPr>
        <w:t>月</w:t>
      </w:r>
      <w:r w:rsidR="007D5829">
        <w:rPr>
          <w:rFonts w:ascii="宋体" w:eastAsia="宋体" w:hAnsi="宋体"/>
          <w:sz w:val="28"/>
          <w:szCs w:val="28"/>
        </w:rPr>
        <w:t>2</w:t>
      </w:r>
      <w:r w:rsidR="00CB1A89">
        <w:rPr>
          <w:rFonts w:ascii="宋体" w:eastAsia="宋体" w:hAnsi="宋体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日</w:t>
      </w:r>
    </w:p>
    <w:sectPr w:rsidR="00654DF9" w:rsidRPr="00CB1A89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19C03" w14:textId="77777777" w:rsidR="00911219" w:rsidRDefault="00911219" w:rsidP="00880B71">
      <w:r>
        <w:separator/>
      </w:r>
    </w:p>
  </w:endnote>
  <w:endnote w:type="continuationSeparator" w:id="0">
    <w:p w14:paraId="3BFC645F" w14:textId="77777777" w:rsidR="00911219" w:rsidRDefault="00911219" w:rsidP="0088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8F390" w14:textId="77777777" w:rsidR="00911219" w:rsidRDefault="00911219" w:rsidP="00880B71">
      <w:r>
        <w:separator/>
      </w:r>
    </w:p>
  </w:footnote>
  <w:footnote w:type="continuationSeparator" w:id="0">
    <w:p w14:paraId="1A77F4DC" w14:textId="77777777" w:rsidR="00911219" w:rsidRDefault="00911219" w:rsidP="00880B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Y2NDQyYzZlYjI2OTEyYjU4OTQxNTE3ZWFlMDQzNDgifQ=="/>
  </w:docVars>
  <w:rsids>
    <w:rsidRoot w:val="00EC7A22"/>
    <w:rsid w:val="00004413"/>
    <w:rsid w:val="000704A2"/>
    <w:rsid w:val="00101D8E"/>
    <w:rsid w:val="00141C93"/>
    <w:rsid w:val="001A7CD1"/>
    <w:rsid w:val="001E2CA0"/>
    <w:rsid w:val="00230BCA"/>
    <w:rsid w:val="00254599"/>
    <w:rsid w:val="002B78A6"/>
    <w:rsid w:val="00355684"/>
    <w:rsid w:val="00365D3C"/>
    <w:rsid w:val="00377D52"/>
    <w:rsid w:val="00387F5F"/>
    <w:rsid w:val="00390B76"/>
    <w:rsid w:val="003916CE"/>
    <w:rsid w:val="00393A5F"/>
    <w:rsid w:val="003B6520"/>
    <w:rsid w:val="003D6433"/>
    <w:rsid w:val="004528BB"/>
    <w:rsid w:val="004759B1"/>
    <w:rsid w:val="004C131E"/>
    <w:rsid w:val="005058AD"/>
    <w:rsid w:val="00506156"/>
    <w:rsid w:val="00531329"/>
    <w:rsid w:val="005458FB"/>
    <w:rsid w:val="00547CB1"/>
    <w:rsid w:val="00606788"/>
    <w:rsid w:val="00654DF9"/>
    <w:rsid w:val="00680F18"/>
    <w:rsid w:val="006D4CCF"/>
    <w:rsid w:val="006D6418"/>
    <w:rsid w:val="00746C1B"/>
    <w:rsid w:val="00755813"/>
    <w:rsid w:val="007C5E2B"/>
    <w:rsid w:val="007D5829"/>
    <w:rsid w:val="0085028B"/>
    <w:rsid w:val="00865CF2"/>
    <w:rsid w:val="00876101"/>
    <w:rsid w:val="00880B71"/>
    <w:rsid w:val="00881DEB"/>
    <w:rsid w:val="008A3D59"/>
    <w:rsid w:val="008D2CAE"/>
    <w:rsid w:val="00911219"/>
    <w:rsid w:val="009127BB"/>
    <w:rsid w:val="00936B60"/>
    <w:rsid w:val="00943644"/>
    <w:rsid w:val="009442C9"/>
    <w:rsid w:val="009E23D5"/>
    <w:rsid w:val="00A367F7"/>
    <w:rsid w:val="00A77A34"/>
    <w:rsid w:val="00A84CB9"/>
    <w:rsid w:val="00AC1DA3"/>
    <w:rsid w:val="00AE78C1"/>
    <w:rsid w:val="00C21F65"/>
    <w:rsid w:val="00C41F97"/>
    <w:rsid w:val="00C50297"/>
    <w:rsid w:val="00C52A75"/>
    <w:rsid w:val="00C53956"/>
    <w:rsid w:val="00CA6F73"/>
    <w:rsid w:val="00CB1A89"/>
    <w:rsid w:val="00CC131E"/>
    <w:rsid w:val="00CF4FA2"/>
    <w:rsid w:val="00CF67E2"/>
    <w:rsid w:val="00D37950"/>
    <w:rsid w:val="00D43FB3"/>
    <w:rsid w:val="00DF6641"/>
    <w:rsid w:val="00E13F3F"/>
    <w:rsid w:val="00E254D9"/>
    <w:rsid w:val="00E31321"/>
    <w:rsid w:val="00E90EA2"/>
    <w:rsid w:val="00EB2189"/>
    <w:rsid w:val="00EC1B56"/>
    <w:rsid w:val="00EC7A22"/>
    <w:rsid w:val="00EF3F01"/>
    <w:rsid w:val="00F2208C"/>
    <w:rsid w:val="00F36698"/>
    <w:rsid w:val="00FF5EBB"/>
    <w:rsid w:val="0DDA684D"/>
    <w:rsid w:val="1E815D2B"/>
    <w:rsid w:val="2D0E5598"/>
    <w:rsid w:val="36B41B84"/>
    <w:rsid w:val="37AB3644"/>
    <w:rsid w:val="4BAC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EED243"/>
  <w15:docId w15:val="{9BD705EC-1FF8-4999-9EE1-8A1CDD9E6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paragraph" w:customStyle="1" w:styleId="cjk">
    <w:name w:val="cjk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 bt</dc:creator>
  <cp:lastModifiedBy>bt n</cp:lastModifiedBy>
  <cp:revision>52</cp:revision>
  <cp:lastPrinted>2021-11-10T00:24:00Z</cp:lastPrinted>
  <dcterms:created xsi:type="dcterms:W3CDTF">2021-10-11T06:10:00Z</dcterms:created>
  <dcterms:modified xsi:type="dcterms:W3CDTF">2023-11-27T01:02:00Z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9FC5C75FEFEB489D9B32D8D6FFC54A47_13</vt:lpwstr>
  </property>
</Properties>
</file>