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EDBFD3">
      <w:bookmarkStart w:id="0" w:name="_Toc436554319"/>
      <w:bookmarkStart w:id="1" w:name="_Toc453514508"/>
      <w:bookmarkStart w:id="2" w:name="_Toc453524114"/>
      <w:bookmarkStart w:id="3" w:name="_Toc390241026"/>
      <w:bookmarkStart w:id="4" w:name="_Toc436883442"/>
      <w:bookmarkStart w:id="126" w:name="_GoBack"/>
      <w:bookmarkEnd w:id="126"/>
    </w:p>
    <w:p w14:paraId="7524BFD5"/>
    <w:p w14:paraId="2585E463"/>
    <w:p w14:paraId="20C83F1B">
      <w:pPr>
        <w:pStyle w:val="44"/>
        <w:spacing w:line="240" w:lineRule="auto"/>
        <w:jc w:val="center"/>
        <w:rPr>
          <w:rFonts w:ascii="Times New Roman" w:hAnsi="Times New Roman"/>
          <w:b/>
          <w:color w:val="auto"/>
          <w:kern w:val="2"/>
          <w:sz w:val="48"/>
          <w:szCs w:val="48"/>
        </w:rPr>
      </w:pPr>
      <w:r>
        <w:rPr>
          <w:rFonts w:hint="eastAsia" w:ascii="Times New Roman" w:hAnsi="Times New Roman"/>
          <w:b/>
          <w:color w:val="auto"/>
          <w:kern w:val="2"/>
          <w:sz w:val="48"/>
          <w:szCs w:val="48"/>
        </w:rPr>
        <w:t>辽宁省高校综合运营监测与绩效管理平台</w:t>
      </w:r>
    </w:p>
    <w:p w14:paraId="2ECDAC4B">
      <w:pPr>
        <w:jc w:val="center"/>
        <w:rPr>
          <w:b/>
          <w:sz w:val="52"/>
          <w:szCs w:val="52"/>
          <w:lang w:val="zh-CN"/>
        </w:rPr>
      </w:pPr>
      <w:r>
        <w:rPr>
          <w:rFonts w:hint="eastAsia"/>
          <w:b/>
          <w:sz w:val="52"/>
          <w:szCs w:val="52"/>
          <w:lang w:val="zh-CN"/>
        </w:rPr>
        <w:t>数据填报指南</w:t>
      </w:r>
      <w:r>
        <w:rPr>
          <w:rFonts w:hint="eastAsia"/>
          <w:b/>
          <w:kern w:val="2"/>
          <w:sz w:val="48"/>
          <w:szCs w:val="48"/>
        </w:rPr>
        <w:t>（高职）</w:t>
      </w:r>
    </w:p>
    <w:p w14:paraId="23EC9528">
      <w:pPr>
        <w:jc w:val="center"/>
        <w:rPr>
          <w:b/>
          <w:sz w:val="52"/>
          <w:szCs w:val="52"/>
          <w:lang w:val="zh-CN"/>
        </w:rPr>
      </w:pPr>
    </w:p>
    <w:p w14:paraId="0DDCF509">
      <w:pPr>
        <w:rPr>
          <w:b/>
          <w:sz w:val="52"/>
          <w:szCs w:val="52"/>
          <w:lang w:val="zh-CN"/>
        </w:rPr>
      </w:pPr>
    </w:p>
    <w:p w14:paraId="2BDBA135">
      <w:pPr>
        <w:rPr>
          <w:b/>
          <w:sz w:val="52"/>
          <w:szCs w:val="52"/>
          <w:lang w:val="zh-CN"/>
        </w:rPr>
      </w:pPr>
    </w:p>
    <w:p w14:paraId="61E47BEC">
      <w:pPr>
        <w:rPr>
          <w:b/>
          <w:sz w:val="52"/>
          <w:szCs w:val="52"/>
          <w:lang w:val="zh-CN"/>
        </w:rPr>
      </w:pPr>
    </w:p>
    <w:p w14:paraId="0B7E3B4D">
      <w:pPr>
        <w:rPr>
          <w:b/>
          <w:sz w:val="52"/>
          <w:szCs w:val="52"/>
          <w:lang w:val="zh-CN"/>
        </w:rPr>
      </w:pPr>
    </w:p>
    <w:p w14:paraId="388AD62F">
      <w:pPr>
        <w:jc w:val="center"/>
        <w:rPr>
          <w:b/>
          <w:sz w:val="36"/>
          <w:szCs w:val="36"/>
          <w:lang w:val="zh-CN"/>
        </w:rPr>
      </w:pPr>
      <w:r>
        <w:rPr>
          <w:rFonts w:hint="eastAsia"/>
          <w:b/>
          <w:sz w:val="36"/>
          <w:szCs w:val="36"/>
          <w:lang w:val="zh-CN"/>
        </w:rPr>
        <w:t>辽宁省教育厅</w:t>
      </w:r>
    </w:p>
    <w:p w14:paraId="7FF884EE">
      <w:pPr>
        <w:jc w:val="center"/>
        <w:rPr>
          <w:b/>
          <w:sz w:val="36"/>
          <w:szCs w:val="36"/>
          <w:lang w:val="zh-CN"/>
        </w:rPr>
        <w:sectPr>
          <w:footerReference r:id="rId4" w:type="first"/>
          <w:footerReference r:id="rId3" w:type="even"/>
          <w:pgSz w:w="16838" w:h="11906" w:orient="landscape"/>
          <w:pgMar w:top="1800" w:right="1440" w:bottom="1800" w:left="1440" w:header="851" w:footer="992" w:gutter="0"/>
          <w:pgNumType w:fmt="numberInDash" w:start="1"/>
          <w:cols w:space="425" w:num="1"/>
          <w:docGrid w:type="lines" w:linePitch="312" w:charSpace="0"/>
        </w:sectPr>
      </w:pPr>
      <w:r>
        <w:rPr>
          <w:rFonts w:hint="eastAsia"/>
          <w:b/>
          <w:sz w:val="36"/>
          <w:szCs w:val="36"/>
          <w:lang w:val="zh-CN"/>
        </w:rPr>
        <w:t>二</w:t>
      </w:r>
      <w:r>
        <w:rPr>
          <w:rFonts w:hint="eastAsia" w:cs="宋体"/>
          <w:b/>
          <w:sz w:val="36"/>
          <w:szCs w:val="36"/>
          <w:lang w:val="zh-CN"/>
        </w:rPr>
        <w:t>〇</w:t>
      </w:r>
      <w:r>
        <w:rPr>
          <w:rFonts w:hint="eastAsia" w:cs="方正小标宋简体"/>
          <w:b/>
          <w:sz w:val="36"/>
          <w:szCs w:val="36"/>
          <w:lang w:val="zh-CN"/>
        </w:rPr>
        <w:t>二四</w:t>
      </w:r>
      <w:r>
        <w:rPr>
          <w:rFonts w:hint="eastAsia"/>
          <w:b/>
          <w:sz w:val="36"/>
          <w:szCs w:val="36"/>
          <w:lang w:val="zh-CN"/>
        </w:rPr>
        <w:t>年八月</w:t>
      </w:r>
    </w:p>
    <w:p w14:paraId="2CF8313C">
      <w:pPr>
        <w:jc w:val="center"/>
        <w:rPr>
          <w:sz w:val="28"/>
        </w:rPr>
      </w:pPr>
      <w:r>
        <w:rPr>
          <w:rFonts w:hint="eastAsia"/>
          <w:sz w:val="28"/>
          <w:lang w:val="zh-CN"/>
        </w:rPr>
        <w:t>目 录</w:t>
      </w:r>
    </w:p>
    <w:p w14:paraId="3E06BA19">
      <w:pPr>
        <w:pStyle w:val="13"/>
        <w:rPr>
          <w:rFonts w:asciiTheme="minorHAnsi" w:hAnsiTheme="minorHAnsi" w:eastAsiaTheme="minorEastAsia" w:cstheme="minorBidi"/>
          <w:kern w:val="2"/>
          <w:szCs w:val="22"/>
        </w:rPr>
      </w:pPr>
      <w:r>
        <w:fldChar w:fldCharType="begin"/>
      </w:r>
      <w:r>
        <w:instrText xml:space="preserve"> TOC \o "1-3" \h \z \u </w:instrText>
      </w:r>
      <w:r>
        <w:fldChar w:fldCharType="separate"/>
      </w:r>
      <w:r>
        <w:fldChar w:fldCharType="begin"/>
      </w:r>
      <w:r>
        <w:instrText xml:space="preserve"> HYPERLINK \l "_Toc77162535" </w:instrText>
      </w:r>
      <w:r>
        <w:fldChar w:fldCharType="separate"/>
      </w:r>
      <w:r>
        <w:rPr>
          <w:rStyle w:val="25"/>
          <w:rFonts w:hint="eastAsia"/>
        </w:rPr>
        <w:t>数据填报说明</w:t>
      </w:r>
      <w:r>
        <w:tab/>
      </w:r>
      <w:r>
        <w:fldChar w:fldCharType="begin"/>
      </w:r>
      <w:r>
        <w:instrText xml:space="preserve"> PAGEREF _Toc77162535 \h </w:instrText>
      </w:r>
      <w:r>
        <w:fldChar w:fldCharType="separate"/>
      </w:r>
      <w:r>
        <w:t>1</w:t>
      </w:r>
      <w:r>
        <w:fldChar w:fldCharType="end"/>
      </w:r>
      <w:r>
        <w:fldChar w:fldCharType="end"/>
      </w:r>
    </w:p>
    <w:p w14:paraId="4DEB52A3">
      <w:pPr>
        <w:pStyle w:val="13"/>
        <w:tabs>
          <w:tab w:val="left" w:pos="420"/>
        </w:tabs>
        <w:rPr>
          <w:rFonts w:asciiTheme="minorHAnsi" w:hAnsiTheme="minorHAnsi" w:eastAsiaTheme="minorEastAsia" w:cstheme="minorBidi"/>
          <w:kern w:val="2"/>
          <w:szCs w:val="22"/>
        </w:rPr>
      </w:pPr>
      <w:r>
        <w:fldChar w:fldCharType="begin"/>
      </w:r>
      <w:r>
        <w:instrText xml:space="preserve"> HYPERLINK \l "_Toc77162536" </w:instrText>
      </w:r>
      <w:r>
        <w:fldChar w:fldCharType="separate"/>
      </w:r>
      <w:r>
        <w:rPr>
          <w:rStyle w:val="25"/>
        </w:rPr>
        <w:t>1</w:t>
      </w:r>
      <w:r>
        <w:rPr>
          <w:rFonts w:asciiTheme="minorHAnsi" w:hAnsiTheme="minorHAnsi" w:eastAsiaTheme="minorEastAsia" w:cstheme="minorBidi"/>
          <w:kern w:val="2"/>
          <w:szCs w:val="22"/>
        </w:rPr>
        <w:tab/>
      </w:r>
      <w:r>
        <w:rPr>
          <w:rStyle w:val="25"/>
          <w:rFonts w:hint="eastAsia"/>
        </w:rPr>
        <w:t>初始化信息</w:t>
      </w:r>
      <w:r>
        <w:tab/>
      </w:r>
      <w:r>
        <w:fldChar w:fldCharType="begin"/>
      </w:r>
      <w:r>
        <w:instrText xml:space="preserve"> PAGEREF _Toc77162536 \h </w:instrText>
      </w:r>
      <w:r>
        <w:fldChar w:fldCharType="separate"/>
      </w:r>
      <w:r>
        <w:t>2</w:t>
      </w:r>
      <w:r>
        <w:fldChar w:fldCharType="end"/>
      </w:r>
      <w:r>
        <w:fldChar w:fldCharType="end"/>
      </w:r>
    </w:p>
    <w:p w14:paraId="7CF21C93">
      <w:pPr>
        <w:pStyle w:val="14"/>
        <w:tabs>
          <w:tab w:val="right" w:leader="dot" w:pos="13948"/>
        </w:tabs>
        <w:rPr>
          <w:rFonts w:asciiTheme="minorHAnsi" w:hAnsiTheme="minorHAnsi" w:eastAsiaTheme="minorEastAsia" w:cstheme="minorBidi"/>
          <w:kern w:val="2"/>
          <w:szCs w:val="22"/>
        </w:rPr>
      </w:pPr>
      <w:r>
        <w:fldChar w:fldCharType="begin"/>
      </w:r>
      <w:r>
        <w:instrText xml:space="preserve"> HYPERLINK \l "_Toc77162537" </w:instrText>
      </w:r>
      <w:r>
        <w:fldChar w:fldCharType="separate"/>
      </w:r>
      <w:r>
        <w:rPr>
          <w:rStyle w:val="25"/>
        </w:rPr>
        <w:t>1.1</w:t>
      </w:r>
      <w:r>
        <w:rPr>
          <w:rStyle w:val="25"/>
          <w:rFonts w:hint="eastAsia"/>
        </w:rPr>
        <w:t>学校基本信息</w:t>
      </w:r>
      <w:r>
        <w:tab/>
      </w:r>
      <w:r>
        <w:fldChar w:fldCharType="begin"/>
      </w:r>
      <w:r>
        <w:instrText xml:space="preserve"> PAGEREF _Toc77162537 \h </w:instrText>
      </w:r>
      <w:r>
        <w:fldChar w:fldCharType="separate"/>
      </w:r>
      <w:r>
        <w:t>2</w:t>
      </w:r>
      <w:r>
        <w:fldChar w:fldCharType="end"/>
      </w:r>
      <w:r>
        <w:fldChar w:fldCharType="end"/>
      </w:r>
    </w:p>
    <w:p w14:paraId="5CF94AB6">
      <w:pPr>
        <w:pStyle w:val="14"/>
        <w:tabs>
          <w:tab w:val="right" w:leader="dot" w:pos="13948"/>
        </w:tabs>
        <w:rPr>
          <w:rFonts w:asciiTheme="minorHAnsi" w:hAnsiTheme="minorHAnsi" w:eastAsiaTheme="minorEastAsia" w:cstheme="minorBidi"/>
          <w:kern w:val="2"/>
          <w:szCs w:val="22"/>
        </w:rPr>
      </w:pPr>
      <w:r>
        <w:fldChar w:fldCharType="begin"/>
      </w:r>
      <w:r>
        <w:instrText xml:space="preserve"> HYPERLINK \l "_Toc77162538" </w:instrText>
      </w:r>
      <w:r>
        <w:fldChar w:fldCharType="separate"/>
      </w:r>
      <w:r>
        <w:rPr>
          <w:rStyle w:val="25"/>
        </w:rPr>
        <w:t>1.2</w:t>
      </w:r>
      <w:r>
        <w:rPr>
          <w:rStyle w:val="25"/>
          <w:rFonts w:hint="eastAsia"/>
        </w:rPr>
        <w:t>学校相关党政单位</w:t>
      </w:r>
      <w:r>
        <w:tab/>
      </w:r>
      <w:r>
        <w:fldChar w:fldCharType="begin"/>
      </w:r>
      <w:r>
        <w:instrText xml:space="preserve"> PAGEREF _Toc77162538 \h </w:instrText>
      </w:r>
      <w:r>
        <w:fldChar w:fldCharType="separate"/>
      </w:r>
      <w:r>
        <w:t>3</w:t>
      </w:r>
      <w:r>
        <w:fldChar w:fldCharType="end"/>
      </w:r>
      <w:r>
        <w:fldChar w:fldCharType="end"/>
      </w:r>
    </w:p>
    <w:p w14:paraId="3593BE3C">
      <w:pPr>
        <w:pStyle w:val="14"/>
        <w:tabs>
          <w:tab w:val="right" w:leader="dot" w:pos="13948"/>
        </w:tabs>
        <w:rPr>
          <w:rFonts w:asciiTheme="minorHAnsi" w:hAnsiTheme="minorHAnsi" w:eastAsiaTheme="minorEastAsia" w:cstheme="minorBidi"/>
          <w:kern w:val="2"/>
          <w:szCs w:val="22"/>
        </w:rPr>
      </w:pPr>
      <w:r>
        <w:fldChar w:fldCharType="begin"/>
      </w:r>
      <w:r>
        <w:instrText xml:space="preserve"> HYPERLINK \l "_Toc77162539" </w:instrText>
      </w:r>
      <w:r>
        <w:fldChar w:fldCharType="separate"/>
      </w:r>
      <w:r>
        <w:rPr>
          <w:rStyle w:val="25"/>
        </w:rPr>
        <w:t>1.3</w:t>
      </w:r>
      <w:r>
        <w:rPr>
          <w:rStyle w:val="25"/>
          <w:rFonts w:hint="eastAsia"/>
        </w:rPr>
        <w:t>学校教学科研单位</w:t>
      </w:r>
      <w:r>
        <w:tab/>
      </w:r>
      <w:r>
        <w:fldChar w:fldCharType="begin"/>
      </w:r>
      <w:r>
        <w:instrText xml:space="preserve"> PAGEREF _Toc77162539 \h </w:instrText>
      </w:r>
      <w:r>
        <w:fldChar w:fldCharType="separate"/>
      </w:r>
      <w:r>
        <w:t>3</w:t>
      </w:r>
      <w:r>
        <w:fldChar w:fldCharType="end"/>
      </w:r>
      <w:r>
        <w:fldChar w:fldCharType="end"/>
      </w:r>
    </w:p>
    <w:p w14:paraId="37475305">
      <w:pPr>
        <w:pStyle w:val="14"/>
        <w:tabs>
          <w:tab w:val="right" w:leader="dot" w:pos="13948"/>
        </w:tabs>
        <w:rPr>
          <w:rFonts w:asciiTheme="minorHAnsi" w:hAnsiTheme="minorHAnsi" w:eastAsiaTheme="minorEastAsia" w:cstheme="minorBidi"/>
          <w:kern w:val="2"/>
          <w:szCs w:val="22"/>
        </w:rPr>
      </w:pPr>
      <w:r>
        <w:fldChar w:fldCharType="begin"/>
      </w:r>
      <w:r>
        <w:instrText xml:space="preserve"> HYPERLINK \l "_Toc77162540" </w:instrText>
      </w:r>
      <w:r>
        <w:fldChar w:fldCharType="separate"/>
      </w:r>
      <w:r>
        <w:rPr>
          <w:rStyle w:val="25"/>
        </w:rPr>
        <w:t>1.4</w:t>
      </w:r>
      <w:r>
        <w:rPr>
          <w:rStyle w:val="25"/>
          <w:rFonts w:hint="eastAsia"/>
        </w:rPr>
        <w:t>教职工基本情况</w:t>
      </w:r>
      <w:r>
        <w:tab/>
      </w:r>
      <w:r>
        <w:fldChar w:fldCharType="begin"/>
      </w:r>
      <w:r>
        <w:instrText xml:space="preserve"> PAGEREF _Toc77162540 \h </w:instrText>
      </w:r>
      <w:r>
        <w:fldChar w:fldCharType="separate"/>
      </w:r>
      <w:r>
        <w:t>4</w:t>
      </w:r>
      <w:r>
        <w:fldChar w:fldCharType="end"/>
      </w:r>
      <w:r>
        <w:fldChar w:fldCharType="end"/>
      </w:r>
    </w:p>
    <w:p w14:paraId="65B05479">
      <w:pPr>
        <w:pStyle w:val="14"/>
        <w:tabs>
          <w:tab w:val="right" w:leader="dot" w:pos="13948"/>
        </w:tabs>
        <w:rPr>
          <w:rFonts w:asciiTheme="minorHAnsi" w:hAnsiTheme="minorHAnsi" w:eastAsiaTheme="minorEastAsia" w:cstheme="minorBidi"/>
          <w:kern w:val="2"/>
          <w:szCs w:val="22"/>
        </w:rPr>
      </w:pPr>
      <w:r>
        <w:fldChar w:fldCharType="begin"/>
      </w:r>
      <w:r>
        <w:instrText xml:space="preserve"> HYPERLINK \l "_Toc77162541" </w:instrText>
      </w:r>
      <w:r>
        <w:fldChar w:fldCharType="separate"/>
      </w:r>
      <w:r>
        <w:rPr>
          <w:rStyle w:val="25"/>
        </w:rPr>
        <w:t>1.5</w:t>
      </w:r>
      <w:r>
        <w:rPr>
          <w:rStyle w:val="25"/>
          <w:rFonts w:hint="eastAsia"/>
        </w:rPr>
        <w:t>专业基本情况</w:t>
      </w:r>
      <w:r>
        <w:tab/>
      </w:r>
      <w:r>
        <w:fldChar w:fldCharType="begin"/>
      </w:r>
      <w:r>
        <w:instrText xml:space="preserve"> PAGEREF _Toc77162541 \h </w:instrText>
      </w:r>
      <w:r>
        <w:fldChar w:fldCharType="separate"/>
      </w:r>
      <w:r>
        <w:t>7</w:t>
      </w:r>
      <w:r>
        <w:fldChar w:fldCharType="end"/>
      </w:r>
      <w:r>
        <w:fldChar w:fldCharType="end"/>
      </w:r>
    </w:p>
    <w:p w14:paraId="09A13ED2">
      <w:pPr>
        <w:pStyle w:val="13"/>
        <w:tabs>
          <w:tab w:val="left" w:pos="420"/>
        </w:tabs>
        <w:rPr>
          <w:rFonts w:asciiTheme="minorHAnsi" w:hAnsiTheme="minorHAnsi" w:eastAsiaTheme="minorEastAsia" w:cstheme="minorBidi"/>
          <w:kern w:val="2"/>
          <w:szCs w:val="22"/>
        </w:rPr>
      </w:pPr>
      <w:r>
        <w:fldChar w:fldCharType="begin"/>
      </w:r>
      <w:r>
        <w:instrText xml:space="preserve"> HYPERLINK \l "_Toc77162542" </w:instrText>
      </w:r>
      <w:r>
        <w:fldChar w:fldCharType="separate"/>
      </w:r>
      <w:r>
        <w:rPr>
          <w:rStyle w:val="25"/>
        </w:rPr>
        <w:t>2</w:t>
      </w:r>
      <w:r>
        <w:rPr>
          <w:rFonts w:asciiTheme="minorHAnsi" w:hAnsiTheme="minorHAnsi" w:eastAsiaTheme="minorEastAsia" w:cstheme="minorBidi"/>
          <w:kern w:val="2"/>
          <w:szCs w:val="22"/>
        </w:rPr>
        <w:tab/>
      </w:r>
      <w:r>
        <w:rPr>
          <w:rStyle w:val="25"/>
          <w:rFonts w:hint="eastAsia"/>
        </w:rPr>
        <w:t>人才培养</w:t>
      </w:r>
      <w:r>
        <w:tab/>
      </w:r>
      <w:r>
        <w:fldChar w:fldCharType="begin"/>
      </w:r>
      <w:r>
        <w:instrText xml:space="preserve"> PAGEREF _Toc77162542 \h </w:instrText>
      </w:r>
      <w:r>
        <w:fldChar w:fldCharType="separate"/>
      </w:r>
      <w:r>
        <w:t>9</w:t>
      </w:r>
      <w:r>
        <w:fldChar w:fldCharType="end"/>
      </w:r>
      <w:r>
        <w:fldChar w:fldCharType="end"/>
      </w:r>
    </w:p>
    <w:p w14:paraId="2E44A47C">
      <w:pPr>
        <w:pStyle w:val="14"/>
        <w:tabs>
          <w:tab w:val="right" w:leader="dot" w:pos="13948"/>
        </w:tabs>
        <w:rPr>
          <w:rFonts w:asciiTheme="minorHAnsi" w:hAnsiTheme="minorHAnsi" w:eastAsiaTheme="minorEastAsia" w:cstheme="minorBidi"/>
          <w:kern w:val="2"/>
          <w:szCs w:val="22"/>
        </w:rPr>
      </w:pPr>
      <w:r>
        <w:fldChar w:fldCharType="begin"/>
      </w:r>
      <w:r>
        <w:instrText xml:space="preserve"> HYPERLINK \l "_Toc77162543" </w:instrText>
      </w:r>
      <w:r>
        <w:fldChar w:fldCharType="separate"/>
      </w:r>
      <w:r>
        <w:rPr>
          <w:rStyle w:val="25"/>
        </w:rPr>
        <w:t>2.1</w:t>
      </w:r>
      <w:r>
        <w:rPr>
          <w:rStyle w:val="25"/>
          <w:rFonts w:hint="eastAsia"/>
        </w:rPr>
        <w:t>重点专业情况</w:t>
      </w:r>
      <w:r>
        <w:tab/>
      </w:r>
      <w:r>
        <w:fldChar w:fldCharType="begin"/>
      </w:r>
      <w:r>
        <w:instrText xml:space="preserve"> PAGEREF _Toc77162543 \h </w:instrText>
      </w:r>
      <w:r>
        <w:fldChar w:fldCharType="separate"/>
      </w:r>
      <w:r>
        <w:t>9</w:t>
      </w:r>
      <w:r>
        <w:fldChar w:fldCharType="end"/>
      </w:r>
      <w:r>
        <w:fldChar w:fldCharType="end"/>
      </w:r>
    </w:p>
    <w:p w14:paraId="67639527">
      <w:pPr>
        <w:pStyle w:val="14"/>
        <w:tabs>
          <w:tab w:val="right" w:leader="dot" w:pos="13948"/>
        </w:tabs>
        <w:rPr>
          <w:rFonts w:asciiTheme="minorHAnsi" w:hAnsiTheme="minorHAnsi" w:eastAsiaTheme="minorEastAsia" w:cstheme="minorBidi"/>
          <w:kern w:val="2"/>
          <w:szCs w:val="22"/>
        </w:rPr>
      </w:pPr>
      <w:r>
        <w:fldChar w:fldCharType="begin"/>
      </w:r>
      <w:r>
        <w:instrText xml:space="preserve"> HYPERLINK \l "_Toc77162544" </w:instrText>
      </w:r>
      <w:r>
        <w:fldChar w:fldCharType="separate"/>
      </w:r>
      <w:r>
        <w:rPr>
          <w:rStyle w:val="25"/>
        </w:rPr>
        <w:t>2.2</w:t>
      </w:r>
      <w:r>
        <w:rPr>
          <w:rStyle w:val="25"/>
          <w:rFonts w:hint="eastAsia"/>
        </w:rPr>
        <w:t>近五年精品课程建设情况</w:t>
      </w:r>
      <w:r>
        <w:tab/>
      </w:r>
      <w:r>
        <w:fldChar w:fldCharType="begin"/>
      </w:r>
      <w:r>
        <w:instrText xml:space="preserve"> PAGEREF _Toc77162544 \h </w:instrText>
      </w:r>
      <w:r>
        <w:fldChar w:fldCharType="separate"/>
      </w:r>
      <w:r>
        <w:t>10</w:t>
      </w:r>
      <w:r>
        <w:fldChar w:fldCharType="end"/>
      </w:r>
      <w:r>
        <w:fldChar w:fldCharType="end"/>
      </w:r>
    </w:p>
    <w:p w14:paraId="3EEA9674">
      <w:pPr>
        <w:pStyle w:val="14"/>
        <w:tabs>
          <w:tab w:val="right" w:leader="dot" w:pos="13948"/>
        </w:tabs>
        <w:rPr>
          <w:rFonts w:asciiTheme="minorHAnsi" w:hAnsiTheme="minorHAnsi" w:eastAsiaTheme="minorEastAsia" w:cstheme="minorBidi"/>
          <w:kern w:val="2"/>
          <w:szCs w:val="22"/>
        </w:rPr>
      </w:pPr>
      <w:r>
        <w:fldChar w:fldCharType="begin"/>
      </w:r>
      <w:r>
        <w:instrText xml:space="preserve"> HYPERLINK \l "_Toc77162545" </w:instrText>
      </w:r>
      <w:r>
        <w:fldChar w:fldCharType="separate"/>
      </w:r>
      <w:r>
        <w:rPr>
          <w:rStyle w:val="25"/>
        </w:rPr>
        <w:t>2.3</w:t>
      </w:r>
      <w:r>
        <w:rPr>
          <w:rStyle w:val="25"/>
          <w:rFonts w:hint="eastAsia"/>
        </w:rPr>
        <w:t>当年校企合作开发课程情况</w:t>
      </w:r>
      <w:r>
        <w:tab/>
      </w:r>
      <w:r>
        <w:fldChar w:fldCharType="begin"/>
      </w:r>
      <w:r>
        <w:instrText xml:space="preserve"> PAGEREF _Toc77162545 \h </w:instrText>
      </w:r>
      <w:r>
        <w:fldChar w:fldCharType="separate"/>
      </w:r>
      <w:r>
        <w:t>10</w:t>
      </w:r>
      <w:r>
        <w:fldChar w:fldCharType="end"/>
      </w:r>
      <w:r>
        <w:fldChar w:fldCharType="end"/>
      </w:r>
    </w:p>
    <w:p w14:paraId="0B4279D7">
      <w:pPr>
        <w:pStyle w:val="14"/>
        <w:tabs>
          <w:tab w:val="right" w:leader="dot" w:pos="13948"/>
        </w:tabs>
        <w:rPr>
          <w:rFonts w:asciiTheme="minorHAnsi" w:hAnsiTheme="minorHAnsi" w:eastAsiaTheme="minorEastAsia" w:cstheme="minorBidi"/>
          <w:kern w:val="2"/>
          <w:szCs w:val="22"/>
        </w:rPr>
      </w:pPr>
      <w:r>
        <w:fldChar w:fldCharType="begin"/>
      </w:r>
      <w:r>
        <w:instrText xml:space="preserve"> HYPERLINK \l "_Toc77162546" </w:instrText>
      </w:r>
      <w:r>
        <w:fldChar w:fldCharType="separate"/>
      </w:r>
      <w:r>
        <w:rPr>
          <w:rStyle w:val="25"/>
        </w:rPr>
        <w:t>2.4</w:t>
      </w:r>
      <w:r>
        <w:rPr>
          <w:rStyle w:val="25"/>
          <w:rFonts w:hint="eastAsia"/>
        </w:rPr>
        <w:t>教材建设情况</w:t>
      </w:r>
      <w:r>
        <w:tab/>
      </w:r>
      <w:r>
        <w:fldChar w:fldCharType="begin"/>
      </w:r>
      <w:r>
        <w:instrText xml:space="preserve"> PAGEREF _Toc77162546 \h </w:instrText>
      </w:r>
      <w:r>
        <w:fldChar w:fldCharType="separate"/>
      </w:r>
      <w:r>
        <w:t>11</w:t>
      </w:r>
      <w:r>
        <w:fldChar w:fldCharType="end"/>
      </w:r>
      <w:r>
        <w:fldChar w:fldCharType="end"/>
      </w:r>
    </w:p>
    <w:p w14:paraId="446DC4F7">
      <w:pPr>
        <w:pStyle w:val="14"/>
        <w:tabs>
          <w:tab w:val="right" w:leader="dot" w:pos="13948"/>
        </w:tabs>
        <w:rPr>
          <w:rFonts w:asciiTheme="minorHAnsi" w:hAnsiTheme="minorHAnsi" w:eastAsiaTheme="minorEastAsia" w:cstheme="minorBidi"/>
          <w:kern w:val="2"/>
          <w:szCs w:val="22"/>
        </w:rPr>
      </w:pPr>
      <w:r>
        <w:fldChar w:fldCharType="begin"/>
      </w:r>
      <w:r>
        <w:instrText xml:space="preserve"> HYPERLINK \l "_Toc77162547" </w:instrText>
      </w:r>
      <w:r>
        <w:fldChar w:fldCharType="separate"/>
      </w:r>
      <w:r>
        <w:rPr>
          <w:rStyle w:val="25"/>
        </w:rPr>
        <w:t>2.5</w:t>
      </w:r>
      <w:r>
        <w:rPr>
          <w:rStyle w:val="25"/>
          <w:rFonts w:hint="eastAsia"/>
        </w:rPr>
        <w:t>校内实训（实习、实践）基地情况</w:t>
      </w:r>
      <w:r>
        <w:tab/>
      </w:r>
      <w:r>
        <w:fldChar w:fldCharType="begin"/>
      </w:r>
      <w:r>
        <w:instrText xml:space="preserve"> PAGEREF _Toc77162547 \h </w:instrText>
      </w:r>
      <w:r>
        <w:fldChar w:fldCharType="separate"/>
      </w:r>
      <w:r>
        <w:t>11</w:t>
      </w:r>
      <w:r>
        <w:fldChar w:fldCharType="end"/>
      </w:r>
      <w:r>
        <w:fldChar w:fldCharType="end"/>
      </w:r>
    </w:p>
    <w:p w14:paraId="65D83545">
      <w:pPr>
        <w:pStyle w:val="14"/>
        <w:tabs>
          <w:tab w:val="right" w:leader="dot" w:pos="13948"/>
        </w:tabs>
        <w:rPr>
          <w:rFonts w:asciiTheme="minorHAnsi" w:hAnsiTheme="minorHAnsi" w:eastAsiaTheme="minorEastAsia" w:cstheme="minorBidi"/>
          <w:kern w:val="2"/>
          <w:szCs w:val="22"/>
        </w:rPr>
      </w:pPr>
      <w:r>
        <w:fldChar w:fldCharType="begin"/>
      </w:r>
      <w:r>
        <w:instrText xml:space="preserve"> HYPERLINK \l "_Toc77162548" </w:instrText>
      </w:r>
      <w:r>
        <w:fldChar w:fldCharType="separate"/>
      </w:r>
      <w:r>
        <w:rPr>
          <w:rStyle w:val="25"/>
        </w:rPr>
        <w:t>2.6</w:t>
      </w:r>
      <w:r>
        <w:rPr>
          <w:rStyle w:val="25"/>
          <w:rFonts w:hint="eastAsia"/>
        </w:rPr>
        <w:t>校外实训（实习、实践、就业）基地情况</w:t>
      </w:r>
      <w:r>
        <w:tab/>
      </w:r>
      <w:r>
        <w:fldChar w:fldCharType="begin"/>
      </w:r>
      <w:r>
        <w:instrText xml:space="preserve"> PAGEREF _Toc77162548 \h </w:instrText>
      </w:r>
      <w:r>
        <w:fldChar w:fldCharType="separate"/>
      </w:r>
      <w:r>
        <w:t>12</w:t>
      </w:r>
      <w:r>
        <w:fldChar w:fldCharType="end"/>
      </w:r>
      <w:r>
        <w:fldChar w:fldCharType="end"/>
      </w:r>
    </w:p>
    <w:p w14:paraId="7DA83282">
      <w:pPr>
        <w:pStyle w:val="14"/>
        <w:tabs>
          <w:tab w:val="right" w:leader="dot" w:pos="13948"/>
        </w:tabs>
        <w:rPr>
          <w:rFonts w:asciiTheme="minorHAnsi" w:hAnsiTheme="minorHAnsi" w:eastAsiaTheme="minorEastAsia" w:cstheme="minorBidi"/>
          <w:kern w:val="2"/>
          <w:szCs w:val="22"/>
        </w:rPr>
      </w:pPr>
      <w:r>
        <w:fldChar w:fldCharType="begin"/>
      </w:r>
      <w:r>
        <w:instrText xml:space="preserve"> HYPERLINK \l "_Toc77162549" </w:instrText>
      </w:r>
      <w:r>
        <w:fldChar w:fldCharType="separate"/>
      </w:r>
      <w:r>
        <w:rPr>
          <w:rStyle w:val="25"/>
        </w:rPr>
        <w:t>2.7</w:t>
      </w:r>
      <w:r>
        <w:rPr>
          <w:rStyle w:val="25"/>
          <w:rFonts w:hint="eastAsia"/>
        </w:rPr>
        <w:t>当年中外合作办学情况</w:t>
      </w:r>
      <w:r>
        <w:tab/>
      </w:r>
      <w:r>
        <w:fldChar w:fldCharType="begin"/>
      </w:r>
      <w:r>
        <w:instrText xml:space="preserve"> PAGEREF _Toc77162549 \h </w:instrText>
      </w:r>
      <w:r>
        <w:fldChar w:fldCharType="separate"/>
      </w:r>
      <w:r>
        <w:t>13</w:t>
      </w:r>
      <w:r>
        <w:fldChar w:fldCharType="end"/>
      </w:r>
      <w:r>
        <w:fldChar w:fldCharType="end"/>
      </w:r>
    </w:p>
    <w:p w14:paraId="2FC35C50">
      <w:pPr>
        <w:pStyle w:val="14"/>
        <w:tabs>
          <w:tab w:val="right" w:leader="dot" w:pos="13948"/>
        </w:tabs>
        <w:rPr>
          <w:rFonts w:asciiTheme="minorHAnsi" w:hAnsiTheme="minorHAnsi" w:eastAsiaTheme="minorEastAsia" w:cstheme="minorBidi"/>
          <w:kern w:val="2"/>
          <w:szCs w:val="22"/>
        </w:rPr>
      </w:pPr>
      <w:r>
        <w:fldChar w:fldCharType="begin"/>
      </w:r>
      <w:r>
        <w:instrText xml:space="preserve"> HYPERLINK \l "_Toc77162550" </w:instrText>
      </w:r>
      <w:r>
        <w:fldChar w:fldCharType="separate"/>
      </w:r>
      <w:r>
        <w:rPr>
          <w:rStyle w:val="25"/>
        </w:rPr>
        <w:t>2.8</w:t>
      </w:r>
      <w:r>
        <w:rPr>
          <w:rStyle w:val="25"/>
          <w:rFonts w:hint="eastAsia"/>
        </w:rPr>
        <w:t>当年校企合作办学情况</w:t>
      </w:r>
      <w:r>
        <w:tab/>
      </w:r>
      <w:r>
        <w:fldChar w:fldCharType="begin"/>
      </w:r>
      <w:r>
        <w:instrText xml:space="preserve"> PAGEREF _Toc77162550 \h </w:instrText>
      </w:r>
      <w:r>
        <w:fldChar w:fldCharType="separate"/>
      </w:r>
      <w:r>
        <w:t>13</w:t>
      </w:r>
      <w:r>
        <w:fldChar w:fldCharType="end"/>
      </w:r>
      <w:r>
        <w:fldChar w:fldCharType="end"/>
      </w:r>
    </w:p>
    <w:p w14:paraId="32918DA9">
      <w:pPr>
        <w:pStyle w:val="14"/>
        <w:tabs>
          <w:tab w:val="right" w:leader="dot" w:pos="13948"/>
        </w:tabs>
        <w:rPr>
          <w:rFonts w:asciiTheme="minorHAnsi" w:hAnsiTheme="minorHAnsi" w:eastAsiaTheme="minorEastAsia" w:cstheme="minorBidi"/>
          <w:kern w:val="2"/>
          <w:szCs w:val="22"/>
        </w:rPr>
      </w:pPr>
      <w:r>
        <w:fldChar w:fldCharType="begin"/>
      </w:r>
      <w:r>
        <w:instrText xml:space="preserve"> HYPERLINK \l "_Toc77162551" </w:instrText>
      </w:r>
      <w:r>
        <w:fldChar w:fldCharType="separate"/>
      </w:r>
      <w:r>
        <w:rPr>
          <w:rStyle w:val="25"/>
        </w:rPr>
        <w:t>2.9</w:t>
      </w:r>
      <w:r>
        <w:rPr>
          <w:rStyle w:val="25"/>
          <w:rFonts w:hint="eastAsia"/>
        </w:rPr>
        <w:t>当年体质测试达标情况</w:t>
      </w:r>
      <w:r>
        <w:tab/>
      </w:r>
      <w:r>
        <w:fldChar w:fldCharType="begin"/>
      </w:r>
      <w:r>
        <w:instrText xml:space="preserve"> PAGEREF _Toc77162551 \h </w:instrText>
      </w:r>
      <w:r>
        <w:fldChar w:fldCharType="separate"/>
      </w:r>
      <w:r>
        <w:t>14</w:t>
      </w:r>
      <w:r>
        <w:fldChar w:fldCharType="end"/>
      </w:r>
      <w:r>
        <w:fldChar w:fldCharType="end"/>
      </w:r>
    </w:p>
    <w:p w14:paraId="7C7BD409">
      <w:pPr>
        <w:pStyle w:val="13"/>
        <w:tabs>
          <w:tab w:val="left" w:pos="420"/>
        </w:tabs>
        <w:rPr>
          <w:rFonts w:asciiTheme="minorHAnsi" w:hAnsiTheme="minorHAnsi" w:eastAsiaTheme="minorEastAsia" w:cstheme="minorBidi"/>
          <w:kern w:val="2"/>
          <w:szCs w:val="22"/>
        </w:rPr>
      </w:pPr>
      <w:r>
        <w:fldChar w:fldCharType="begin"/>
      </w:r>
      <w:r>
        <w:instrText xml:space="preserve"> HYPERLINK \l "_Toc77162552" </w:instrText>
      </w:r>
      <w:r>
        <w:fldChar w:fldCharType="separate"/>
      </w:r>
      <w:r>
        <w:rPr>
          <w:rStyle w:val="25"/>
        </w:rPr>
        <w:t>3</w:t>
      </w:r>
      <w:r>
        <w:rPr>
          <w:rFonts w:asciiTheme="minorHAnsi" w:hAnsiTheme="minorHAnsi" w:eastAsiaTheme="minorEastAsia" w:cstheme="minorBidi"/>
          <w:kern w:val="2"/>
          <w:szCs w:val="22"/>
        </w:rPr>
        <w:tab/>
      </w:r>
      <w:r>
        <w:rPr>
          <w:rStyle w:val="25"/>
          <w:rFonts w:hint="eastAsia"/>
        </w:rPr>
        <w:t>学术研究</w:t>
      </w:r>
      <w:r>
        <w:tab/>
      </w:r>
      <w:r>
        <w:fldChar w:fldCharType="begin"/>
      </w:r>
      <w:r>
        <w:instrText xml:space="preserve"> PAGEREF _Toc77162552 \h </w:instrText>
      </w:r>
      <w:r>
        <w:fldChar w:fldCharType="separate"/>
      </w:r>
      <w:r>
        <w:t>15</w:t>
      </w:r>
      <w:r>
        <w:fldChar w:fldCharType="end"/>
      </w:r>
      <w:r>
        <w:fldChar w:fldCharType="end"/>
      </w:r>
    </w:p>
    <w:p w14:paraId="51B1B29F">
      <w:pPr>
        <w:pStyle w:val="14"/>
        <w:tabs>
          <w:tab w:val="right" w:leader="dot" w:pos="13948"/>
        </w:tabs>
        <w:rPr>
          <w:rFonts w:asciiTheme="minorHAnsi" w:hAnsiTheme="minorHAnsi" w:eastAsiaTheme="minorEastAsia" w:cstheme="minorBidi"/>
          <w:kern w:val="2"/>
          <w:szCs w:val="22"/>
        </w:rPr>
      </w:pPr>
      <w:r>
        <w:fldChar w:fldCharType="begin"/>
      </w:r>
      <w:r>
        <w:instrText xml:space="preserve"> HYPERLINK \l "_Toc77162553" </w:instrText>
      </w:r>
      <w:r>
        <w:fldChar w:fldCharType="separate"/>
      </w:r>
      <w:r>
        <w:rPr>
          <w:rStyle w:val="25"/>
        </w:rPr>
        <w:t>3.1</w:t>
      </w:r>
      <w:r>
        <w:rPr>
          <w:rStyle w:val="25"/>
          <w:rFonts w:hint="eastAsia"/>
        </w:rPr>
        <w:t>当年教学研究项目情况</w:t>
      </w:r>
      <w:r>
        <w:tab/>
      </w:r>
      <w:r>
        <w:fldChar w:fldCharType="begin"/>
      </w:r>
      <w:r>
        <w:instrText xml:space="preserve"> PAGEREF _Toc77162553 \h </w:instrText>
      </w:r>
      <w:r>
        <w:fldChar w:fldCharType="separate"/>
      </w:r>
      <w:r>
        <w:t>15</w:t>
      </w:r>
      <w:r>
        <w:fldChar w:fldCharType="end"/>
      </w:r>
      <w:r>
        <w:fldChar w:fldCharType="end"/>
      </w:r>
    </w:p>
    <w:p w14:paraId="2088FF4E">
      <w:pPr>
        <w:pStyle w:val="14"/>
        <w:tabs>
          <w:tab w:val="right" w:leader="dot" w:pos="13948"/>
        </w:tabs>
        <w:rPr>
          <w:rFonts w:asciiTheme="minorHAnsi" w:hAnsiTheme="minorHAnsi" w:eastAsiaTheme="minorEastAsia" w:cstheme="minorBidi"/>
          <w:kern w:val="2"/>
          <w:szCs w:val="22"/>
        </w:rPr>
      </w:pPr>
      <w:r>
        <w:fldChar w:fldCharType="begin"/>
      </w:r>
      <w:r>
        <w:instrText xml:space="preserve"> HYPERLINK \l "_Toc77162554" </w:instrText>
      </w:r>
      <w:r>
        <w:fldChar w:fldCharType="separate"/>
      </w:r>
      <w:r>
        <w:rPr>
          <w:rStyle w:val="25"/>
        </w:rPr>
        <w:t>3.2</w:t>
      </w:r>
      <w:r>
        <w:rPr>
          <w:rStyle w:val="25"/>
          <w:rFonts w:hint="eastAsia"/>
        </w:rPr>
        <w:t>近两届教学成果获奖情况</w:t>
      </w:r>
      <w:r>
        <w:tab/>
      </w:r>
      <w:r>
        <w:fldChar w:fldCharType="begin"/>
      </w:r>
      <w:r>
        <w:instrText xml:space="preserve"> PAGEREF _Toc77162554 \h </w:instrText>
      </w:r>
      <w:r>
        <w:fldChar w:fldCharType="separate"/>
      </w:r>
      <w:r>
        <w:t>15</w:t>
      </w:r>
      <w:r>
        <w:fldChar w:fldCharType="end"/>
      </w:r>
      <w:r>
        <w:fldChar w:fldCharType="end"/>
      </w:r>
    </w:p>
    <w:p w14:paraId="52DAE711">
      <w:pPr>
        <w:pStyle w:val="14"/>
        <w:tabs>
          <w:tab w:val="right" w:leader="dot" w:pos="13948"/>
        </w:tabs>
        <w:rPr>
          <w:rFonts w:asciiTheme="minorHAnsi" w:hAnsiTheme="minorHAnsi" w:eastAsiaTheme="minorEastAsia" w:cstheme="minorBidi"/>
          <w:kern w:val="2"/>
          <w:szCs w:val="22"/>
        </w:rPr>
      </w:pPr>
      <w:r>
        <w:fldChar w:fldCharType="begin"/>
      </w:r>
      <w:r>
        <w:instrText xml:space="preserve"> HYPERLINK \l "_Toc77162555" </w:instrText>
      </w:r>
      <w:r>
        <w:fldChar w:fldCharType="separate"/>
      </w:r>
      <w:r>
        <w:rPr>
          <w:rStyle w:val="25"/>
        </w:rPr>
        <w:t>3.3</w:t>
      </w:r>
      <w:r>
        <w:rPr>
          <w:rStyle w:val="25"/>
          <w:rFonts w:hint="eastAsia"/>
        </w:rPr>
        <w:t>当年纵向科研课题情况</w:t>
      </w:r>
      <w:r>
        <w:tab/>
      </w:r>
      <w:r>
        <w:fldChar w:fldCharType="begin"/>
      </w:r>
      <w:r>
        <w:instrText xml:space="preserve"> PAGEREF _Toc77162555 \h </w:instrText>
      </w:r>
      <w:r>
        <w:fldChar w:fldCharType="separate"/>
      </w:r>
      <w:r>
        <w:t>16</w:t>
      </w:r>
      <w:r>
        <w:fldChar w:fldCharType="end"/>
      </w:r>
      <w:r>
        <w:fldChar w:fldCharType="end"/>
      </w:r>
    </w:p>
    <w:p w14:paraId="53653359">
      <w:pPr>
        <w:pStyle w:val="14"/>
        <w:tabs>
          <w:tab w:val="right" w:leader="dot" w:pos="13948"/>
        </w:tabs>
        <w:rPr>
          <w:rFonts w:asciiTheme="minorHAnsi" w:hAnsiTheme="minorHAnsi" w:eastAsiaTheme="minorEastAsia" w:cstheme="minorBidi"/>
          <w:kern w:val="2"/>
          <w:szCs w:val="22"/>
        </w:rPr>
      </w:pPr>
      <w:r>
        <w:fldChar w:fldCharType="begin"/>
      </w:r>
      <w:r>
        <w:instrText xml:space="preserve"> HYPERLINK \l "_Toc77162556" </w:instrText>
      </w:r>
      <w:r>
        <w:fldChar w:fldCharType="separate"/>
      </w:r>
      <w:r>
        <w:rPr>
          <w:rStyle w:val="25"/>
        </w:rPr>
        <w:t>3.4</w:t>
      </w:r>
      <w:r>
        <w:rPr>
          <w:rStyle w:val="25"/>
          <w:rFonts w:hint="eastAsia"/>
        </w:rPr>
        <w:t>当年教师发表高质量论文情况</w:t>
      </w:r>
      <w:r>
        <w:tab/>
      </w:r>
      <w:r>
        <w:fldChar w:fldCharType="begin"/>
      </w:r>
      <w:r>
        <w:instrText xml:space="preserve"> PAGEREF _Toc77162556 \h </w:instrText>
      </w:r>
      <w:r>
        <w:fldChar w:fldCharType="separate"/>
      </w:r>
      <w:r>
        <w:t>17</w:t>
      </w:r>
      <w:r>
        <w:fldChar w:fldCharType="end"/>
      </w:r>
      <w:r>
        <w:fldChar w:fldCharType="end"/>
      </w:r>
    </w:p>
    <w:p w14:paraId="5480ADF6">
      <w:pPr>
        <w:pStyle w:val="14"/>
        <w:tabs>
          <w:tab w:val="right" w:leader="dot" w:pos="13948"/>
        </w:tabs>
        <w:rPr>
          <w:rFonts w:asciiTheme="minorHAnsi" w:hAnsiTheme="minorHAnsi" w:eastAsiaTheme="minorEastAsia" w:cstheme="minorBidi"/>
          <w:kern w:val="2"/>
          <w:szCs w:val="22"/>
        </w:rPr>
      </w:pPr>
      <w:r>
        <w:fldChar w:fldCharType="begin"/>
      </w:r>
      <w:r>
        <w:instrText xml:space="preserve"> HYPERLINK \l "_Toc77162557" </w:instrText>
      </w:r>
      <w:r>
        <w:fldChar w:fldCharType="separate"/>
      </w:r>
      <w:r>
        <w:rPr>
          <w:rStyle w:val="25"/>
        </w:rPr>
        <w:t>3.5</w:t>
      </w:r>
      <w:r>
        <w:rPr>
          <w:rStyle w:val="25"/>
          <w:rFonts w:hint="eastAsia"/>
        </w:rPr>
        <w:t>近五年科研成果获奖情况</w:t>
      </w:r>
      <w:r>
        <w:tab/>
      </w:r>
      <w:r>
        <w:fldChar w:fldCharType="begin"/>
      </w:r>
      <w:r>
        <w:instrText xml:space="preserve"> PAGEREF _Toc77162557 \h </w:instrText>
      </w:r>
      <w:r>
        <w:fldChar w:fldCharType="separate"/>
      </w:r>
      <w:r>
        <w:t>18</w:t>
      </w:r>
      <w:r>
        <w:fldChar w:fldCharType="end"/>
      </w:r>
      <w:r>
        <w:fldChar w:fldCharType="end"/>
      </w:r>
    </w:p>
    <w:p w14:paraId="3C9BFDF1">
      <w:pPr>
        <w:pStyle w:val="14"/>
        <w:tabs>
          <w:tab w:val="right" w:leader="dot" w:pos="13948"/>
        </w:tabs>
        <w:rPr>
          <w:rFonts w:asciiTheme="minorHAnsi" w:hAnsiTheme="minorHAnsi" w:eastAsiaTheme="minorEastAsia" w:cstheme="minorBidi"/>
          <w:kern w:val="2"/>
          <w:szCs w:val="22"/>
        </w:rPr>
      </w:pPr>
      <w:r>
        <w:fldChar w:fldCharType="begin"/>
      </w:r>
      <w:r>
        <w:instrText xml:space="preserve"> HYPERLINK \l "_Toc77162558" </w:instrText>
      </w:r>
      <w:r>
        <w:fldChar w:fldCharType="separate"/>
      </w:r>
      <w:r>
        <w:rPr>
          <w:rStyle w:val="25"/>
        </w:rPr>
        <w:t>3.6</w:t>
      </w:r>
      <w:r>
        <w:rPr>
          <w:rStyle w:val="25"/>
          <w:rFonts w:hint="eastAsia"/>
        </w:rPr>
        <w:t>教师专利转化情况</w:t>
      </w:r>
      <w:r>
        <w:tab/>
      </w:r>
      <w:r>
        <w:fldChar w:fldCharType="begin"/>
      </w:r>
      <w:r>
        <w:instrText xml:space="preserve"> PAGEREF _Toc77162558 \h </w:instrText>
      </w:r>
      <w:r>
        <w:fldChar w:fldCharType="separate"/>
      </w:r>
      <w:r>
        <w:t>19</w:t>
      </w:r>
      <w:r>
        <w:fldChar w:fldCharType="end"/>
      </w:r>
      <w:r>
        <w:fldChar w:fldCharType="end"/>
      </w:r>
    </w:p>
    <w:p w14:paraId="0A4DB77E">
      <w:pPr>
        <w:pStyle w:val="13"/>
        <w:tabs>
          <w:tab w:val="left" w:pos="420"/>
        </w:tabs>
        <w:rPr>
          <w:rFonts w:asciiTheme="minorHAnsi" w:hAnsiTheme="minorHAnsi" w:eastAsiaTheme="minorEastAsia" w:cstheme="minorBidi"/>
          <w:kern w:val="2"/>
          <w:szCs w:val="22"/>
        </w:rPr>
      </w:pPr>
      <w:r>
        <w:fldChar w:fldCharType="begin"/>
      </w:r>
      <w:r>
        <w:instrText xml:space="preserve"> HYPERLINK \l "_Toc77162559" </w:instrText>
      </w:r>
      <w:r>
        <w:fldChar w:fldCharType="separate"/>
      </w:r>
      <w:r>
        <w:rPr>
          <w:rStyle w:val="25"/>
        </w:rPr>
        <w:t>4</w:t>
      </w:r>
      <w:r>
        <w:rPr>
          <w:rFonts w:asciiTheme="minorHAnsi" w:hAnsiTheme="minorHAnsi" w:eastAsiaTheme="minorEastAsia" w:cstheme="minorBidi"/>
          <w:kern w:val="2"/>
          <w:szCs w:val="22"/>
        </w:rPr>
        <w:tab/>
      </w:r>
      <w:r>
        <w:rPr>
          <w:rStyle w:val="25"/>
          <w:rFonts w:hint="eastAsia"/>
        </w:rPr>
        <w:t>师资队伍</w:t>
      </w:r>
      <w:r>
        <w:tab/>
      </w:r>
      <w:r>
        <w:fldChar w:fldCharType="begin"/>
      </w:r>
      <w:r>
        <w:instrText xml:space="preserve"> PAGEREF _Toc77162559 \h </w:instrText>
      </w:r>
      <w:r>
        <w:fldChar w:fldCharType="separate"/>
      </w:r>
      <w:r>
        <w:t>20</w:t>
      </w:r>
      <w:r>
        <w:fldChar w:fldCharType="end"/>
      </w:r>
      <w:r>
        <w:fldChar w:fldCharType="end"/>
      </w:r>
    </w:p>
    <w:p w14:paraId="35DC6D49">
      <w:pPr>
        <w:pStyle w:val="14"/>
        <w:tabs>
          <w:tab w:val="right" w:leader="dot" w:pos="13948"/>
        </w:tabs>
        <w:rPr>
          <w:rFonts w:asciiTheme="minorHAnsi" w:hAnsiTheme="minorHAnsi" w:eastAsiaTheme="minorEastAsia" w:cstheme="minorBidi"/>
          <w:kern w:val="2"/>
          <w:szCs w:val="22"/>
        </w:rPr>
      </w:pPr>
      <w:r>
        <w:fldChar w:fldCharType="begin"/>
      </w:r>
      <w:r>
        <w:instrText xml:space="preserve"> HYPERLINK \l "_Toc77162560" </w:instrText>
      </w:r>
      <w:r>
        <w:fldChar w:fldCharType="separate"/>
      </w:r>
      <w:r>
        <w:rPr>
          <w:rStyle w:val="25"/>
        </w:rPr>
        <w:t>4.1</w:t>
      </w:r>
      <w:r>
        <w:rPr>
          <w:rStyle w:val="25"/>
          <w:rFonts w:hint="eastAsia"/>
        </w:rPr>
        <w:t>校外兼职教师情况</w:t>
      </w:r>
      <w:r>
        <w:tab/>
      </w:r>
      <w:r>
        <w:fldChar w:fldCharType="begin"/>
      </w:r>
      <w:r>
        <w:instrText xml:space="preserve"> PAGEREF _Toc77162560 \h </w:instrText>
      </w:r>
      <w:r>
        <w:fldChar w:fldCharType="separate"/>
      </w:r>
      <w:r>
        <w:t>20</w:t>
      </w:r>
      <w:r>
        <w:fldChar w:fldCharType="end"/>
      </w:r>
      <w:r>
        <w:fldChar w:fldCharType="end"/>
      </w:r>
    </w:p>
    <w:p w14:paraId="593F573A">
      <w:pPr>
        <w:pStyle w:val="14"/>
        <w:tabs>
          <w:tab w:val="right" w:leader="dot" w:pos="13948"/>
        </w:tabs>
        <w:rPr>
          <w:rFonts w:asciiTheme="minorHAnsi" w:hAnsiTheme="minorHAnsi" w:eastAsiaTheme="minorEastAsia" w:cstheme="minorBidi"/>
          <w:kern w:val="2"/>
          <w:szCs w:val="22"/>
        </w:rPr>
      </w:pPr>
      <w:r>
        <w:fldChar w:fldCharType="begin"/>
      </w:r>
      <w:r>
        <w:instrText xml:space="preserve"> HYPERLINK \l "_Toc77162561" </w:instrText>
      </w:r>
      <w:r>
        <w:fldChar w:fldCharType="separate"/>
      </w:r>
      <w:r>
        <w:rPr>
          <w:rStyle w:val="25"/>
        </w:rPr>
        <w:t>4.2</w:t>
      </w:r>
      <w:r>
        <w:rPr>
          <w:rStyle w:val="25"/>
          <w:rFonts w:hint="eastAsia"/>
        </w:rPr>
        <w:t>教师人才入选情况</w:t>
      </w:r>
      <w:r>
        <w:tab/>
      </w:r>
      <w:r>
        <w:fldChar w:fldCharType="begin"/>
      </w:r>
      <w:r>
        <w:instrText xml:space="preserve"> PAGEREF _Toc77162561 \h </w:instrText>
      </w:r>
      <w:r>
        <w:fldChar w:fldCharType="separate"/>
      </w:r>
      <w:r>
        <w:t>21</w:t>
      </w:r>
      <w:r>
        <w:fldChar w:fldCharType="end"/>
      </w:r>
      <w:r>
        <w:fldChar w:fldCharType="end"/>
      </w:r>
    </w:p>
    <w:p w14:paraId="3049BAEA">
      <w:pPr>
        <w:pStyle w:val="14"/>
        <w:tabs>
          <w:tab w:val="right" w:leader="dot" w:pos="13948"/>
        </w:tabs>
        <w:rPr>
          <w:rFonts w:asciiTheme="minorHAnsi" w:hAnsiTheme="minorHAnsi" w:eastAsiaTheme="minorEastAsia" w:cstheme="minorBidi"/>
          <w:kern w:val="2"/>
          <w:szCs w:val="22"/>
        </w:rPr>
      </w:pPr>
      <w:r>
        <w:fldChar w:fldCharType="begin"/>
      </w:r>
      <w:r>
        <w:instrText xml:space="preserve"> HYPERLINK \l "_Toc77162562" </w:instrText>
      </w:r>
      <w:r>
        <w:fldChar w:fldCharType="separate"/>
      </w:r>
      <w:r>
        <w:rPr>
          <w:rStyle w:val="25"/>
        </w:rPr>
        <w:t>4.3</w:t>
      </w:r>
      <w:r>
        <w:rPr>
          <w:rStyle w:val="25"/>
          <w:rFonts w:hint="eastAsia"/>
        </w:rPr>
        <w:t>近五年优秀团队情况</w:t>
      </w:r>
      <w:r>
        <w:tab/>
      </w:r>
      <w:r>
        <w:fldChar w:fldCharType="begin"/>
      </w:r>
      <w:r>
        <w:instrText xml:space="preserve"> PAGEREF _Toc77162562 \h </w:instrText>
      </w:r>
      <w:r>
        <w:fldChar w:fldCharType="separate"/>
      </w:r>
      <w:r>
        <w:t>21</w:t>
      </w:r>
      <w:r>
        <w:fldChar w:fldCharType="end"/>
      </w:r>
      <w:r>
        <w:fldChar w:fldCharType="end"/>
      </w:r>
    </w:p>
    <w:p w14:paraId="328B41BA">
      <w:pPr>
        <w:pStyle w:val="14"/>
        <w:tabs>
          <w:tab w:val="right" w:leader="dot" w:pos="13948"/>
        </w:tabs>
        <w:rPr>
          <w:rFonts w:asciiTheme="minorHAnsi" w:hAnsiTheme="minorHAnsi" w:eastAsiaTheme="minorEastAsia" w:cstheme="minorBidi"/>
          <w:kern w:val="2"/>
          <w:szCs w:val="22"/>
        </w:rPr>
      </w:pPr>
      <w:r>
        <w:fldChar w:fldCharType="begin"/>
      </w:r>
      <w:r>
        <w:instrText xml:space="preserve"> HYPERLINK \l "_Toc77162563" </w:instrText>
      </w:r>
      <w:r>
        <w:fldChar w:fldCharType="separate"/>
      </w:r>
      <w:r>
        <w:rPr>
          <w:rStyle w:val="25"/>
        </w:rPr>
        <w:t>4.4</w:t>
      </w:r>
      <w:r>
        <w:rPr>
          <w:rStyle w:val="25"/>
          <w:rFonts w:hint="eastAsia"/>
        </w:rPr>
        <w:t>当年教师进修研修情况</w:t>
      </w:r>
      <w:r>
        <w:tab/>
      </w:r>
      <w:r>
        <w:fldChar w:fldCharType="begin"/>
      </w:r>
      <w:r>
        <w:instrText xml:space="preserve"> PAGEREF _Toc77162563 \h </w:instrText>
      </w:r>
      <w:r>
        <w:fldChar w:fldCharType="separate"/>
      </w:r>
      <w:r>
        <w:t>22</w:t>
      </w:r>
      <w:r>
        <w:fldChar w:fldCharType="end"/>
      </w:r>
      <w:r>
        <w:fldChar w:fldCharType="end"/>
      </w:r>
    </w:p>
    <w:p w14:paraId="03FB69DD">
      <w:pPr>
        <w:pStyle w:val="14"/>
        <w:tabs>
          <w:tab w:val="right" w:leader="dot" w:pos="13948"/>
        </w:tabs>
        <w:rPr>
          <w:rFonts w:asciiTheme="minorHAnsi" w:hAnsiTheme="minorHAnsi" w:eastAsiaTheme="minorEastAsia" w:cstheme="minorBidi"/>
          <w:kern w:val="2"/>
          <w:szCs w:val="22"/>
        </w:rPr>
      </w:pPr>
      <w:r>
        <w:fldChar w:fldCharType="begin"/>
      </w:r>
      <w:r>
        <w:instrText xml:space="preserve"> HYPERLINK \l "_Toc77162564" </w:instrText>
      </w:r>
      <w:r>
        <w:fldChar w:fldCharType="separate"/>
      </w:r>
      <w:r>
        <w:rPr>
          <w:rStyle w:val="25"/>
        </w:rPr>
        <w:t>4.5</w:t>
      </w:r>
      <w:r>
        <w:rPr>
          <w:rStyle w:val="25"/>
          <w:rFonts w:hint="eastAsia"/>
        </w:rPr>
        <w:t>当年教师实践培训情况</w:t>
      </w:r>
      <w:r>
        <w:tab/>
      </w:r>
      <w:r>
        <w:fldChar w:fldCharType="begin"/>
      </w:r>
      <w:r>
        <w:instrText xml:space="preserve"> PAGEREF _Toc77162564 \h </w:instrText>
      </w:r>
      <w:r>
        <w:fldChar w:fldCharType="separate"/>
      </w:r>
      <w:r>
        <w:t>22</w:t>
      </w:r>
      <w:r>
        <w:fldChar w:fldCharType="end"/>
      </w:r>
      <w:r>
        <w:fldChar w:fldCharType="end"/>
      </w:r>
    </w:p>
    <w:p w14:paraId="12F3B465">
      <w:pPr>
        <w:pStyle w:val="14"/>
        <w:tabs>
          <w:tab w:val="right" w:leader="dot" w:pos="13948"/>
        </w:tabs>
        <w:rPr>
          <w:rFonts w:asciiTheme="minorHAnsi" w:hAnsiTheme="minorHAnsi" w:eastAsiaTheme="minorEastAsia" w:cstheme="minorBidi"/>
          <w:kern w:val="2"/>
          <w:szCs w:val="22"/>
        </w:rPr>
      </w:pPr>
      <w:r>
        <w:fldChar w:fldCharType="begin"/>
      </w:r>
      <w:r>
        <w:instrText xml:space="preserve"> HYPERLINK \l "_Toc77162565" </w:instrText>
      </w:r>
      <w:r>
        <w:fldChar w:fldCharType="separate"/>
      </w:r>
      <w:r>
        <w:rPr>
          <w:rStyle w:val="25"/>
        </w:rPr>
        <w:t>4.6</w:t>
      </w:r>
      <w:r>
        <w:rPr>
          <w:rStyle w:val="25"/>
          <w:rFonts w:hint="eastAsia"/>
        </w:rPr>
        <w:t>当年教师教学能力大赛获奖情况</w:t>
      </w:r>
      <w:r>
        <w:tab/>
      </w:r>
      <w:r>
        <w:fldChar w:fldCharType="begin"/>
      </w:r>
      <w:r>
        <w:instrText xml:space="preserve"> PAGEREF _Toc77162565 \h </w:instrText>
      </w:r>
      <w:r>
        <w:fldChar w:fldCharType="separate"/>
      </w:r>
      <w:r>
        <w:t>23</w:t>
      </w:r>
      <w:r>
        <w:fldChar w:fldCharType="end"/>
      </w:r>
      <w:r>
        <w:fldChar w:fldCharType="end"/>
      </w:r>
    </w:p>
    <w:p w14:paraId="3DA55F46">
      <w:pPr>
        <w:pStyle w:val="13"/>
        <w:tabs>
          <w:tab w:val="left" w:pos="420"/>
        </w:tabs>
        <w:rPr>
          <w:rFonts w:asciiTheme="minorHAnsi" w:hAnsiTheme="minorHAnsi" w:eastAsiaTheme="minorEastAsia" w:cstheme="minorBidi"/>
          <w:kern w:val="2"/>
          <w:szCs w:val="22"/>
        </w:rPr>
      </w:pPr>
      <w:r>
        <w:fldChar w:fldCharType="begin"/>
      </w:r>
      <w:r>
        <w:instrText xml:space="preserve"> HYPERLINK \l "_Toc77162566" </w:instrText>
      </w:r>
      <w:r>
        <w:fldChar w:fldCharType="separate"/>
      </w:r>
      <w:r>
        <w:rPr>
          <w:rStyle w:val="25"/>
        </w:rPr>
        <w:t>5</w:t>
      </w:r>
      <w:r>
        <w:rPr>
          <w:rFonts w:asciiTheme="minorHAnsi" w:hAnsiTheme="minorHAnsi" w:eastAsiaTheme="minorEastAsia" w:cstheme="minorBidi"/>
          <w:kern w:val="2"/>
          <w:szCs w:val="22"/>
        </w:rPr>
        <w:tab/>
      </w:r>
      <w:r>
        <w:rPr>
          <w:rStyle w:val="25"/>
          <w:rFonts w:hint="eastAsia"/>
        </w:rPr>
        <w:t>社会服务</w:t>
      </w:r>
      <w:r>
        <w:tab/>
      </w:r>
      <w:r>
        <w:fldChar w:fldCharType="begin"/>
      </w:r>
      <w:r>
        <w:instrText xml:space="preserve"> PAGEREF _Toc77162566 \h </w:instrText>
      </w:r>
      <w:r>
        <w:fldChar w:fldCharType="separate"/>
      </w:r>
      <w:r>
        <w:t>24</w:t>
      </w:r>
      <w:r>
        <w:fldChar w:fldCharType="end"/>
      </w:r>
      <w:r>
        <w:fldChar w:fldCharType="end"/>
      </w:r>
    </w:p>
    <w:p w14:paraId="4F411EB0">
      <w:pPr>
        <w:pStyle w:val="14"/>
        <w:tabs>
          <w:tab w:val="right" w:leader="dot" w:pos="13948"/>
        </w:tabs>
        <w:rPr>
          <w:rFonts w:asciiTheme="minorHAnsi" w:hAnsiTheme="minorHAnsi" w:eastAsiaTheme="minorEastAsia" w:cstheme="minorBidi"/>
          <w:kern w:val="2"/>
          <w:szCs w:val="22"/>
        </w:rPr>
      </w:pPr>
      <w:r>
        <w:fldChar w:fldCharType="begin"/>
      </w:r>
      <w:r>
        <w:instrText xml:space="preserve"> HYPERLINK \l "_Toc77162567" </w:instrText>
      </w:r>
      <w:r>
        <w:fldChar w:fldCharType="separate"/>
      </w:r>
      <w:r>
        <w:rPr>
          <w:rStyle w:val="25"/>
        </w:rPr>
        <w:t>5.1</w:t>
      </w:r>
      <w:r>
        <w:rPr>
          <w:rStyle w:val="25"/>
          <w:rFonts w:hint="eastAsia"/>
        </w:rPr>
        <w:t>当年对外培训情况</w:t>
      </w:r>
      <w:r>
        <w:tab/>
      </w:r>
      <w:r>
        <w:fldChar w:fldCharType="begin"/>
      </w:r>
      <w:r>
        <w:instrText xml:space="preserve"> PAGEREF _Toc77162567 \h </w:instrText>
      </w:r>
      <w:r>
        <w:fldChar w:fldCharType="separate"/>
      </w:r>
      <w:r>
        <w:t>24</w:t>
      </w:r>
      <w:r>
        <w:fldChar w:fldCharType="end"/>
      </w:r>
      <w:r>
        <w:fldChar w:fldCharType="end"/>
      </w:r>
    </w:p>
    <w:p w14:paraId="33BEA4F4">
      <w:pPr>
        <w:pStyle w:val="14"/>
        <w:tabs>
          <w:tab w:val="right" w:leader="dot" w:pos="13948"/>
        </w:tabs>
        <w:rPr>
          <w:rFonts w:asciiTheme="minorHAnsi" w:hAnsiTheme="minorHAnsi" w:eastAsiaTheme="minorEastAsia" w:cstheme="minorBidi"/>
          <w:kern w:val="2"/>
          <w:szCs w:val="22"/>
        </w:rPr>
      </w:pPr>
      <w:r>
        <w:fldChar w:fldCharType="begin"/>
      </w:r>
      <w:r>
        <w:instrText xml:space="preserve"> HYPERLINK \l "_Toc77162568" </w:instrText>
      </w:r>
      <w:r>
        <w:fldChar w:fldCharType="separate"/>
      </w:r>
      <w:r>
        <w:rPr>
          <w:rStyle w:val="25"/>
        </w:rPr>
        <w:t>5.2</w:t>
      </w:r>
      <w:r>
        <w:rPr>
          <w:rStyle w:val="25"/>
          <w:rFonts w:hint="eastAsia"/>
        </w:rPr>
        <w:t>当年技术服务情况</w:t>
      </w:r>
      <w:r>
        <w:tab/>
      </w:r>
      <w:r>
        <w:fldChar w:fldCharType="begin"/>
      </w:r>
      <w:r>
        <w:instrText xml:space="preserve"> PAGEREF _Toc77162568 \h </w:instrText>
      </w:r>
      <w:r>
        <w:fldChar w:fldCharType="separate"/>
      </w:r>
      <w:r>
        <w:t>25</w:t>
      </w:r>
      <w:r>
        <w:fldChar w:fldCharType="end"/>
      </w:r>
      <w:r>
        <w:fldChar w:fldCharType="end"/>
      </w:r>
    </w:p>
    <w:p w14:paraId="78D92CD0">
      <w:pPr>
        <w:pStyle w:val="14"/>
        <w:tabs>
          <w:tab w:val="right" w:leader="dot" w:pos="13948"/>
        </w:tabs>
        <w:rPr>
          <w:rFonts w:asciiTheme="minorHAnsi" w:hAnsiTheme="minorHAnsi" w:eastAsiaTheme="minorEastAsia" w:cstheme="minorBidi"/>
          <w:kern w:val="2"/>
          <w:szCs w:val="22"/>
        </w:rPr>
      </w:pPr>
      <w:r>
        <w:fldChar w:fldCharType="begin"/>
      </w:r>
      <w:r>
        <w:instrText xml:space="preserve"> HYPERLINK \l "_Toc77162569" </w:instrText>
      </w:r>
      <w:r>
        <w:fldChar w:fldCharType="separate"/>
      </w:r>
      <w:r>
        <w:rPr>
          <w:rStyle w:val="25"/>
        </w:rPr>
        <w:t>5.3</w:t>
      </w:r>
      <w:r>
        <w:rPr>
          <w:rStyle w:val="25"/>
          <w:rFonts w:hint="eastAsia"/>
        </w:rPr>
        <w:t>当年提供企业咨询服务情况</w:t>
      </w:r>
      <w:r>
        <w:tab/>
      </w:r>
      <w:r>
        <w:fldChar w:fldCharType="begin"/>
      </w:r>
      <w:r>
        <w:instrText xml:space="preserve"> PAGEREF _Toc77162569 \h </w:instrText>
      </w:r>
      <w:r>
        <w:fldChar w:fldCharType="separate"/>
      </w:r>
      <w:r>
        <w:t>26</w:t>
      </w:r>
      <w:r>
        <w:fldChar w:fldCharType="end"/>
      </w:r>
      <w:r>
        <w:fldChar w:fldCharType="end"/>
      </w:r>
    </w:p>
    <w:p w14:paraId="690D8B08">
      <w:pPr>
        <w:pStyle w:val="14"/>
        <w:tabs>
          <w:tab w:val="right" w:leader="dot" w:pos="13948"/>
        </w:tabs>
        <w:rPr>
          <w:rFonts w:asciiTheme="minorHAnsi" w:hAnsiTheme="minorHAnsi" w:eastAsiaTheme="minorEastAsia" w:cstheme="minorBidi"/>
          <w:kern w:val="2"/>
          <w:szCs w:val="22"/>
        </w:rPr>
      </w:pPr>
      <w:r>
        <w:fldChar w:fldCharType="begin"/>
      </w:r>
      <w:r>
        <w:instrText xml:space="preserve"> HYPERLINK \l "_Toc77162570" </w:instrText>
      </w:r>
      <w:r>
        <w:fldChar w:fldCharType="separate"/>
      </w:r>
      <w:r>
        <w:rPr>
          <w:rStyle w:val="25"/>
        </w:rPr>
        <w:t>5.4</w:t>
      </w:r>
      <w:r>
        <w:rPr>
          <w:rStyle w:val="25"/>
          <w:rFonts w:hint="eastAsia"/>
        </w:rPr>
        <w:t>当年提供政府决策服务情况</w:t>
      </w:r>
      <w:r>
        <w:tab/>
      </w:r>
      <w:r>
        <w:fldChar w:fldCharType="begin"/>
      </w:r>
      <w:r>
        <w:instrText xml:space="preserve"> PAGEREF _Toc77162570 \h </w:instrText>
      </w:r>
      <w:r>
        <w:fldChar w:fldCharType="separate"/>
      </w:r>
      <w:r>
        <w:t>27</w:t>
      </w:r>
      <w:r>
        <w:fldChar w:fldCharType="end"/>
      </w:r>
      <w:r>
        <w:fldChar w:fldCharType="end"/>
      </w:r>
    </w:p>
    <w:p w14:paraId="46C0F6A6">
      <w:pPr>
        <w:pStyle w:val="14"/>
        <w:tabs>
          <w:tab w:val="right" w:leader="dot" w:pos="13948"/>
        </w:tabs>
        <w:rPr>
          <w:rFonts w:asciiTheme="minorHAnsi" w:hAnsiTheme="minorHAnsi" w:eastAsiaTheme="minorEastAsia" w:cstheme="minorBidi"/>
          <w:kern w:val="2"/>
          <w:szCs w:val="22"/>
        </w:rPr>
      </w:pPr>
      <w:r>
        <w:fldChar w:fldCharType="begin"/>
      </w:r>
      <w:r>
        <w:instrText xml:space="preserve"> HYPERLINK \l "_Toc77162571" </w:instrText>
      </w:r>
      <w:r>
        <w:fldChar w:fldCharType="separate"/>
      </w:r>
      <w:r>
        <w:rPr>
          <w:rStyle w:val="25"/>
        </w:rPr>
        <w:t>5.5</w:t>
      </w:r>
      <w:r>
        <w:rPr>
          <w:rStyle w:val="25"/>
          <w:rFonts w:hint="eastAsia"/>
        </w:rPr>
        <w:t>办学特色与贡献</w:t>
      </w:r>
      <w:r>
        <w:tab/>
      </w:r>
      <w:r>
        <w:fldChar w:fldCharType="begin"/>
      </w:r>
      <w:r>
        <w:instrText xml:space="preserve"> PAGEREF _Toc77162571 \h </w:instrText>
      </w:r>
      <w:r>
        <w:fldChar w:fldCharType="separate"/>
      </w:r>
      <w:r>
        <w:t>27</w:t>
      </w:r>
      <w:r>
        <w:fldChar w:fldCharType="end"/>
      </w:r>
      <w:r>
        <w:fldChar w:fldCharType="end"/>
      </w:r>
    </w:p>
    <w:p w14:paraId="6163CBFD">
      <w:pPr>
        <w:pStyle w:val="13"/>
        <w:tabs>
          <w:tab w:val="left" w:pos="420"/>
        </w:tabs>
        <w:rPr>
          <w:rFonts w:asciiTheme="minorHAnsi" w:hAnsiTheme="minorHAnsi" w:eastAsiaTheme="minorEastAsia" w:cstheme="minorBidi"/>
          <w:kern w:val="2"/>
          <w:szCs w:val="22"/>
        </w:rPr>
      </w:pPr>
      <w:r>
        <w:fldChar w:fldCharType="begin"/>
      </w:r>
      <w:r>
        <w:instrText xml:space="preserve"> HYPERLINK \l "_Toc77162572" </w:instrText>
      </w:r>
      <w:r>
        <w:fldChar w:fldCharType="separate"/>
      </w:r>
      <w:r>
        <w:rPr>
          <w:rStyle w:val="25"/>
        </w:rPr>
        <w:t>6</w:t>
      </w:r>
      <w:r>
        <w:rPr>
          <w:rFonts w:asciiTheme="minorHAnsi" w:hAnsiTheme="minorHAnsi" w:eastAsiaTheme="minorEastAsia" w:cstheme="minorBidi"/>
          <w:kern w:val="2"/>
          <w:szCs w:val="22"/>
        </w:rPr>
        <w:tab/>
      </w:r>
      <w:r>
        <w:rPr>
          <w:rStyle w:val="25"/>
          <w:rFonts w:hint="eastAsia"/>
        </w:rPr>
        <w:t>学生信息</w:t>
      </w:r>
      <w:r>
        <w:tab/>
      </w:r>
      <w:r>
        <w:fldChar w:fldCharType="begin"/>
      </w:r>
      <w:r>
        <w:instrText xml:space="preserve"> PAGEREF _Toc77162572 \h </w:instrText>
      </w:r>
      <w:r>
        <w:fldChar w:fldCharType="separate"/>
      </w:r>
      <w:r>
        <w:t>28</w:t>
      </w:r>
      <w:r>
        <w:fldChar w:fldCharType="end"/>
      </w:r>
      <w:r>
        <w:fldChar w:fldCharType="end"/>
      </w:r>
    </w:p>
    <w:p w14:paraId="624B5938">
      <w:pPr>
        <w:pStyle w:val="14"/>
        <w:tabs>
          <w:tab w:val="right" w:leader="dot" w:pos="13948"/>
        </w:tabs>
        <w:rPr>
          <w:rFonts w:asciiTheme="minorHAnsi" w:hAnsiTheme="minorHAnsi" w:eastAsiaTheme="minorEastAsia" w:cstheme="minorBidi"/>
          <w:kern w:val="2"/>
          <w:szCs w:val="22"/>
        </w:rPr>
      </w:pPr>
      <w:r>
        <w:fldChar w:fldCharType="begin"/>
      </w:r>
      <w:r>
        <w:instrText xml:space="preserve"> HYPERLINK \l "_Toc77162573" </w:instrText>
      </w:r>
      <w:r>
        <w:fldChar w:fldCharType="separate"/>
      </w:r>
      <w:r>
        <w:rPr>
          <w:rStyle w:val="25"/>
        </w:rPr>
        <w:t>6.1</w:t>
      </w:r>
      <w:r>
        <w:rPr>
          <w:rStyle w:val="25"/>
          <w:rFonts w:hint="eastAsia"/>
        </w:rPr>
        <w:t>当年学生数量基本情况</w:t>
      </w:r>
      <w:r>
        <w:tab/>
      </w:r>
      <w:r>
        <w:fldChar w:fldCharType="begin"/>
      </w:r>
      <w:r>
        <w:instrText xml:space="preserve"> PAGEREF _Toc77162573 \h </w:instrText>
      </w:r>
      <w:r>
        <w:fldChar w:fldCharType="separate"/>
      </w:r>
      <w:r>
        <w:t>28</w:t>
      </w:r>
      <w:r>
        <w:fldChar w:fldCharType="end"/>
      </w:r>
      <w:r>
        <w:fldChar w:fldCharType="end"/>
      </w:r>
    </w:p>
    <w:p w14:paraId="350E9659">
      <w:pPr>
        <w:pStyle w:val="14"/>
        <w:tabs>
          <w:tab w:val="right" w:leader="dot" w:pos="13948"/>
        </w:tabs>
        <w:rPr>
          <w:rFonts w:asciiTheme="minorHAnsi" w:hAnsiTheme="minorHAnsi" w:eastAsiaTheme="minorEastAsia" w:cstheme="minorBidi"/>
          <w:kern w:val="2"/>
          <w:szCs w:val="22"/>
        </w:rPr>
      </w:pPr>
      <w:r>
        <w:fldChar w:fldCharType="begin"/>
      </w:r>
      <w:r>
        <w:instrText xml:space="preserve"> HYPERLINK \l "_Toc77162574" </w:instrText>
      </w:r>
      <w:r>
        <w:fldChar w:fldCharType="separate"/>
      </w:r>
      <w:r>
        <w:rPr>
          <w:rStyle w:val="25"/>
        </w:rPr>
        <w:t>6.2</w:t>
      </w:r>
      <w:r>
        <w:rPr>
          <w:rStyle w:val="25"/>
          <w:rFonts w:hint="eastAsia"/>
        </w:rPr>
        <w:t>当年新生录取情况（不含单独招生）</w:t>
      </w:r>
      <w:r>
        <w:tab/>
      </w:r>
      <w:r>
        <w:fldChar w:fldCharType="begin"/>
      </w:r>
      <w:r>
        <w:instrText xml:space="preserve"> PAGEREF _Toc77162574 \h </w:instrText>
      </w:r>
      <w:r>
        <w:fldChar w:fldCharType="separate"/>
      </w:r>
      <w:r>
        <w:t>29</w:t>
      </w:r>
      <w:r>
        <w:fldChar w:fldCharType="end"/>
      </w:r>
      <w:r>
        <w:fldChar w:fldCharType="end"/>
      </w:r>
    </w:p>
    <w:p w14:paraId="455F3731">
      <w:pPr>
        <w:pStyle w:val="14"/>
        <w:tabs>
          <w:tab w:val="right" w:leader="dot" w:pos="13948"/>
        </w:tabs>
        <w:rPr>
          <w:rFonts w:asciiTheme="minorHAnsi" w:hAnsiTheme="minorHAnsi" w:eastAsiaTheme="minorEastAsia" w:cstheme="minorBidi"/>
          <w:kern w:val="2"/>
          <w:szCs w:val="22"/>
        </w:rPr>
      </w:pPr>
      <w:r>
        <w:fldChar w:fldCharType="begin"/>
      </w:r>
      <w:r>
        <w:instrText xml:space="preserve"> HYPERLINK \l "_Toc77162575" </w:instrText>
      </w:r>
      <w:r>
        <w:fldChar w:fldCharType="separate"/>
      </w:r>
      <w:r>
        <w:rPr>
          <w:rStyle w:val="25"/>
        </w:rPr>
        <w:t>6.3</w:t>
      </w:r>
      <w:r>
        <w:rPr>
          <w:rStyle w:val="25"/>
          <w:rFonts w:hint="eastAsia"/>
        </w:rPr>
        <w:t>当年单独招生情况</w:t>
      </w:r>
      <w:r>
        <w:tab/>
      </w:r>
      <w:r>
        <w:fldChar w:fldCharType="begin"/>
      </w:r>
      <w:r>
        <w:instrText xml:space="preserve"> PAGEREF _Toc77162575 \h </w:instrText>
      </w:r>
      <w:r>
        <w:fldChar w:fldCharType="separate"/>
      </w:r>
      <w:r>
        <w:t>30</w:t>
      </w:r>
      <w:r>
        <w:fldChar w:fldCharType="end"/>
      </w:r>
      <w:r>
        <w:fldChar w:fldCharType="end"/>
      </w:r>
    </w:p>
    <w:p w14:paraId="2B1C78F4">
      <w:pPr>
        <w:pStyle w:val="14"/>
        <w:tabs>
          <w:tab w:val="right" w:leader="dot" w:pos="13948"/>
        </w:tabs>
        <w:rPr>
          <w:rFonts w:asciiTheme="minorHAnsi" w:hAnsiTheme="minorHAnsi" w:eastAsiaTheme="minorEastAsia" w:cstheme="minorBidi"/>
          <w:kern w:val="2"/>
          <w:szCs w:val="22"/>
        </w:rPr>
      </w:pPr>
      <w:r>
        <w:fldChar w:fldCharType="begin"/>
      </w:r>
      <w:r>
        <w:instrText xml:space="preserve"> HYPERLINK \l "_Toc77162576" </w:instrText>
      </w:r>
      <w:r>
        <w:fldChar w:fldCharType="separate"/>
      </w:r>
      <w:r>
        <w:rPr>
          <w:rStyle w:val="25"/>
        </w:rPr>
        <w:t>6.4</w:t>
      </w:r>
      <w:r>
        <w:rPr>
          <w:rStyle w:val="25"/>
          <w:rFonts w:hint="eastAsia"/>
        </w:rPr>
        <w:t>当年学生就业情况</w:t>
      </w:r>
      <w:r>
        <w:tab/>
      </w:r>
      <w:r>
        <w:fldChar w:fldCharType="begin"/>
      </w:r>
      <w:r>
        <w:instrText xml:space="preserve"> PAGEREF _Toc77162576 \h </w:instrText>
      </w:r>
      <w:r>
        <w:fldChar w:fldCharType="separate"/>
      </w:r>
      <w:r>
        <w:t>31</w:t>
      </w:r>
      <w:r>
        <w:fldChar w:fldCharType="end"/>
      </w:r>
      <w:r>
        <w:fldChar w:fldCharType="end"/>
      </w:r>
    </w:p>
    <w:p w14:paraId="759A37FC">
      <w:pPr>
        <w:pStyle w:val="14"/>
        <w:tabs>
          <w:tab w:val="right" w:leader="dot" w:pos="13948"/>
        </w:tabs>
        <w:rPr>
          <w:rFonts w:asciiTheme="minorHAnsi" w:hAnsiTheme="minorHAnsi" w:eastAsiaTheme="minorEastAsia" w:cstheme="minorBidi"/>
          <w:kern w:val="2"/>
          <w:szCs w:val="22"/>
        </w:rPr>
      </w:pPr>
      <w:r>
        <w:fldChar w:fldCharType="begin"/>
      </w:r>
      <w:r>
        <w:instrText xml:space="preserve"> HYPERLINK \l "_Toc77162577" </w:instrText>
      </w:r>
      <w:r>
        <w:fldChar w:fldCharType="separate"/>
      </w:r>
      <w:r>
        <w:rPr>
          <w:rStyle w:val="25"/>
        </w:rPr>
        <w:t>6.5</w:t>
      </w:r>
      <w:r>
        <w:rPr>
          <w:rStyle w:val="25"/>
          <w:rFonts w:hint="eastAsia"/>
        </w:rPr>
        <w:t>当年学生国际交流情况</w:t>
      </w:r>
      <w:r>
        <w:tab/>
      </w:r>
      <w:r>
        <w:fldChar w:fldCharType="begin"/>
      </w:r>
      <w:r>
        <w:instrText xml:space="preserve"> PAGEREF _Toc77162577 \h </w:instrText>
      </w:r>
      <w:r>
        <w:fldChar w:fldCharType="separate"/>
      </w:r>
      <w:r>
        <w:t>32</w:t>
      </w:r>
      <w:r>
        <w:fldChar w:fldCharType="end"/>
      </w:r>
      <w:r>
        <w:fldChar w:fldCharType="end"/>
      </w:r>
    </w:p>
    <w:p w14:paraId="4480B0CE">
      <w:pPr>
        <w:pStyle w:val="14"/>
        <w:tabs>
          <w:tab w:val="right" w:leader="dot" w:pos="13948"/>
        </w:tabs>
        <w:rPr>
          <w:rFonts w:asciiTheme="minorHAnsi" w:hAnsiTheme="minorHAnsi" w:eastAsiaTheme="minorEastAsia" w:cstheme="minorBidi"/>
          <w:kern w:val="2"/>
          <w:szCs w:val="22"/>
        </w:rPr>
      </w:pPr>
      <w:r>
        <w:fldChar w:fldCharType="begin"/>
      </w:r>
      <w:r>
        <w:instrText xml:space="preserve"> HYPERLINK \l "_Toc77162578" </w:instrText>
      </w:r>
      <w:r>
        <w:fldChar w:fldCharType="separate"/>
      </w:r>
      <w:r>
        <w:rPr>
          <w:rStyle w:val="25"/>
        </w:rPr>
        <w:t>6.6</w:t>
      </w:r>
      <w:r>
        <w:rPr>
          <w:rStyle w:val="25"/>
          <w:rFonts w:hint="eastAsia"/>
        </w:rPr>
        <w:t>当年学生获技能竞赛奖励情况</w:t>
      </w:r>
      <w:r>
        <w:tab/>
      </w:r>
      <w:r>
        <w:fldChar w:fldCharType="begin"/>
      </w:r>
      <w:r>
        <w:instrText xml:space="preserve"> PAGEREF _Toc77162578 \h </w:instrText>
      </w:r>
      <w:r>
        <w:fldChar w:fldCharType="separate"/>
      </w:r>
      <w:r>
        <w:t>32</w:t>
      </w:r>
      <w:r>
        <w:fldChar w:fldCharType="end"/>
      </w:r>
      <w:r>
        <w:fldChar w:fldCharType="end"/>
      </w:r>
    </w:p>
    <w:p w14:paraId="57E07E77">
      <w:pPr>
        <w:pStyle w:val="14"/>
        <w:tabs>
          <w:tab w:val="right" w:leader="dot" w:pos="13948"/>
        </w:tabs>
        <w:rPr>
          <w:rFonts w:asciiTheme="minorHAnsi" w:hAnsiTheme="minorHAnsi" w:eastAsiaTheme="minorEastAsia" w:cstheme="minorBidi"/>
          <w:kern w:val="2"/>
          <w:szCs w:val="22"/>
        </w:rPr>
      </w:pPr>
      <w:r>
        <w:fldChar w:fldCharType="begin"/>
      </w:r>
      <w:r>
        <w:instrText xml:space="preserve"> HYPERLINK \l "_Toc77162579" </w:instrText>
      </w:r>
      <w:r>
        <w:fldChar w:fldCharType="separate"/>
      </w:r>
      <w:r>
        <w:rPr>
          <w:rStyle w:val="25"/>
        </w:rPr>
        <w:t>6.7</w:t>
      </w:r>
      <w:r>
        <w:rPr>
          <w:rStyle w:val="25"/>
          <w:rFonts w:hint="eastAsia"/>
        </w:rPr>
        <w:t>当年学生获职业资格证书情况</w:t>
      </w:r>
      <w:r>
        <w:tab/>
      </w:r>
      <w:r>
        <w:fldChar w:fldCharType="begin"/>
      </w:r>
      <w:r>
        <w:instrText xml:space="preserve"> PAGEREF _Toc77162579 \h </w:instrText>
      </w:r>
      <w:r>
        <w:fldChar w:fldCharType="separate"/>
      </w:r>
      <w:r>
        <w:t>33</w:t>
      </w:r>
      <w:r>
        <w:fldChar w:fldCharType="end"/>
      </w:r>
      <w:r>
        <w:fldChar w:fldCharType="end"/>
      </w:r>
    </w:p>
    <w:p w14:paraId="6A49BA65">
      <w:pPr>
        <w:pStyle w:val="14"/>
        <w:tabs>
          <w:tab w:val="right" w:leader="dot" w:pos="13948"/>
        </w:tabs>
        <w:rPr>
          <w:rFonts w:asciiTheme="minorHAnsi" w:hAnsiTheme="minorHAnsi" w:eastAsiaTheme="minorEastAsia" w:cstheme="minorBidi"/>
          <w:kern w:val="2"/>
          <w:szCs w:val="22"/>
        </w:rPr>
      </w:pPr>
      <w:r>
        <w:fldChar w:fldCharType="begin"/>
      </w:r>
      <w:r>
        <w:instrText xml:space="preserve"> HYPERLINK \l "_Toc77162580" </w:instrText>
      </w:r>
      <w:r>
        <w:fldChar w:fldCharType="separate"/>
      </w:r>
      <w:r>
        <w:rPr>
          <w:rStyle w:val="25"/>
        </w:rPr>
        <w:t>6.8</w:t>
      </w:r>
      <w:r>
        <w:rPr>
          <w:rStyle w:val="25"/>
          <w:rFonts w:hint="eastAsia"/>
        </w:rPr>
        <w:t>在校生信息</w:t>
      </w:r>
      <w:r>
        <w:tab/>
      </w:r>
      <w:r>
        <w:fldChar w:fldCharType="begin"/>
      </w:r>
      <w:r>
        <w:instrText xml:space="preserve"> PAGEREF _Toc77162580 \h </w:instrText>
      </w:r>
      <w:r>
        <w:fldChar w:fldCharType="separate"/>
      </w:r>
      <w:r>
        <w:t>35</w:t>
      </w:r>
      <w:r>
        <w:fldChar w:fldCharType="end"/>
      </w:r>
      <w:r>
        <w:fldChar w:fldCharType="end"/>
      </w:r>
    </w:p>
    <w:p w14:paraId="164A3826">
      <w:pPr>
        <w:pStyle w:val="14"/>
        <w:tabs>
          <w:tab w:val="right" w:leader="dot" w:pos="13948"/>
        </w:tabs>
        <w:rPr>
          <w:rFonts w:asciiTheme="minorHAnsi" w:hAnsiTheme="minorHAnsi" w:eastAsiaTheme="minorEastAsia" w:cstheme="minorBidi"/>
          <w:kern w:val="2"/>
          <w:szCs w:val="22"/>
        </w:rPr>
      </w:pPr>
      <w:r>
        <w:fldChar w:fldCharType="begin"/>
      </w:r>
      <w:r>
        <w:instrText xml:space="preserve"> HYPERLINK \l "_Toc77162581" </w:instrText>
      </w:r>
      <w:r>
        <w:fldChar w:fldCharType="separate"/>
      </w:r>
      <w:r>
        <w:rPr>
          <w:rStyle w:val="25"/>
        </w:rPr>
        <w:t>6.9</w:t>
      </w:r>
      <w:r>
        <w:rPr>
          <w:rStyle w:val="25"/>
          <w:rFonts w:hint="eastAsia"/>
        </w:rPr>
        <w:t>应届毕业生信息</w:t>
      </w:r>
      <w:r>
        <w:tab/>
      </w:r>
      <w:r>
        <w:fldChar w:fldCharType="begin"/>
      </w:r>
      <w:r>
        <w:instrText xml:space="preserve"> PAGEREF _Toc77162581 \h </w:instrText>
      </w:r>
      <w:r>
        <w:fldChar w:fldCharType="separate"/>
      </w:r>
      <w:r>
        <w:t>36</w:t>
      </w:r>
      <w:r>
        <w:fldChar w:fldCharType="end"/>
      </w:r>
      <w:r>
        <w:fldChar w:fldCharType="end"/>
      </w:r>
    </w:p>
    <w:p w14:paraId="43DAD182">
      <w:pPr>
        <w:pStyle w:val="14"/>
        <w:tabs>
          <w:tab w:val="right" w:leader="dot" w:pos="13948"/>
        </w:tabs>
        <w:rPr>
          <w:rFonts w:asciiTheme="minorHAnsi" w:hAnsiTheme="minorHAnsi" w:eastAsiaTheme="minorEastAsia" w:cstheme="minorBidi"/>
          <w:kern w:val="2"/>
          <w:szCs w:val="22"/>
        </w:rPr>
      </w:pPr>
      <w:r>
        <w:fldChar w:fldCharType="begin"/>
      </w:r>
      <w:r>
        <w:instrText xml:space="preserve"> HYPERLINK \l "_Toc77162582" </w:instrText>
      </w:r>
      <w:r>
        <w:fldChar w:fldCharType="separate"/>
      </w:r>
      <w:r>
        <w:rPr>
          <w:rStyle w:val="25"/>
        </w:rPr>
        <w:t>6.10</w:t>
      </w:r>
      <w:r>
        <w:rPr>
          <w:rStyle w:val="25"/>
          <w:rFonts w:hint="eastAsia"/>
        </w:rPr>
        <w:t>学生就业单位信息</w:t>
      </w:r>
      <w:r>
        <w:tab/>
      </w:r>
      <w:r>
        <w:fldChar w:fldCharType="begin"/>
      </w:r>
      <w:r>
        <w:instrText xml:space="preserve"> PAGEREF _Toc77162582 \h </w:instrText>
      </w:r>
      <w:r>
        <w:fldChar w:fldCharType="separate"/>
      </w:r>
      <w:r>
        <w:t>37</w:t>
      </w:r>
      <w:r>
        <w:fldChar w:fldCharType="end"/>
      </w:r>
      <w:r>
        <w:fldChar w:fldCharType="end"/>
      </w:r>
    </w:p>
    <w:p w14:paraId="7933EE11">
      <w:pPr>
        <w:pStyle w:val="13"/>
        <w:tabs>
          <w:tab w:val="left" w:pos="420"/>
        </w:tabs>
        <w:rPr>
          <w:rFonts w:asciiTheme="minorHAnsi" w:hAnsiTheme="minorHAnsi" w:eastAsiaTheme="minorEastAsia" w:cstheme="minorBidi"/>
          <w:kern w:val="2"/>
          <w:szCs w:val="22"/>
        </w:rPr>
      </w:pPr>
      <w:r>
        <w:fldChar w:fldCharType="begin"/>
      </w:r>
      <w:r>
        <w:instrText xml:space="preserve"> HYPERLINK \l "_Toc77162583" </w:instrText>
      </w:r>
      <w:r>
        <w:fldChar w:fldCharType="separate"/>
      </w:r>
      <w:r>
        <w:rPr>
          <w:rStyle w:val="25"/>
        </w:rPr>
        <w:t>7</w:t>
      </w:r>
      <w:r>
        <w:rPr>
          <w:rFonts w:asciiTheme="minorHAnsi" w:hAnsiTheme="minorHAnsi" w:eastAsiaTheme="minorEastAsia" w:cstheme="minorBidi"/>
          <w:kern w:val="2"/>
          <w:szCs w:val="22"/>
        </w:rPr>
        <w:tab/>
      </w:r>
      <w:r>
        <w:rPr>
          <w:rStyle w:val="25"/>
          <w:rFonts w:hint="eastAsia"/>
        </w:rPr>
        <w:t>就业创业</w:t>
      </w:r>
      <w:r>
        <w:tab/>
      </w:r>
      <w:r>
        <w:fldChar w:fldCharType="begin"/>
      </w:r>
      <w:r>
        <w:instrText xml:space="preserve"> PAGEREF _Toc77162583 \h </w:instrText>
      </w:r>
      <w:r>
        <w:fldChar w:fldCharType="separate"/>
      </w:r>
      <w:r>
        <w:t>38</w:t>
      </w:r>
      <w:r>
        <w:fldChar w:fldCharType="end"/>
      </w:r>
      <w:r>
        <w:fldChar w:fldCharType="end"/>
      </w:r>
    </w:p>
    <w:p w14:paraId="1C7B3827">
      <w:pPr>
        <w:pStyle w:val="14"/>
        <w:tabs>
          <w:tab w:val="right" w:leader="dot" w:pos="13948"/>
        </w:tabs>
        <w:rPr>
          <w:rFonts w:asciiTheme="minorHAnsi" w:hAnsiTheme="minorHAnsi" w:eastAsiaTheme="minorEastAsia" w:cstheme="minorBidi"/>
          <w:kern w:val="2"/>
          <w:szCs w:val="22"/>
        </w:rPr>
      </w:pPr>
      <w:r>
        <w:fldChar w:fldCharType="begin"/>
      </w:r>
      <w:r>
        <w:instrText xml:space="preserve"> HYPERLINK \l "_Toc77162584" </w:instrText>
      </w:r>
      <w:r>
        <w:fldChar w:fldCharType="separate"/>
      </w:r>
      <w:r>
        <w:rPr>
          <w:rStyle w:val="25"/>
        </w:rPr>
        <w:t>7.1</w:t>
      </w:r>
      <w:r>
        <w:rPr>
          <w:rStyle w:val="25"/>
          <w:rFonts w:hint="eastAsia"/>
        </w:rPr>
        <w:t>当年学生获创新创业竞赛奖励情况</w:t>
      </w:r>
      <w:r>
        <w:tab/>
      </w:r>
      <w:r>
        <w:fldChar w:fldCharType="begin"/>
      </w:r>
      <w:r>
        <w:instrText xml:space="preserve"> PAGEREF _Toc77162584 \h </w:instrText>
      </w:r>
      <w:r>
        <w:fldChar w:fldCharType="separate"/>
      </w:r>
      <w:r>
        <w:t>38</w:t>
      </w:r>
      <w:r>
        <w:fldChar w:fldCharType="end"/>
      </w:r>
      <w:r>
        <w:fldChar w:fldCharType="end"/>
      </w:r>
    </w:p>
    <w:p w14:paraId="064351EA">
      <w:pPr>
        <w:pStyle w:val="14"/>
        <w:tabs>
          <w:tab w:val="right" w:leader="dot" w:pos="13948"/>
        </w:tabs>
        <w:rPr>
          <w:rFonts w:asciiTheme="minorHAnsi" w:hAnsiTheme="minorHAnsi" w:eastAsiaTheme="minorEastAsia" w:cstheme="minorBidi"/>
          <w:kern w:val="2"/>
          <w:szCs w:val="22"/>
        </w:rPr>
      </w:pPr>
      <w:r>
        <w:fldChar w:fldCharType="begin"/>
      </w:r>
      <w:r>
        <w:instrText xml:space="preserve"> HYPERLINK \l "_Toc77162585" </w:instrText>
      </w:r>
      <w:r>
        <w:fldChar w:fldCharType="separate"/>
      </w:r>
      <w:r>
        <w:rPr>
          <w:rStyle w:val="25"/>
        </w:rPr>
        <w:t>7.2</w:t>
      </w:r>
      <w:r>
        <w:rPr>
          <w:rStyle w:val="25"/>
          <w:rFonts w:hint="eastAsia"/>
        </w:rPr>
        <w:t>当年学生参加创新创业训练项目情况</w:t>
      </w:r>
      <w:r>
        <w:tab/>
      </w:r>
      <w:r>
        <w:fldChar w:fldCharType="begin"/>
      </w:r>
      <w:r>
        <w:instrText xml:space="preserve"> PAGEREF _Toc77162585 \h </w:instrText>
      </w:r>
      <w:r>
        <w:fldChar w:fldCharType="separate"/>
      </w:r>
      <w:r>
        <w:t>39</w:t>
      </w:r>
      <w:r>
        <w:fldChar w:fldCharType="end"/>
      </w:r>
      <w:r>
        <w:fldChar w:fldCharType="end"/>
      </w:r>
    </w:p>
    <w:p w14:paraId="50E4FB0F">
      <w:pPr>
        <w:pStyle w:val="14"/>
        <w:tabs>
          <w:tab w:val="right" w:leader="dot" w:pos="13948"/>
        </w:tabs>
        <w:rPr>
          <w:rFonts w:asciiTheme="minorHAnsi" w:hAnsiTheme="minorHAnsi" w:eastAsiaTheme="minorEastAsia" w:cstheme="minorBidi"/>
          <w:kern w:val="2"/>
          <w:szCs w:val="22"/>
        </w:rPr>
      </w:pPr>
      <w:r>
        <w:fldChar w:fldCharType="begin"/>
      </w:r>
      <w:r>
        <w:instrText xml:space="preserve"> HYPERLINK \l "_Toc77162586" </w:instrText>
      </w:r>
      <w:r>
        <w:fldChar w:fldCharType="separate"/>
      </w:r>
      <w:r>
        <w:rPr>
          <w:rStyle w:val="25"/>
        </w:rPr>
        <w:t>7.3</w:t>
      </w:r>
      <w:r>
        <w:rPr>
          <w:rStyle w:val="25"/>
          <w:rFonts w:hint="eastAsia"/>
        </w:rPr>
        <w:t>当年扶持学生自主创业情况</w:t>
      </w:r>
      <w:r>
        <w:tab/>
      </w:r>
      <w:r>
        <w:fldChar w:fldCharType="begin"/>
      </w:r>
      <w:r>
        <w:instrText xml:space="preserve"> PAGEREF _Toc77162586 \h </w:instrText>
      </w:r>
      <w:r>
        <w:fldChar w:fldCharType="separate"/>
      </w:r>
      <w:r>
        <w:t>40</w:t>
      </w:r>
      <w:r>
        <w:fldChar w:fldCharType="end"/>
      </w:r>
      <w:r>
        <w:fldChar w:fldCharType="end"/>
      </w:r>
    </w:p>
    <w:p w14:paraId="65DFC8C9">
      <w:pPr>
        <w:pStyle w:val="13"/>
        <w:tabs>
          <w:tab w:val="left" w:pos="420"/>
        </w:tabs>
        <w:rPr>
          <w:rFonts w:asciiTheme="minorHAnsi" w:hAnsiTheme="minorHAnsi" w:eastAsiaTheme="minorEastAsia" w:cstheme="minorBidi"/>
          <w:kern w:val="2"/>
          <w:szCs w:val="22"/>
        </w:rPr>
      </w:pPr>
      <w:r>
        <w:fldChar w:fldCharType="begin"/>
      </w:r>
      <w:r>
        <w:instrText xml:space="preserve"> HYPERLINK \l "_Toc77162587" </w:instrText>
      </w:r>
      <w:r>
        <w:fldChar w:fldCharType="separate"/>
      </w:r>
      <w:r>
        <w:rPr>
          <w:rStyle w:val="25"/>
        </w:rPr>
        <w:t>8</w:t>
      </w:r>
      <w:r>
        <w:rPr>
          <w:rFonts w:asciiTheme="minorHAnsi" w:hAnsiTheme="minorHAnsi" w:eastAsiaTheme="minorEastAsia" w:cstheme="minorBidi"/>
          <w:kern w:val="2"/>
          <w:szCs w:val="22"/>
        </w:rPr>
        <w:tab/>
      </w:r>
      <w:r>
        <w:rPr>
          <w:rStyle w:val="25"/>
          <w:rFonts w:hint="eastAsia"/>
        </w:rPr>
        <w:t>办学经费</w:t>
      </w:r>
      <w:r>
        <w:tab/>
      </w:r>
      <w:r>
        <w:fldChar w:fldCharType="begin"/>
      </w:r>
      <w:r>
        <w:instrText xml:space="preserve"> PAGEREF _Toc77162587 \h </w:instrText>
      </w:r>
      <w:r>
        <w:fldChar w:fldCharType="separate"/>
      </w:r>
      <w:r>
        <w:t>41</w:t>
      </w:r>
      <w:r>
        <w:fldChar w:fldCharType="end"/>
      </w:r>
      <w:r>
        <w:fldChar w:fldCharType="end"/>
      </w:r>
    </w:p>
    <w:p w14:paraId="37EBA9CC">
      <w:pPr>
        <w:pStyle w:val="14"/>
        <w:tabs>
          <w:tab w:val="right" w:leader="dot" w:pos="13948"/>
        </w:tabs>
        <w:rPr>
          <w:rFonts w:asciiTheme="minorHAnsi" w:hAnsiTheme="minorHAnsi" w:eastAsiaTheme="minorEastAsia" w:cstheme="minorBidi"/>
          <w:kern w:val="2"/>
          <w:szCs w:val="22"/>
        </w:rPr>
      </w:pPr>
      <w:r>
        <w:fldChar w:fldCharType="begin"/>
      </w:r>
      <w:r>
        <w:instrText xml:space="preserve"> HYPERLINK \l "_Toc77162588" </w:instrText>
      </w:r>
      <w:r>
        <w:fldChar w:fldCharType="separate"/>
      </w:r>
      <w:r>
        <w:rPr>
          <w:rStyle w:val="25"/>
        </w:rPr>
        <w:t>8.1</w:t>
      </w:r>
      <w:r>
        <w:rPr>
          <w:rStyle w:val="25"/>
          <w:rFonts w:hint="eastAsia"/>
        </w:rPr>
        <w:t>当年财务状况</w:t>
      </w:r>
      <w:r>
        <w:tab/>
      </w:r>
      <w:r>
        <w:fldChar w:fldCharType="begin"/>
      </w:r>
      <w:r>
        <w:instrText xml:space="preserve"> PAGEREF _Toc77162588 \h </w:instrText>
      </w:r>
      <w:r>
        <w:fldChar w:fldCharType="separate"/>
      </w:r>
      <w:r>
        <w:t>41</w:t>
      </w:r>
      <w:r>
        <w:fldChar w:fldCharType="end"/>
      </w:r>
      <w:r>
        <w:fldChar w:fldCharType="end"/>
      </w:r>
    </w:p>
    <w:p w14:paraId="6343A285">
      <w:pPr>
        <w:pStyle w:val="14"/>
        <w:tabs>
          <w:tab w:val="right" w:leader="dot" w:pos="13948"/>
        </w:tabs>
        <w:rPr>
          <w:rFonts w:asciiTheme="minorHAnsi" w:hAnsiTheme="minorHAnsi" w:eastAsiaTheme="minorEastAsia" w:cstheme="minorBidi"/>
          <w:kern w:val="2"/>
          <w:szCs w:val="22"/>
        </w:rPr>
      </w:pPr>
      <w:r>
        <w:fldChar w:fldCharType="begin"/>
      </w:r>
      <w:r>
        <w:instrText xml:space="preserve"> HYPERLINK \l "_Toc77162589" </w:instrText>
      </w:r>
      <w:r>
        <w:fldChar w:fldCharType="separate"/>
      </w:r>
      <w:r>
        <w:rPr>
          <w:rStyle w:val="25"/>
        </w:rPr>
        <w:t>8.2</w:t>
      </w:r>
      <w:r>
        <w:rPr>
          <w:rStyle w:val="25"/>
          <w:rFonts w:hint="eastAsia"/>
        </w:rPr>
        <w:t>经费来源情况</w:t>
      </w:r>
      <w:r>
        <w:tab/>
      </w:r>
      <w:r>
        <w:fldChar w:fldCharType="begin"/>
      </w:r>
      <w:r>
        <w:instrText xml:space="preserve"> PAGEREF _Toc77162589 \h </w:instrText>
      </w:r>
      <w:r>
        <w:fldChar w:fldCharType="separate"/>
      </w:r>
      <w:r>
        <w:t>42</w:t>
      </w:r>
      <w:r>
        <w:fldChar w:fldCharType="end"/>
      </w:r>
      <w:r>
        <w:fldChar w:fldCharType="end"/>
      </w:r>
    </w:p>
    <w:p w14:paraId="2D0FB661">
      <w:pPr>
        <w:pStyle w:val="14"/>
        <w:tabs>
          <w:tab w:val="right" w:leader="dot" w:pos="13948"/>
        </w:tabs>
        <w:rPr>
          <w:rFonts w:asciiTheme="minorHAnsi" w:hAnsiTheme="minorHAnsi" w:eastAsiaTheme="minorEastAsia" w:cstheme="minorBidi"/>
          <w:kern w:val="2"/>
          <w:szCs w:val="22"/>
        </w:rPr>
      </w:pPr>
      <w:r>
        <w:fldChar w:fldCharType="begin"/>
      </w:r>
      <w:r>
        <w:instrText xml:space="preserve"> HYPERLINK \l "_Toc77162590" </w:instrText>
      </w:r>
      <w:r>
        <w:fldChar w:fldCharType="separate"/>
      </w:r>
      <w:r>
        <w:rPr>
          <w:rStyle w:val="25"/>
        </w:rPr>
        <w:t>8.3</w:t>
      </w:r>
      <w:r>
        <w:rPr>
          <w:rStyle w:val="25"/>
          <w:rFonts w:hint="eastAsia"/>
        </w:rPr>
        <w:t>经费支出情况</w:t>
      </w:r>
      <w:r>
        <w:tab/>
      </w:r>
      <w:r>
        <w:fldChar w:fldCharType="begin"/>
      </w:r>
      <w:r>
        <w:instrText xml:space="preserve"> PAGEREF _Toc77162590 \h </w:instrText>
      </w:r>
      <w:r>
        <w:fldChar w:fldCharType="separate"/>
      </w:r>
      <w:r>
        <w:t>43</w:t>
      </w:r>
      <w:r>
        <w:fldChar w:fldCharType="end"/>
      </w:r>
      <w:r>
        <w:fldChar w:fldCharType="end"/>
      </w:r>
    </w:p>
    <w:p w14:paraId="0FDBB852">
      <w:pPr>
        <w:pStyle w:val="14"/>
        <w:tabs>
          <w:tab w:val="right" w:leader="dot" w:pos="13948"/>
        </w:tabs>
        <w:rPr>
          <w:rFonts w:asciiTheme="minorHAnsi" w:hAnsiTheme="minorHAnsi" w:eastAsiaTheme="minorEastAsia" w:cstheme="minorBidi"/>
          <w:kern w:val="2"/>
          <w:szCs w:val="22"/>
        </w:rPr>
      </w:pPr>
      <w:r>
        <w:fldChar w:fldCharType="begin"/>
      </w:r>
      <w:r>
        <w:instrText xml:space="preserve"> HYPERLINK \l "_Toc77162591" </w:instrText>
      </w:r>
      <w:r>
        <w:fldChar w:fldCharType="separate"/>
      </w:r>
      <w:r>
        <w:rPr>
          <w:rStyle w:val="25"/>
        </w:rPr>
        <w:t>8.4</w:t>
      </w:r>
      <w:r>
        <w:rPr>
          <w:rStyle w:val="25"/>
          <w:rFonts w:hint="eastAsia"/>
        </w:rPr>
        <w:t>当年接受社会捐赠情况</w:t>
      </w:r>
      <w:r>
        <w:tab/>
      </w:r>
      <w:r>
        <w:fldChar w:fldCharType="begin"/>
      </w:r>
      <w:r>
        <w:instrText xml:space="preserve"> PAGEREF _Toc77162591 \h </w:instrText>
      </w:r>
      <w:r>
        <w:fldChar w:fldCharType="separate"/>
      </w:r>
      <w:r>
        <w:t>44</w:t>
      </w:r>
      <w:r>
        <w:fldChar w:fldCharType="end"/>
      </w:r>
      <w:r>
        <w:fldChar w:fldCharType="end"/>
      </w:r>
    </w:p>
    <w:p w14:paraId="1F1B9640">
      <w:pPr>
        <w:pStyle w:val="13"/>
        <w:tabs>
          <w:tab w:val="left" w:pos="420"/>
        </w:tabs>
        <w:rPr>
          <w:rFonts w:asciiTheme="minorHAnsi" w:hAnsiTheme="minorHAnsi" w:eastAsiaTheme="minorEastAsia" w:cstheme="minorBidi"/>
          <w:kern w:val="2"/>
          <w:szCs w:val="22"/>
        </w:rPr>
      </w:pPr>
      <w:r>
        <w:fldChar w:fldCharType="begin"/>
      </w:r>
      <w:r>
        <w:instrText xml:space="preserve"> HYPERLINK \l "_Toc77162592" </w:instrText>
      </w:r>
      <w:r>
        <w:fldChar w:fldCharType="separate"/>
      </w:r>
      <w:r>
        <w:rPr>
          <w:rStyle w:val="25"/>
        </w:rPr>
        <w:t>9</w:t>
      </w:r>
      <w:r>
        <w:rPr>
          <w:rFonts w:asciiTheme="minorHAnsi" w:hAnsiTheme="minorHAnsi" w:eastAsiaTheme="minorEastAsia" w:cstheme="minorBidi"/>
          <w:kern w:val="2"/>
          <w:szCs w:val="22"/>
        </w:rPr>
        <w:tab/>
      </w:r>
      <w:r>
        <w:rPr>
          <w:rStyle w:val="25"/>
          <w:rFonts w:hint="eastAsia"/>
        </w:rPr>
        <w:t>管理能力指标</w:t>
      </w:r>
      <w:r>
        <w:tab/>
      </w:r>
      <w:r>
        <w:fldChar w:fldCharType="begin"/>
      </w:r>
      <w:r>
        <w:instrText xml:space="preserve"> PAGEREF _Toc77162592 \h </w:instrText>
      </w:r>
      <w:r>
        <w:fldChar w:fldCharType="separate"/>
      </w:r>
      <w:r>
        <w:t>45</w:t>
      </w:r>
      <w:r>
        <w:fldChar w:fldCharType="end"/>
      </w:r>
      <w:r>
        <w:fldChar w:fldCharType="end"/>
      </w:r>
    </w:p>
    <w:p w14:paraId="096A1843">
      <w:pPr>
        <w:pStyle w:val="14"/>
        <w:tabs>
          <w:tab w:val="right" w:leader="dot" w:pos="13948"/>
        </w:tabs>
        <w:rPr>
          <w:rFonts w:asciiTheme="minorHAnsi" w:hAnsiTheme="minorHAnsi" w:eastAsiaTheme="minorEastAsia" w:cstheme="minorBidi"/>
          <w:kern w:val="2"/>
          <w:szCs w:val="22"/>
        </w:rPr>
      </w:pPr>
      <w:r>
        <w:fldChar w:fldCharType="begin"/>
      </w:r>
      <w:r>
        <w:instrText xml:space="preserve"> HYPERLINK \l "_Toc77162593" </w:instrText>
      </w:r>
      <w:r>
        <w:fldChar w:fldCharType="separate"/>
      </w:r>
      <w:r>
        <w:rPr>
          <w:rStyle w:val="25"/>
        </w:rPr>
        <w:t>9.1</w:t>
      </w:r>
      <w:r>
        <w:rPr>
          <w:rStyle w:val="25"/>
          <w:rFonts w:hint="eastAsia"/>
        </w:rPr>
        <w:t>党的建设</w:t>
      </w:r>
      <w:r>
        <w:tab/>
      </w:r>
      <w:r>
        <w:fldChar w:fldCharType="begin"/>
      </w:r>
      <w:r>
        <w:instrText xml:space="preserve"> PAGEREF _Toc77162593 \h </w:instrText>
      </w:r>
      <w:r>
        <w:fldChar w:fldCharType="separate"/>
      </w:r>
      <w:r>
        <w:t>45</w:t>
      </w:r>
      <w:r>
        <w:fldChar w:fldCharType="end"/>
      </w:r>
      <w:r>
        <w:fldChar w:fldCharType="end"/>
      </w:r>
    </w:p>
    <w:p w14:paraId="6D737C34">
      <w:pPr>
        <w:pStyle w:val="14"/>
        <w:tabs>
          <w:tab w:val="right" w:leader="dot" w:pos="13948"/>
        </w:tabs>
        <w:rPr>
          <w:rFonts w:asciiTheme="minorHAnsi" w:hAnsiTheme="minorHAnsi" w:eastAsiaTheme="minorEastAsia" w:cstheme="minorBidi"/>
          <w:kern w:val="2"/>
          <w:szCs w:val="22"/>
        </w:rPr>
      </w:pPr>
      <w:r>
        <w:fldChar w:fldCharType="begin"/>
      </w:r>
      <w:r>
        <w:instrText xml:space="preserve"> HYPERLINK \l "_Toc77162594" </w:instrText>
      </w:r>
      <w:r>
        <w:fldChar w:fldCharType="separate"/>
      </w:r>
      <w:r>
        <w:rPr>
          <w:rStyle w:val="25"/>
        </w:rPr>
        <w:t>9.2</w:t>
      </w:r>
      <w:r>
        <w:rPr>
          <w:rStyle w:val="25"/>
          <w:rFonts w:hint="eastAsia"/>
        </w:rPr>
        <w:t>内部治理</w:t>
      </w:r>
      <w:r>
        <w:tab/>
      </w:r>
      <w:r>
        <w:fldChar w:fldCharType="begin"/>
      </w:r>
      <w:r>
        <w:instrText xml:space="preserve"> PAGEREF _Toc77162594 \h </w:instrText>
      </w:r>
      <w:r>
        <w:fldChar w:fldCharType="separate"/>
      </w:r>
      <w:r>
        <w:t>51</w:t>
      </w:r>
      <w:r>
        <w:fldChar w:fldCharType="end"/>
      </w:r>
      <w:r>
        <w:fldChar w:fldCharType="end"/>
      </w:r>
    </w:p>
    <w:p w14:paraId="22785109">
      <w:pPr>
        <w:pStyle w:val="14"/>
        <w:tabs>
          <w:tab w:val="right" w:leader="dot" w:pos="13948"/>
        </w:tabs>
        <w:rPr>
          <w:rFonts w:asciiTheme="minorHAnsi" w:hAnsiTheme="minorHAnsi" w:eastAsiaTheme="minorEastAsia" w:cstheme="minorBidi"/>
          <w:kern w:val="2"/>
          <w:szCs w:val="22"/>
        </w:rPr>
      </w:pPr>
      <w:r>
        <w:fldChar w:fldCharType="begin"/>
      </w:r>
      <w:r>
        <w:instrText xml:space="preserve"> HYPERLINK \l "_Toc77162595" </w:instrText>
      </w:r>
      <w:r>
        <w:fldChar w:fldCharType="separate"/>
      </w:r>
      <w:r>
        <w:rPr>
          <w:rStyle w:val="25"/>
        </w:rPr>
        <w:t>9.3</w:t>
      </w:r>
      <w:r>
        <w:rPr>
          <w:rStyle w:val="25"/>
          <w:rFonts w:hint="eastAsia"/>
        </w:rPr>
        <w:t>加分项</w:t>
      </w:r>
      <w:r>
        <w:tab/>
      </w:r>
      <w:r>
        <w:fldChar w:fldCharType="begin"/>
      </w:r>
      <w:r>
        <w:instrText xml:space="preserve"> PAGEREF _Toc77162595 \h </w:instrText>
      </w:r>
      <w:r>
        <w:fldChar w:fldCharType="separate"/>
      </w:r>
      <w:r>
        <w:t>54</w:t>
      </w:r>
      <w:r>
        <w:fldChar w:fldCharType="end"/>
      </w:r>
      <w:r>
        <w:fldChar w:fldCharType="end"/>
      </w:r>
    </w:p>
    <w:p w14:paraId="283F4697">
      <w:pPr>
        <w:pStyle w:val="14"/>
        <w:tabs>
          <w:tab w:val="right" w:leader="dot" w:pos="13948"/>
        </w:tabs>
        <w:rPr>
          <w:rFonts w:asciiTheme="minorHAnsi" w:hAnsiTheme="minorHAnsi" w:eastAsiaTheme="minorEastAsia" w:cstheme="minorBidi"/>
          <w:kern w:val="2"/>
          <w:szCs w:val="22"/>
        </w:rPr>
      </w:pPr>
      <w:r>
        <w:fldChar w:fldCharType="begin"/>
      </w:r>
      <w:r>
        <w:instrText xml:space="preserve"> HYPERLINK \l "_Toc77162596" </w:instrText>
      </w:r>
      <w:r>
        <w:fldChar w:fldCharType="separate"/>
      </w:r>
      <w:r>
        <w:rPr>
          <w:rStyle w:val="25"/>
        </w:rPr>
        <w:t>9.4</w:t>
      </w:r>
      <w:r>
        <w:rPr>
          <w:rStyle w:val="25"/>
          <w:rFonts w:hint="eastAsia"/>
        </w:rPr>
        <w:t>减分项</w:t>
      </w:r>
      <w:r>
        <w:tab/>
      </w:r>
      <w:r>
        <w:fldChar w:fldCharType="begin"/>
      </w:r>
      <w:r>
        <w:instrText xml:space="preserve"> PAGEREF _Toc77162596 \h </w:instrText>
      </w:r>
      <w:r>
        <w:fldChar w:fldCharType="separate"/>
      </w:r>
      <w:r>
        <w:t>55</w:t>
      </w:r>
      <w:r>
        <w:fldChar w:fldCharType="end"/>
      </w:r>
      <w:r>
        <w:fldChar w:fldCharType="end"/>
      </w:r>
    </w:p>
    <w:p w14:paraId="0D47BF79">
      <w:pPr>
        <w:sectPr>
          <w:footerReference r:id="rId5" w:type="default"/>
          <w:pgSz w:w="16838" w:h="11906" w:orient="landscape"/>
          <w:pgMar w:top="1800" w:right="1440" w:bottom="1800" w:left="1440" w:header="851" w:footer="992" w:gutter="0"/>
          <w:cols w:space="425" w:num="1"/>
          <w:docGrid w:type="lines" w:linePitch="312" w:charSpace="0"/>
        </w:sectPr>
      </w:pPr>
      <w:r>
        <w:fldChar w:fldCharType="end"/>
      </w:r>
    </w:p>
    <w:p w14:paraId="0D08E5C5"/>
    <w:p w14:paraId="60CE1E85">
      <w:pPr>
        <w:pStyle w:val="17"/>
        <w:rPr>
          <w:rFonts w:ascii="Times New Roman" w:hAnsi="Times New Roman"/>
          <w:sz w:val="44"/>
          <w:szCs w:val="44"/>
        </w:rPr>
      </w:pPr>
      <w:bookmarkStart w:id="5" w:name="_Toc77162535"/>
      <w:bookmarkStart w:id="6" w:name="_Toc510883496"/>
      <w:r>
        <w:rPr>
          <w:rFonts w:hint="eastAsia" w:ascii="Times New Roman" w:hAnsi="Times New Roman"/>
          <w:sz w:val="44"/>
          <w:szCs w:val="44"/>
        </w:rPr>
        <w:t>数据填报说明</w:t>
      </w:r>
      <w:bookmarkEnd w:id="5"/>
      <w:bookmarkEnd w:id="6"/>
    </w:p>
    <w:p w14:paraId="729F512C">
      <w:pPr>
        <w:spacing w:line="360" w:lineRule="auto"/>
        <w:ind w:firstLine="472" w:firstLineChars="196"/>
        <w:rPr>
          <w:b/>
          <w:sz w:val="24"/>
          <w:szCs w:val="28"/>
        </w:rPr>
      </w:pPr>
      <w:r>
        <w:rPr>
          <w:rFonts w:hint="eastAsia"/>
          <w:b/>
          <w:sz w:val="24"/>
          <w:szCs w:val="28"/>
        </w:rPr>
        <w:t>1．填报范围：</w:t>
      </w:r>
    </w:p>
    <w:p w14:paraId="6B1AE159">
      <w:pPr>
        <w:spacing w:line="360" w:lineRule="auto"/>
        <w:ind w:firstLine="470" w:firstLineChars="196"/>
        <w:rPr>
          <w:sz w:val="24"/>
          <w:szCs w:val="28"/>
        </w:rPr>
      </w:pPr>
      <w:r>
        <w:rPr>
          <w:rFonts w:hint="eastAsia"/>
          <w:sz w:val="24"/>
          <w:szCs w:val="28"/>
        </w:rPr>
        <w:t>辽宁省、市属各高职院校（含民办）。具体填报内容详见“数据采集表”。</w:t>
      </w:r>
    </w:p>
    <w:p w14:paraId="086D1C5F">
      <w:pPr>
        <w:spacing w:line="360" w:lineRule="auto"/>
        <w:ind w:firstLine="472" w:firstLineChars="196"/>
        <w:rPr>
          <w:b/>
          <w:sz w:val="24"/>
          <w:szCs w:val="28"/>
        </w:rPr>
      </w:pPr>
      <w:r>
        <w:rPr>
          <w:rFonts w:hint="eastAsia"/>
          <w:b/>
          <w:sz w:val="24"/>
          <w:szCs w:val="28"/>
        </w:rPr>
        <w:t>2．时间界限：</w:t>
      </w:r>
    </w:p>
    <w:p w14:paraId="034FDC34">
      <w:pPr>
        <w:spacing w:line="360" w:lineRule="auto"/>
        <w:ind w:firstLine="470" w:firstLineChars="196"/>
        <w:rPr>
          <w:sz w:val="24"/>
          <w:szCs w:val="28"/>
        </w:rPr>
      </w:pPr>
      <w:r>
        <w:rPr>
          <w:rFonts w:hint="eastAsia"/>
          <w:sz w:val="24"/>
          <w:szCs w:val="28"/>
        </w:rPr>
        <w:t>（1）“当年”指20</w:t>
      </w:r>
      <w:r>
        <w:rPr>
          <w:sz w:val="24"/>
          <w:szCs w:val="28"/>
        </w:rPr>
        <w:t>23</w:t>
      </w:r>
      <w:r>
        <w:rPr>
          <w:rFonts w:hint="eastAsia"/>
          <w:sz w:val="24"/>
          <w:szCs w:val="28"/>
        </w:rPr>
        <w:t>年</w:t>
      </w:r>
      <w:r>
        <w:rPr>
          <w:sz w:val="24"/>
          <w:szCs w:val="28"/>
        </w:rPr>
        <w:t>8</w:t>
      </w:r>
      <w:r>
        <w:rPr>
          <w:rFonts w:hint="eastAsia"/>
          <w:sz w:val="24"/>
          <w:szCs w:val="28"/>
        </w:rPr>
        <w:t>月1日至20</w:t>
      </w:r>
      <w:r>
        <w:rPr>
          <w:sz w:val="24"/>
          <w:szCs w:val="28"/>
        </w:rPr>
        <w:t>24</w:t>
      </w:r>
      <w:r>
        <w:rPr>
          <w:rFonts w:hint="eastAsia"/>
          <w:sz w:val="24"/>
          <w:szCs w:val="28"/>
        </w:rPr>
        <w:t>年</w:t>
      </w:r>
      <w:r>
        <w:rPr>
          <w:sz w:val="24"/>
          <w:szCs w:val="28"/>
        </w:rPr>
        <w:t>7</w:t>
      </w:r>
      <w:r>
        <w:rPr>
          <w:rFonts w:hint="eastAsia"/>
          <w:sz w:val="24"/>
          <w:szCs w:val="28"/>
        </w:rPr>
        <w:t>月31日；</w:t>
      </w:r>
    </w:p>
    <w:p w14:paraId="69F45E84">
      <w:pPr>
        <w:spacing w:line="360" w:lineRule="auto"/>
        <w:ind w:firstLine="470" w:firstLineChars="196"/>
        <w:rPr>
          <w:sz w:val="24"/>
          <w:szCs w:val="28"/>
        </w:rPr>
      </w:pPr>
      <w:r>
        <w:rPr>
          <w:rFonts w:hint="eastAsia"/>
          <w:sz w:val="24"/>
          <w:szCs w:val="28"/>
        </w:rPr>
        <w:t>（2）“近五年”指20</w:t>
      </w:r>
      <w:r>
        <w:rPr>
          <w:sz w:val="24"/>
          <w:szCs w:val="28"/>
        </w:rPr>
        <w:t>19</w:t>
      </w:r>
      <w:r>
        <w:rPr>
          <w:rFonts w:hint="eastAsia"/>
          <w:sz w:val="24"/>
          <w:szCs w:val="28"/>
        </w:rPr>
        <w:t>年</w:t>
      </w:r>
      <w:r>
        <w:rPr>
          <w:sz w:val="24"/>
          <w:szCs w:val="28"/>
        </w:rPr>
        <w:t>8</w:t>
      </w:r>
      <w:r>
        <w:rPr>
          <w:rFonts w:hint="eastAsia"/>
          <w:sz w:val="24"/>
          <w:szCs w:val="28"/>
        </w:rPr>
        <w:t>月1日至20</w:t>
      </w:r>
      <w:r>
        <w:rPr>
          <w:sz w:val="24"/>
          <w:szCs w:val="28"/>
        </w:rPr>
        <w:t>24</w:t>
      </w:r>
      <w:r>
        <w:rPr>
          <w:rFonts w:hint="eastAsia"/>
          <w:sz w:val="24"/>
          <w:szCs w:val="28"/>
        </w:rPr>
        <w:t>年</w:t>
      </w:r>
      <w:r>
        <w:rPr>
          <w:sz w:val="24"/>
          <w:szCs w:val="28"/>
        </w:rPr>
        <w:t>7</w:t>
      </w:r>
      <w:r>
        <w:rPr>
          <w:rFonts w:hint="eastAsia"/>
          <w:sz w:val="24"/>
          <w:szCs w:val="28"/>
        </w:rPr>
        <w:t>月31日，时间以批复文件或证书签发日期为准。</w:t>
      </w:r>
    </w:p>
    <w:p w14:paraId="61C46B5D">
      <w:pPr>
        <w:spacing w:line="360" w:lineRule="auto"/>
        <w:ind w:firstLine="470" w:firstLineChars="196"/>
        <w:rPr>
          <w:sz w:val="24"/>
          <w:szCs w:val="28"/>
        </w:rPr>
      </w:pPr>
      <w:r>
        <w:rPr>
          <w:rFonts w:hint="eastAsia"/>
          <w:sz w:val="24"/>
          <w:szCs w:val="28"/>
        </w:rPr>
        <w:t>（3）未界定时间范围的，为累积数据（或时点数据），填写项目的实际发生日期即可。</w:t>
      </w:r>
    </w:p>
    <w:p w14:paraId="7C71D2E5">
      <w:pPr>
        <w:spacing w:line="360" w:lineRule="auto"/>
        <w:ind w:firstLine="472" w:firstLineChars="196"/>
        <w:rPr>
          <w:b/>
          <w:sz w:val="24"/>
          <w:szCs w:val="28"/>
        </w:rPr>
      </w:pPr>
      <w:r>
        <w:rPr>
          <w:rFonts w:hint="eastAsia"/>
          <w:b/>
          <w:sz w:val="24"/>
          <w:szCs w:val="28"/>
        </w:rPr>
        <w:t>3．数据界定：</w:t>
      </w:r>
    </w:p>
    <w:p w14:paraId="1AC6074D">
      <w:pPr>
        <w:spacing w:line="360" w:lineRule="auto"/>
        <w:ind w:firstLine="470" w:firstLineChars="196"/>
        <w:rPr>
          <w:sz w:val="24"/>
          <w:szCs w:val="28"/>
        </w:rPr>
      </w:pPr>
      <w:r>
        <w:rPr>
          <w:rFonts w:hint="eastAsia"/>
          <w:sz w:val="24"/>
          <w:szCs w:val="28"/>
        </w:rPr>
        <w:t>采集表中涉及到的“课题、论文、专利、获奖、著作”等信息，未做特殊说明的。均指本校为第一署名单位且拥有知识产权的成果（或授权专利第一完成人为本校教师，学生，校间不重复录入）。</w:t>
      </w:r>
    </w:p>
    <w:p w14:paraId="2121EA11">
      <w:pPr>
        <w:ind w:firstLine="413" w:firstLineChars="196"/>
        <w:rPr>
          <w:b/>
        </w:rPr>
      </w:pPr>
    </w:p>
    <w:p w14:paraId="49D1FEE2">
      <w:pPr>
        <w:rPr>
          <w:b/>
        </w:rPr>
      </w:pPr>
      <w:r>
        <w:rPr>
          <w:b/>
        </w:rPr>
        <w:br w:type="page"/>
      </w:r>
    </w:p>
    <w:bookmarkEnd w:id="0"/>
    <w:bookmarkEnd w:id="1"/>
    <w:bookmarkEnd w:id="2"/>
    <w:bookmarkEnd w:id="3"/>
    <w:bookmarkEnd w:id="4"/>
    <w:p w14:paraId="28CECB82">
      <w:pPr>
        <w:pStyle w:val="2"/>
        <w:widowControl w:val="0"/>
        <w:numPr>
          <w:ilvl w:val="0"/>
          <w:numId w:val="1"/>
        </w:numPr>
        <w:spacing w:line="578" w:lineRule="auto"/>
        <w:ind w:left="0" w:firstLine="0"/>
        <w:jc w:val="both"/>
        <w:rPr>
          <w:rFonts w:ascii="Times New Roman" w:hAnsi="Times New Roman"/>
          <w:sz w:val="44"/>
        </w:rPr>
      </w:pPr>
      <w:bookmarkStart w:id="7" w:name="_Toc77162536"/>
      <w:bookmarkStart w:id="8" w:name="_Toc472495032"/>
      <w:bookmarkStart w:id="9" w:name="_Toc472626923"/>
      <w:r>
        <w:rPr>
          <w:rFonts w:hint="eastAsia" w:ascii="Times New Roman" w:hAnsi="Times New Roman"/>
          <w:sz w:val="44"/>
        </w:rPr>
        <w:t>初始化信息</w:t>
      </w:r>
      <w:bookmarkEnd w:id="7"/>
    </w:p>
    <w:p w14:paraId="0C36BA14">
      <w:pPr>
        <w:pStyle w:val="3"/>
        <w:widowControl w:val="0"/>
        <w:jc w:val="both"/>
        <w:rPr>
          <w:rFonts w:ascii="Times New Roman" w:hAnsi="Times New Roman" w:eastAsia="宋体"/>
        </w:rPr>
      </w:pPr>
      <w:bookmarkStart w:id="10" w:name="_Toc77162537"/>
      <w:r>
        <w:rPr>
          <w:rFonts w:hint="eastAsia" w:ascii="Times New Roman" w:hAnsi="Times New Roman" w:eastAsia="宋体"/>
        </w:rPr>
        <w:t>1.1学校基本信息</w:t>
      </w:r>
      <w:bookmarkEnd w:id="10"/>
    </w:p>
    <w:tbl>
      <w:tblPr>
        <w:tblStyle w:val="19"/>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222"/>
        <w:gridCol w:w="1222"/>
        <w:gridCol w:w="1222"/>
        <w:gridCol w:w="1222"/>
        <w:gridCol w:w="1222"/>
        <w:gridCol w:w="1086"/>
        <w:gridCol w:w="1154"/>
        <w:gridCol w:w="2016"/>
        <w:gridCol w:w="1120"/>
        <w:gridCol w:w="737"/>
        <w:gridCol w:w="1222"/>
        <w:gridCol w:w="729"/>
      </w:tblGrid>
      <w:tr w14:paraId="0F1FA0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7" w:hRule="atLeast"/>
        </w:trPr>
        <w:tc>
          <w:tcPr>
            <w:tcW w:w="431" w:type="pct"/>
            <w:vMerge w:val="restart"/>
            <w:vAlign w:val="center"/>
          </w:tcPr>
          <w:p w14:paraId="23991C5B">
            <w:pPr>
              <w:rPr>
                <w:b/>
                <w:szCs w:val="21"/>
              </w:rPr>
            </w:pPr>
            <w:r>
              <w:rPr>
                <w:rFonts w:hint="eastAsia"/>
                <w:b/>
                <w:szCs w:val="21"/>
              </w:rPr>
              <w:t>学校名称</w:t>
            </w:r>
          </w:p>
        </w:tc>
        <w:tc>
          <w:tcPr>
            <w:tcW w:w="431" w:type="pct"/>
            <w:vMerge w:val="restart"/>
            <w:vAlign w:val="center"/>
          </w:tcPr>
          <w:p w14:paraId="384D2567">
            <w:pPr>
              <w:jc w:val="center"/>
              <w:rPr>
                <w:b/>
                <w:szCs w:val="21"/>
              </w:rPr>
            </w:pPr>
            <w:r>
              <w:rPr>
                <w:rFonts w:hint="eastAsia"/>
                <w:b/>
                <w:szCs w:val="21"/>
              </w:rPr>
              <w:t>代码</w:t>
            </w:r>
          </w:p>
        </w:tc>
        <w:tc>
          <w:tcPr>
            <w:tcW w:w="431" w:type="pct"/>
            <w:vMerge w:val="restart"/>
            <w:vAlign w:val="center"/>
          </w:tcPr>
          <w:p w14:paraId="4FCF5D40">
            <w:pPr>
              <w:jc w:val="center"/>
              <w:rPr>
                <w:b/>
                <w:szCs w:val="21"/>
              </w:rPr>
            </w:pPr>
            <w:r>
              <w:rPr>
                <w:rFonts w:hint="eastAsia"/>
                <w:b/>
                <w:szCs w:val="21"/>
              </w:rPr>
              <w:t>办学类型</w:t>
            </w:r>
          </w:p>
        </w:tc>
        <w:tc>
          <w:tcPr>
            <w:tcW w:w="431" w:type="pct"/>
            <w:vMerge w:val="restart"/>
            <w:vAlign w:val="center"/>
          </w:tcPr>
          <w:p w14:paraId="2F014CB4">
            <w:pPr>
              <w:jc w:val="center"/>
              <w:rPr>
                <w:b/>
                <w:szCs w:val="21"/>
              </w:rPr>
            </w:pPr>
            <w:r>
              <w:rPr>
                <w:rFonts w:hint="eastAsia"/>
                <w:b/>
                <w:szCs w:val="21"/>
              </w:rPr>
              <w:t>办学定位</w:t>
            </w:r>
          </w:p>
        </w:tc>
        <w:tc>
          <w:tcPr>
            <w:tcW w:w="431" w:type="pct"/>
            <w:vMerge w:val="restart"/>
            <w:vAlign w:val="center"/>
          </w:tcPr>
          <w:p w14:paraId="56D7C8A3">
            <w:pPr>
              <w:jc w:val="center"/>
              <w:rPr>
                <w:b/>
                <w:szCs w:val="21"/>
              </w:rPr>
            </w:pPr>
            <w:r>
              <w:rPr>
                <w:rFonts w:hint="eastAsia"/>
                <w:b/>
                <w:szCs w:val="21"/>
              </w:rPr>
              <w:t>适用指标</w:t>
            </w:r>
          </w:p>
        </w:tc>
        <w:tc>
          <w:tcPr>
            <w:tcW w:w="383" w:type="pct"/>
            <w:vMerge w:val="restart"/>
            <w:vAlign w:val="center"/>
          </w:tcPr>
          <w:p w14:paraId="56E4F746">
            <w:pPr>
              <w:rPr>
                <w:b/>
                <w:szCs w:val="21"/>
              </w:rPr>
            </w:pPr>
            <w:r>
              <w:rPr>
                <w:rFonts w:hint="eastAsia"/>
                <w:b/>
                <w:szCs w:val="21"/>
              </w:rPr>
              <w:t>学校性质</w:t>
            </w:r>
          </w:p>
        </w:tc>
        <w:tc>
          <w:tcPr>
            <w:tcW w:w="407" w:type="pct"/>
            <w:vMerge w:val="restart"/>
            <w:vAlign w:val="center"/>
          </w:tcPr>
          <w:p w14:paraId="3241C3E1">
            <w:pPr>
              <w:jc w:val="center"/>
              <w:rPr>
                <w:b/>
                <w:szCs w:val="21"/>
              </w:rPr>
            </w:pPr>
            <w:r>
              <w:rPr>
                <w:rFonts w:hint="eastAsia"/>
                <w:b/>
                <w:szCs w:val="21"/>
              </w:rPr>
              <w:t>学校网址</w:t>
            </w:r>
          </w:p>
        </w:tc>
        <w:tc>
          <w:tcPr>
            <w:tcW w:w="711" w:type="pct"/>
            <w:vMerge w:val="restart"/>
            <w:vAlign w:val="center"/>
          </w:tcPr>
          <w:p w14:paraId="4D51B7EE">
            <w:pPr>
              <w:jc w:val="center"/>
              <w:rPr>
                <w:b/>
                <w:szCs w:val="21"/>
              </w:rPr>
            </w:pPr>
            <w:r>
              <w:rPr>
                <w:rFonts w:hint="eastAsia"/>
                <w:b/>
                <w:szCs w:val="21"/>
              </w:rPr>
              <w:t>开办职业教育年份</w:t>
            </w:r>
          </w:p>
        </w:tc>
        <w:tc>
          <w:tcPr>
            <w:tcW w:w="395" w:type="pct"/>
            <w:vMerge w:val="restart"/>
            <w:vAlign w:val="center"/>
          </w:tcPr>
          <w:p w14:paraId="2AE60A7D">
            <w:pPr>
              <w:jc w:val="center"/>
              <w:rPr>
                <w:b/>
                <w:szCs w:val="21"/>
              </w:rPr>
            </w:pPr>
            <w:r>
              <w:rPr>
                <w:rFonts w:hint="eastAsia"/>
                <w:b/>
                <w:szCs w:val="21"/>
              </w:rPr>
              <w:t>学校概况</w:t>
            </w:r>
          </w:p>
        </w:tc>
        <w:tc>
          <w:tcPr>
            <w:tcW w:w="948" w:type="pct"/>
            <w:gridSpan w:val="3"/>
            <w:vAlign w:val="center"/>
          </w:tcPr>
          <w:p w14:paraId="3B9A25C6">
            <w:pPr>
              <w:jc w:val="center"/>
              <w:rPr>
                <w:b/>
                <w:szCs w:val="21"/>
              </w:rPr>
            </w:pPr>
            <w:r>
              <w:rPr>
                <w:rFonts w:hint="eastAsia"/>
                <w:b/>
                <w:szCs w:val="21"/>
              </w:rPr>
              <w:t>学校填报工作联系人</w:t>
            </w:r>
          </w:p>
        </w:tc>
      </w:tr>
      <w:tr w14:paraId="77AF79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8" w:hRule="atLeast"/>
        </w:trPr>
        <w:tc>
          <w:tcPr>
            <w:tcW w:w="431" w:type="pct"/>
            <w:vMerge w:val="continue"/>
            <w:vAlign w:val="center"/>
          </w:tcPr>
          <w:p w14:paraId="78CADF57">
            <w:pPr>
              <w:jc w:val="center"/>
              <w:rPr>
                <w:b/>
                <w:szCs w:val="21"/>
              </w:rPr>
            </w:pPr>
          </w:p>
        </w:tc>
        <w:tc>
          <w:tcPr>
            <w:tcW w:w="431" w:type="pct"/>
            <w:vMerge w:val="continue"/>
            <w:vAlign w:val="center"/>
          </w:tcPr>
          <w:p w14:paraId="7547533A">
            <w:pPr>
              <w:jc w:val="center"/>
              <w:rPr>
                <w:b/>
                <w:szCs w:val="21"/>
              </w:rPr>
            </w:pPr>
          </w:p>
        </w:tc>
        <w:tc>
          <w:tcPr>
            <w:tcW w:w="431" w:type="pct"/>
            <w:vMerge w:val="continue"/>
            <w:vAlign w:val="center"/>
          </w:tcPr>
          <w:p w14:paraId="4568975B">
            <w:pPr>
              <w:jc w:val="center"/>
              <w:rPr>
                <w:b/>
                <w:szCs w:val="21"/>
              </w:rPr>
            </w:pPr>
          </w:p>
        </w:tc>
        <w:tc>
          <w:tcPr>
            <w:tcW w:w="431" w:type="pct"/>
            <w:vMerge w:val="continue"/>
            <w:vAlign w:val="center"/>
          </w:tcPr>
          <w:p w14:paraId="4122127F">
            <w:pPr>
              <w:jc w:val="center"/>
              <w:rPr>
                <w:b/>
                <w:szCs w:val="21"/>
              </w:rPr>
            </w:pPr>
          </w:p>
        </w:tc>
        <w:tc>
          <w:tcPr>
            <w:tcW w:w="431" w:type="pct"/>
            <w:vMerge w:val="continue"/>
            <w:vAlign w:val="center"/>
          </w:tcPr>
          <w:p w14:paraId="4991049F">
            <w:pPr>
              <w:rPr>
                <w:b/>
                <w:szCs w:val="21"/>
              </w:rPr>
            </w:pPr>
          </w:p>
        </w:tc>
        <w:tc>
          <w:tcPr>
            <w:tcW w:w="383" w:type="pct"/>
            <w:vMerge w:val="continue"/>
            <w:vAlign w:val="center"/>
          </w:tcPr>
          <w:p w14:paraId="333D6616">
            <w:pPr>
              <w:rPr>
                <w:b/>
                <w:szCs w:val="21"/>
              </w:rPr>
            </w:pPr>
          </w:p>
        </w:tc>
        <w:tc>
          <w:tcPr>
            <w:tcW w:w="407" w:type="pct"/>
            <w:vMerge w:val="continue"/>
            <w:vAlign w:val="center"/>
          </w:tcPr>
          <w:p w14:paraId="752DC785">
            <w:pPr>
              <w:jc w:val="center"/>
              <w:rPr>
                <w:b/>
                <w:szCs w:val="21"/>
              </w:rPr>
            </w:pPr>
          </w:p>
        </w:tc>
        <w:tc>
          <w:tcPr>
            <w:tcW w:w="711" w:type="pct"/>
            <w:vMerge w:val="continue"/>
            <w:vAlign w:val="center"/>
          </w:tcPr>
          <w:p w14:paraId="6FF75008">
            <w:pPr>
              <w:jc w:val="center"/>
              <w:rPr>
                <w:b/>
                <w:szCs w:val="21"/>
              </w:rPr>
            </w:pPr>
          </w:p>
        </w:tc>
        <w:tc>
          <w:tcPr>
            <w:tcW w:w="395" w:type="pct"/>
            <w:vMerge w:val="continue"/>
            <w:vAlign w:val="center"/>
          </w:tcPr>
          <w:p w14:paraId="0EA8E409">
            <w:pPr>
              <w:jc w:val="center"/>
              <w:rPr>
                <w:b/>
                <w:szCs w:val="21"/>
              </w:rPr>
            </w:pPr>
          </w:p>
        </w:tc>
        <w:tc>
          <w:tcPr>
            <w:tcW w:w="260" w:type="pct"/>
            <w:vAlign w:val="center"/>
          </w:tcPr>
          <w:p w14:paraId="2FDC755F">
            <w:pPr>
              <w:jc w:val="center"/>
              <w:rPr>
                <w:b/>
                <w:szCs w:val="21"/>
              </w:rPr>
            </w:pPr>
            <w:r>
              <w:rPr>
                <w:rFonts w:hint="eastAsia"/>
                <w:b/>
                <w:szCs w:val="21"/>
              </w:rPr>
              <w:t>姓名</w:t>
            </w:r>
          </w:p>
        </w:tc>
        <w:tc>
          <w:tcPr>
            <w:tcW w:w="431" w:type="pct"/>
            <w:vAlign w:val="center"/>
          </w:tcPr>
          <w:p w14:paraId="267ABE91">
            <w:pPr>
              <w:jc w:val="center"/>
              <w:rPr>
                <w:b/>
                <w:szCs w:val="21"/>
              </w:rPr>
            </w:pPr>
            <w:r>
              <w:rPr>
                <w:rFonts w:hint="eastAsia"/>
                <w:b/>
                <w:szCs w:val="21"/>
              </w:rPr>
              <w:t>联系电话</w:t>
            </w:r>
          </w:p>
        </w:tc>
        <w:tc>
          <w:tcPr>
            <w:tcW w:w="257" w:type="pct"/>
            <w:vAlign w:val="center"/>
          </w:tcPr>
          <w:p w14:paraId="3489A538">
            <w:pPr>
              <w:jc w:val="center"/>
              <w:rPr>
                <w:b/>
                <w:szCs w:val="21"/>
              </w:rPr>
            </w:pPr>
            <w:r>
              <w:rPr>
                <w:rFonts w:hint="eastAsia"/>
                <w:b/>
                <w:szCs w:val="21"/>
              </w:rPr>
              <w:t>传真</w:t>
            </w:r>
          </w:p>
        </w:tc>
      </w:tr>
      <w:tr w14:paraId="1C7448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4" w:hRule="atLeast"/>
        </w:trPr>
        <w:tc>
          <w:tcPr>
            <w:tcW w:w="431" w:type="pct"/>
            <w:vAlign w:val="center"/>
          </w:tcPr>
          <w:p w14:paraId="1E918445">
            <w:pPr>
              <w:jc w:val="center"/>
            </w:pPr>
            <w:r>
              <w:rPr>
                <w:rFonts w:hint="eastAsia"/>
              </w:rPr>
              <w:t>提前导入</w:t>
            </w:r>
          </w:p>
        </w:tc>
        <w:tc>
          <w:tcPr>
            <w:tcW w:w="431" w:type="pct"/>
            <w:vAlign w:val="center"/>
          </w:tcPr>
          <w:p w14:paraId="0B82B825">
            <w:pPr>
              <w:jc w:val="center"/>
            </w:pPr>
            <w:r>
              <w:rPr>
                <w:rFonts w:hint="eastAsia"/>
              </w:rPr>
              <w:t>提前导入</w:t>
            </w:r>
          </w:p>
        </w:tc>
        <w:tc>
          <w:tcPr>
            <w:tcW w:w="431" w:type="pct"/>
            <w:vAlign w:val="center"/>
          </w:tcPr>
          <w:p w14:paraId="43B07E0A">
            <w:pPr>
              <w:jc w:val="center"/>
            </w:pPr>
            <w:r>
              <w:rPr>
                <w:rFonts w:hint="eastAsia"/>
              </w:rPr>
              <w:t>提前导入</w:t>
            </w:r>
          </w:p>
        </w:tc>
        <w:tc>
          <w:tcPr>
            <w:tcW w:w="431" w:type="pct"/>
            <w:vAlign w:val="center"/>
          </w:tcPr>
          <w:p w14:paraId="68752B98">
            <w:pPr>
              <w:jc w:val="center"/>
            </w:pPr>
            <w:r>
              <w:rPr>
                <w:rFonts w:hint="eastAsia"/>
              </w:rPr>
              <w:t>自动计算</w:t>
            </w:r>
          </w:p>
        </w:tc>
        <w:tc>
          <w:tcPr>
            <w:tcW w:w="431" w:type="pct"/>
            <w:vAlign w:val="center"/>
          </w:tcPr>
          <w:p w14:paraId="646F72DB">
            <w:pPr>
              <w:jc w:val="center"/>
            </w:pPr>
            <w:r>
              <w:rPr>
                <w:rFonts w:hint="eastAsia"/>
              </w:rPr>
              <w:t>自动计算</w:t>
            </w:r>
          </w:p>
        </w:tc>
        <w:tc>
          <w:tcPr>
            <w:tcW w:w="383" w:type="pct"/>
            <w:vAlign w:val="center"/>
          </w:tcPr>
          <w:p w14:paraId="2AA7DE65">
            <w:pPr>
              <w:jc w:val="center"/>
            </w:pPr>
            <w:r>
              <w:rPr>
                <w:rFonts w:hint="eastAsia"/>
              </w:rPr>
              <w:t>下拉</w:t>
            </w:r>
          </w:p>
        </w:tc>
        <w:tc>
          <w:tcPr>
            <w:tcW w:w="407" w:type="pct"/>
            <w:vAlign w:val="center"/>
          </w:tcPr>
          <w:p w14:paraId="7037A262">
            <w:pPr>
              <w:jc w:val="center"/>
            </w:pPr>
          </w:p>
        </w:tc>
        <w:tc>
          <w:tcPr>
            <w:tcW w:w="711" w:type="pct"/>
            <w:vAlign w:val="center"/>
          </w:tcPr>
          <w:p w14:paraId="3F43DDDD">
            <w:pPr>
              <w:jc w:val="center"/>
            </w:pPr>
          </w:p>
        </w:tc>
        <w:tc>
          <w:tcPr>
            <w:tcW w:w="395" w:type="pct"/>
            <w:vAlign w:val="center"/>
          </w:tcPr>
          <w:p w14:paraId="70BFD6B6">
            <w:pPr>
              <w:jc w:val="center"/>
            </w:pPr>
          </w:p>
        </w:tc>
        <w:tc>
          <w:tcPr>
            <w:tcW w:w="260" w:type="pct"/>
            <w:vAlign w:val="center"/>
          </w:tcPr>
          <w:p w14:paraId="1E3F41F7">
            <w:pPr>
              <w:jc w:val="center"/>
            </w:pPr>
          </w:p>
        </w:tc>
        <w:tc>
          <w:tcPr>
            <w:tcW w:w="431" w:type="pct"/>
            <w:vAlign w:val="center"/>
          </w:tcPr>
          <w:p w14:paraId="5A4AEC52">
            <w:pPr>
              <w:jc w:val="center"/>
            </w:pPr>
            <w:r>
              <w:rPr>
                <w:rFonts w:hint="eastAsia"/>
              </w:rPr>
              <w:t>只能填写手机号</w:t>
            </w:r>
          </w:p>
        </w:tc>
        <w:tc>
          <w:tcPr>
            <w:tcW w:w="257" w:type="pct"/>
            <w:vAlign w:val="center"/>
          </w:tcPr>
          <w:p w14:paraId="310CB3FB">
            <w:pPr>
              <w:jc w:val="center"/>
            </w:pPr>
          </w:p>
        </w:tc>
      </w:tr>
    </w:tbl>
    <w:p w14:paraId="6FA4D76F">
      <w:pPr>
        <w:spacing w:line="360" w:lineRule="auto"/>
        <w:rPr>
          <w:szCs w:val="21"/>
        </w:rPr>
      </w:pPr>
      <w:r>
        <w:rPr>
          <w:szCs w:val="21"/>
        </w:rPr>
        <w:t>*</w:t>
      </w:r>
      <w:r>
        <w:rPr>
          <w:rFonts w:hint="eastAsia"/>
          <w:szCs w:val="21"/>
        </w:rPr>
        <w:t>项目范围：</w:t>
      </w:r>
      <w:r>
        <w:rPr>
          <w:szCs w:val="21"/>
        </w:rPr>
        <w:t xml:space="preserve"> </w:t>
      </w:r>
      <w:r>
        <w:rPr>
          <w:rFonts w:hint="eastAsia"/>
          <w:szCs w:val="21"/>
        </w:rPr>
        <w:t>本表只统计当年学校基本信息。</w:t>
      </w:r>
    </w:p>
    <w:p w14:paraId="08E0EC7B">
      <w:pPr>
        <w:spacing w:line="360" w:lineRule="auto"/>
        <w:rPr>
          <w:szCs w:val="21"/>
        </w:rPr>
      </w:pPr>
      <w:r>
        <w:rPr>
          <w:rFonts w:hint="eastAsia"/>
          <w:szCs w:val="21"/>
        </w:rPr>
        <w:t>指标解释：</w:t>
      </w:r>
    </w:p>
    <w:p w14:paraId="1CE88FB5">
      <w:pPr>
        <w:pStyle w:val="34"/>
        <w:numPr>
          <w:ilvl w:val="0"/>
          <w:numId w:val="2"/>
        </w:numPr>
        <w:spacing w:line="360" w:lineRule="auto"/>
        <w:ind w:firstLineChars="0"/>
        <w:rPr>
          <w:rFonts w:cs="宋体"/>
          <w:szCs w:val="21"/>
        </w:rPr>
      </w:pPr>
      <w:r>
        <w:rPr>
          <w:rFonts w:hint="eastAsia" w:cs="宋体"/>
          <w:b/>
          <w:szCs w:val="21"/>
        </w:rPr>
        <w:t>办学类型：</w:t>
      </w:r>
      <w:r>
        <w:rPr>
          <w:rFonts w:hint="eastAsia" w:cs="宋体"/>
          <w:szCs w:val="21"/>
        </w:rPr>
        <w:t>◎省属公办      ◎市属公办     ◎民办院校</w:t>
      </w:r>
    </w:p>
    <w:p w14:paraId="4F8831DE">
      <w:pPr>
        <w:pStyle w:val="34"/>
        <w:numPr>
          <w:ilvl w:val="0"/>
          <w:numId w:val="2"/>
        </w:numPr>
        <w:spacing w:line="360" w:lineRule="auto"/>
        <w:ind w:firstLineChars="0"/>
        <w:rPr>
          <w:rFonts w:cs="宋体"/>
          <w:szCs w:val="21"/>
        </w:rPr>
      </w:pPr>
      <w:r>
        <w:rPr>
          <w:rFonts w:hint="eastAsia" w:cs="宋体"/>
          <w:b/>
          <w:szCs w:val="21"/>
        </w:rPr>
        <w:t>办学定位：</w:t>
      </w:r>
      <w:r>
        <w:rPr>
          <w:rFonts w:hint="eastAsia" w:cs="宋体"/>
          <w:szCs w:val="21"/>
        </w:rPr>
        <w:t>◎</w:t>
      </w:r>
      <w:r>
        <w:rPr>
          <w:rFonts w:cs="宋体"/>
          <w:szCs w:val="21"/>
        </w:rPr>
        <w:t>A</w:t>
      </w:r>
      <w:r>
        <w:rPr>
          <w:rFonts w:hint="eastAsia" w:cs="宋体"/>
          <w:szCs w:val="21"/>
        </w:rPr>
        <w:t>型（国家级双高校）   ◎</w:t>
      </w:r>
      <w:r>
        <w:rPr>
          <w:rFonts w:cs="宋体"/>
          <w:szCs w:val="21"/>
        </w:rPr>
        <w:t>B</w:t>
      </w:r>
      <w:r>
        <w:rPr>
          <w:rFonts w:hint="eastAsia" w:cs="宋体"/>
          <w:szCs w:val="21"/>
        </w:rPr>
        <w:t>型（省级双高校）      ◎</w:t>
      </w:r>
      <w:r>
        <w:rPr>
          <w:rFonts w:cs="宋体"/>
          <w:szCs w:val="21"/>
        </w:rPr>
        <w:t>C</w:t>
      </w:r>
      <w:r>
        <w:rPr>
          <w:rFonts w:hint="eastAsia" w:cs="宋体"/>
          <w:szCs w:val="21"/>
        </w:rPr>
        <w:t>型（一般高职院校）</w:t>
      </w:r>
    </w:p>
    <w:p w14:paraId="765414E7">
      <w:pPr>
        <w:pStyle w:val="34"/>
        <w:numPr>
          <w:ilvl w:val="0"/>
          <w:numId w:val="2"/>
        </w:numPr>
        <w:spacing w:line="360" w:lineRule="auto"/>
        <w:ind w:firstLineChars="0"/>
        <w:rPr>
          <w:rFonts w:cs="宋体"/>
          <w:szCs w:val="21"/>
        </w:rPr>
      </w:pPr>
      <w:r>
        <w:rPr>
          <w:rFonts w:hint="eastAsia" w:cs="宋体"/>
          <w:b/>
          <w:szCs w:val="21"/>
        </w:rPr>
        <w:t>适用指标：</w:t>
      </w:r>
      <w:r>
        <w:rPr>
          <w:rFonts w:hint="eastAsia" w:cs="宋体"/>
          <w:szCs w:val="21"/>
        </w:rPr>
        <w:t>◎文科为主类    ◎理科为主类   ◎单科类（依据《辽宁省高等学校分类指导意见》确定）。</w:t>
      </w:r>
    </w:p>
    <w:p w14:paraId="65EAC67F">
      <w:pPr>
        <w:pStyle w:val="34"/>
        <w:numPr>
          <w:ilvl w:val="0"/>
          <w:numId w:val="2"/>
        </w:numPr>
        <w:spacing w:line="360" w:lineRule="auto"/>
        <w:ind w:firstLineChars="0"/>
        <w:rPr>
          <w:rFonts w:cs="宋体"/>
          <w:szCs w:val="21"/>
        </w:rPr>
      </w:pPr>
      <w:r>
        <w:rPr>
          <w:rFonts w:hint="eastAsia" w:cs="宋体"/>
          <w:b/>
          <w:szCs w:val="21"/>
        </w:rPr>
        <w:t>学校网址：</w:t>
      </w:r>
      <w:r>
        <w:rPr>
          <w:rFonts w:hint="eastAsia" w:cs="宋体"/>
          <w:szCs w:val="21"/>
        </w:rPr>
        <w:t>学校在因特网上唯一的名称标识，由资源类型和域名构成。</w:t>
      </w:r>
    </w:p>
    <w:p w14:paraId="035C72ED">
      <w:pPr>
        <w:pStyle w:val="34"/>
        <w:numPr>
          <w:ilvl w:val="0"/>
          <w:numId w:val="2"/>
        </w:numPr>
        <w:spacing w:line="360" w:lineRule="auto"/>
        <w:ind w:firstLineChars="0"/>
        <w:rPr>
          <w:rFonts w:cs="宋体"/>
          <w:szCs w:val="21"/>
        </w:rPr>
      </w:pPr>
      <w:r>
        <w:rPr>
          <w:rFonts w:hint="eastAsia" w:cs="宋体"/>
          <w:b/>
          <w:szCs w:val="21"/>
        </w:rPr>
        <w:t>开办职业教育年份：</w:t>
      </w:r>
      <w:r>
        <w:rPr>
          <w:rFonts w:hint="eastAsia" w:cs="宋体"/>
          <w:szCs w:val="21"/>
        </w:rPr>
        <w:t>指教育部正式发文确定学校举办职业教育的时间。</w:t>
      </w:r>
    </w:p>
    <w:p w14:paraId="02BC7585">
      <w:pPr>
        <w:pStyle w:val="34"/>
        <w:numPr>
          <w:ilvl w:val="0"/>
          <w:numId w:val="2"/>
        </w:numPr>
        <w:spacing w:line="360" w:lineRule="auto"/>
        <w:ind w:firstLineChars="0"/>
        <w:rPr>
          <w:rFonts w:cs="宋体"/>
          <w:szCs w:val="21"/>
        </w:rPr>
      </w:pPr>
      <w:r>
        <w:rPr>
          <w:rFonts w:hint="eastAsia" w:cs="宋体"/>
          <w:b/>
          <w:szCs w:val="21"/>
        </w:rPr>
        <w:t>学校概况</w:t>
      </w:r>
      <w:r>
        <w:rPr>
          <w:rFonts w:cs="宋体"/>
          <w:b/>
          <w:szCs w:val="21"/>
        </w:rPr>
        <w:t>：</w:t>
      </w:r>
      <w:r>
        <w:rPr>
          <w:rFonts w:cs="宋体"/>
          <w:szCs w:val="21"/>
        </w:rPr>
        <w:t>学校办学历史、办学理念、学校校训、校园文化等内容，限填</w:t>
      </w:r>
      <w:r>
        <w:rPr>
          <w:rFonts w:hint="eastAsia" w:cs="宋体"/>
          <w:szCs w:val="21"/>
        </w:rPr>
        <w:t>500字</w:t>
      </w:r>
      <w:r>
        <w:rPr>
          <w:rFonts w:cs="宋体"/>
          <w:szCs w:val="21"/>
        </w:rPr>
        <w:t>。</w:t>
      </w:r>
    </w:p>
    <w:p w14:paraId="3A0433FD">
      <w:pPr>
        <w:pStyle w:val="34"/>
        <w:widowControl w:val="0"/>
        <w:numPr>
          <w:ilvl w:val="0"/>
          <w:numId w:val="2"/>
        </w:numPr>
        <w:spacing w:line="360" w:lineRule="auto"/>
        <w:ind w:firstLineChars="0"/>
        <w:jc w:val="both"/>
        <w:rPr>
          <w:szCs w:val="21"/>
        </w:rPr>
      </w:pPr>
      <w:r>
        <w:rPr>
          <w:rFonts w:hint="eastAsia"/>
          <w:b/>
          <w:szCs w:val="21"/>
        </w:rPr>
        <w:t>学校性质：</w:t>
      </w:r>
      <w:r>
        <w:rPr>
          <w:rFonts w:hint="eastAsia"/>
          <w:szCs w:val="21"/>
        </w:rPr>
        <w:t xml:space="preserve">□综合院校  □理工院校  □农业院校  □林业院校  □医药院校  □师范院校  □语言院校  □财经院校  □政法院校 </w:t>
      </w:r>
    </w:p>
    <w:p w14:paraId="4D062FE5">
      <w:pPr>
        <w:spacing w:line="360" w:lineRule="auto"/>
        <w:ind w:firstLine="1470" w:firstLineChars="700"/>
        <w:rPr>
          <w:szCs w:val="21"/>
        </w:rPr>
      </w:pPr>
      <w:r>
        <w:rPr>
          <w:rFonts w:hint="eastAsia"/>
          <w:szCs w:val="21"/>
        </w:rPr>
        <w:t>□体育院校  □艺术院校  □民族院校</w:t>
      </w:r>
    </w:p>
    <w:p w14:paraId="69D15F6E">
      <w:pPr>
        <w:pStyle w:val="3"/>
        <w:rPr>
          <w:rFonts w:ascii="Times New Roman" w:hAnsi="Times New Roman" w:eastAsia="宋体"/>
        </w:rPr>
      </w:pPr>
      <w:bookmarkStart w:id="11" w:name="_Toc77162538"/>
      <w:r>
        <w:rPr>
          <w:rFonts w:hint="eastAsia" w:ascii="Times New Roman" w:hAnsi="Times New Roman" w:eastAsia="宋体"/>
        </w:rPr>
        <w:t>1.2学校相关党政单位</w:t>
      </w:r>
      <w:bookmarkEnd w:id="11"/>
    </w:p>
    <w:tbl>
      <w:tblPr>
        <w:tblStyle w:val="19"/>
        <w:tblW w:w="1091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57" w:type="dxa"/>
          <w:right w:w="108" w:type="dxa"/>
        </w:tblCellMar>
      </w:tblPr>
      <w:tblGrid>
        <w:gridCol w:w="3360"/>
        <w:gridCol w:w="2625"/>
        <w:gridCol w:w="2310"/>
        <w:gridCol w:w="2620"/>
      </w:tblGrid>
      <w:tr w14:paraId="657F4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43" w:hRule="atLeast"/>
        </w:trPr>
        <w:tc>
          <w:tcPr>
            <w:tcW w:w="3360" w:type="dxa"/>
          </w:tcPr>
          <w:p w14:paraId="5687C139">
            <w:pPr>
              <w:tabs>
                <w:tab w:val="left" w:pos="9366"/>
              </w:tabs>
              <w:ind w:left="420"/>
              <w:rPr>
                <w:b/>
                <w:bCs/>
              </w:rPr>
            </w:pPr>
            <w:r>
              <w:rPr>
                <w:rFonts w:hint="eastAsia"/>
                <w:b/>
                <w:bCs/>
              </w:rPr>
              <w:t>党政单位名称</w:t>
            </w:r>
          </w:p>
        </w:tc>
        <w:tc>
          <w:tcPr>
            <w:tcW w:w="2625" w:type="dxa"/>
          </w:tcPr>
          <w:p w14:paraId="2BF83A34">
            <w:pPr>
              <w:tabs>
                <w:tab w:val="left" w:pos="9366"/>
              </w:tabs>
              <w:jc w:val="center"/>
              <w:rPr>
                <w:b/>
                <w:bCs/>
              </w:rPr>
            </w:pPr>
            <w:r>
              <w:rPr>
                <w:rFonts w:hint="eastAsia"/>
                <w:b/>
                <w:bCs/>
              </w:rPr>
              <w:t>单位号</w:t>
            </w:r>
          </w:p>
        </w:tc>
        <w:tc>
          <w:tcPr>
            <w:tcW w:w="2310" w:type="dxa"/>
          </w:tcPr>
          <w:p w14:paraId="5B4C98EC">
            <w:pPr>
              <w:tabs>
                <w:tab w:val="left" w:pos="9366"/>
              </w:tabs>
              <w:jc w:val="center"/>
              <w:rPr>
                <w:b/>
                <w:bCs/>
              </w:rPr>
            </w:pPr>
            <w:r>
              <w:rPr>
                <w:rFonts w:hint="eastAsia"/>
                <w:b/>
                <w:bCs/>
              </w:rPr>
              <w:t>单位负责人</w:t>
            </w:r>
          </w:p>
        </w:tc>
        <w:tc>
          <w:tcPr>
            <w:tcW w:w="2620" w:type="dxa"/>
          </w:tcPr>
          <w:p w14:paraId="307CCB68">
            <w:pPr>
              <w:tabs>
                <w:tab w:val="left" w:pos="9366"/>
              </w:tabs>
              <w:jc w:val="center"/>
              <w:rPr>
                <w:b/>
                <w:bCs/>
              </w:rPr>
            </w:pPr>
            <w:r>
              <w:rPr>
                <w:rFonts w:hint="eastAsia"/>
                <w:b/>
                <w:bCs/>
              </w:rPr>
              <w:t>联系电话</w:t>
            </w:r>
          </w:p>
        </w:tc>
      </w:tr>
      <w:tr w14:paraId="786D7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06" w:hRule="atLeast"/>
        </w:trPr>
        <w:tc>
          <w:tcPr>
            <w:tcW w:w="3360" w:type="dxa"/>
          </w:tcPr>
          <w:p w14:paraId="19289254">
            <w:pPr>
              <w:ind w:left="-107" w:leftChars="-51"/>
              <w:jc w:val="center"/>
            </w:pPr>
          </w:p>
        </w:tc>
        <w:tc>
          <w:tcPr>
            <w:tcW w:w="2625" w:type="dxa"/>
          </w:tcPr>
          <w:p w14:paraId="412BAE3E">
            <w:pPr>
              <w:ind w:left="-107" w:leftChars="-51" w:firstLine="27" w:firstLineChars="13"/>
              <w:jc w:val="center"/>
            </w:pPr>
          </w:p>
        </w:tc>
        <w:tc>
          <w:tcPr>
            <w:tcW w:w="2310" w:type="dxa"/>
          </w:tcPr>
          <w:p w14:paraId="579D3349">
            <w:pPr>
              <w:ind w:left="-107" w:leftChars="-51" w:firstLine="27" w:firstLineChars="13"/>
              <w:jc w:val="center"/>
            </w:pPr>
          </w:p>
        </w:tc>
        <w:tc>
          <w:tcPr>
            <w:tcW w:w="2620" w:type="dxa"/>
          </w:tcPr>
          <w:p w14:paraId="021CA1E0">
            <w:pPr>
              <w:ind w:left="-107" w:leftChars="-51" w:firstLine="27" w:firstLineChars="13"/>
              <w:jc w:val="center"/>
            </w:pPr>
            <w:r>
              <w:rPr>
                <w:rFonts w:hint="eastAsia"/>
              </w:rPr>
              <w:t>可以是固定电话或手机号</w:t>
            </w:r>
          </w:p>
        </w:tc>
      </w:tr>
    </w:tbl>
    <w:p w14:paraId="768AE64F">
      <w:pPr>
        <w:spacing w:line="420" w:lineRule="exact"/>
        <w:rPr>
          <w:szCs w:val="21"/>
        </w:rPr>
      </w:pPr>
      <w:r>
        <w:rPr>
          <w:szCs w:val="21"/>
        </w:rPr>
        <w:t>*</w:t>
      </w:r>
      <w:r>
        <w:rPr>
          <w:rFonts w:hint="eastAsia"/>
          <w:szCs w:val="21"/>
        </w:rPr>
        <w:t>项目范围：本表采集学校所有党政单位（含教辅部门）</w:t>
      </w:r>
    </w:p>
    <w:p w14:paraId="1AAA18F3">
      <w:pPr>
        <w:spacing w:line="420" w:lineRule="exact"/>
        <w:rPr>
          <w:szCs w:val="21"/>
        </w:rPr>
      </w:pPr>
      <w:r>
        <w:rPr>
          <w:rFonts w:hint="eastAsia"/>
          <w:szCs w:val="21"/>
        </w:rPr>
        <w:t>指标解释：</w:t>
      </w:r>
    </w:p>
    <w:p w14:paraId="79E6548F">
      <w:pPr>
        <w:pStyle w:val="34"/>
        <w:widowControl w:val="0"/>
        <w:numPr>
          <w:ilvl w:val="0"/>
          <w:numId w:val="3"/>
        </w:numPr>
        <w:spacing w:line="420" w:lineRule="exact"/>
        <w:ind w:firstLineChars="0"/>
        <w:jc w:val="both"/>
      </w:pPr>
      <w:bookmarkStart w:id="12" w:name="OLE_LINK7"/>
      <w:bookmarkStart w:id="13" w:name="OLE_LINK6"/>
      <w:r>
        <w:rPr>
          <w:rFonts w:hint="eastAsia"/>
          <w:b/>
        </w:rPr>
        <w:t>党政单位名称：</w:t>
      </w:r>
      <w:r>
        <w:rPr>
          <w:rFonts w:hint="eastAsia"/>
        </w:rPr>
        <w:t>指学校党政管理部门的称谓，用全称。</w:t>
      </w:r>
    </w:p>
    <w:p w14:paraId="20ED1138">
      <w:pPr>
        <w:pStyle w:val="34"/>
        <w:widowControl w:val="0"/>
        <w:numPr>
          <w:ilvl w:val="0"/>
          <w:numId w:val="3"/>
        </w:numPr>
        <w:spacing w:line="420" w:lineRule="exact"/>
        <w:ind w:firstLineChars="0"/>
        <w:jc w:val="both"/>
      </w:pPr>
      <w:r>
        <w:rPr>
          <w:rFonts w:hint="eastAsia"/>
          <w:b/>
        </w:rPr>
        <w:t>单位号：</w:t>
      </w:r>
      <w:r>
        <w:rPr>
          <w:rFonts w:hint="eastAsia"/>
        </w:rPr>
        <w:t>学校内部各单位的管理编号</w:t>
      </w:r>
      <w:bookmarkEnd w:id="12"/>
      <w:bookmarkEnd w:id="13"/>
      <w:r>
        <w:rPr>
          <w:rFonts w:hint="eastAsia"/>
        </w:rPr>
        <w:t>。</w:t>
      </w:r>
    </w:p>
    <w:p w14:paraId="6FA9E6C7">
      <w:pPr>
        <w:pStyle w:val="34"/>
        <w:widowControl w:val="0"/>
        <w:numPr>
          <w:ilvl w:val="0"/>
          <w:numId w:val="3"/>
        </w:numPr>
        <w:spacing w:line="420" w:lineRule="exact"/>
        <w:ind w:firstLineChars="0"/>
        <w:jc w:val="both"/>
      </w:pPr>
      <w:r>
        <w:rPr>
          <w:rFonts w:hint="eastAsia"/>
          <w:b/>
        </w:rPr>
        <w:t>联系电话：</w:t>
      </w:r>
      <w:r>
        <w:rPr>
          <w:rFonts w:hint="eastAsia"/>
        </w:rPr>
        <w:t>如联系电话填写固定电话则格式为：区号-电话号</w:t>
      </w:r>
    </w:p>
    <w:p w14:paraId="0CBB40BA">
      <w:pPr>
        <w:pStyle w:val="3"/>
        <w:rPr>
          <w:rFonts w:ascii="Times New Roman" w:hAnsi="Times New Roman" w:eastAsia="宋体"/>
        </w:rPr>
      </w:pPr>
      <w:bookmarkStart w:id="14" w:name="_Toc77162539"/>
      <w:r>
        <w:rPr>
          <w:rFonts w:hint="eastAsia" w:ascii="Times New Roman" w:hAnsi="Times New Roman" w:eastAsia="宋体"/>
        </w:rPr>
        <w:t>1.3学校教学科研单位</w:t>
      </w:r>
      <w:bookmarkEnd w:id="14"/>
    </w:p>
    <w:tbl>
      <w:tblPr>
        <w:tblStyle w:val="19"/>
        <w:tblW w:w="1091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57" w:type="dxa"/>
          <w:right w:w="108" w:type="dxa"/>
        </w:tblCellMar>
      </w:tblPr>
      <w:tblGrid>
        <w:gridCol w:w="3402"/>
        <w:gridCol w:w="2552"/>
        <w:gridCol w:w="2268"/>
        <w:gridCol w:w="2693"/>
      </w:tblGrid>
      <w:tr w14:paraId="46611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04" w:hRule="atLeast"/>
        </w:trPr>
        <w:tc>
          <w:tcPr>
            <w:tcW w:w="3402" w:type="dxa"/>
          </w:tcPr>
          <w:p w14:paraId="77CAF620">
            <w:pPr>
              <w:tabs>
                <w:tab w:val="left" w:pos="9366"/>
              </w:tabs>
              <w:ind w:left="420"/>
              <w:rPr>
                <w:b/>
                <w:bCs/>
              </w:rPr>
            </w:pPr>
            <w:r>
              <w:rPr>
                <w:rFonts w:hint="eastAsia"/>
                <w:b/>
                <w:bCs/>
              </w:rPr>
              <w:t>教学科研单位名称</w:t>
            </w:r>
          </w:p>
        </w:tc>
        <w:tc>
          <w:tcPr>
            <w:tcW w:w="2552" w:type="dxa"/>
          </w:tcPr>
          <w:p w14:paraId="3998D599">
            <w:pPr>
              <w:tabs>
                <w:tab w:val="left" w:pos="9366"/>
              </w:tabs>
              <w:jc w:val="center"/>
              <w:rPr>
                <w:b/>
                <w:bCs/>
              </w:rPr>
            </w:pPr>
            <w:r>
              <w:rPr>
                <w:rFonts w:hint="eastAsia"/>
                <w:b/>
                <w:bCs/>
              </w:rPr>
              <w:t>单位号</w:t>
            </w:r>
          </w:p>
        </w:tc>
        <w:tc>
          <w:tcPr>
            <w:tcW w:w="2268" w:type="dxa"/>
          </w:tcPr>
          <w:p w14:paraId="39497EA6">
            <w:pPr>
              <w:tabs>
                <w:tab w:val="left" w:pos="9366"/>
              </w:tabs>
              <w:jc w:val="center"/>
              <w:rPr>
                <w:b/>
                <w:bCs/>
              </w:rPr>
            </w:pPr>
            <w:r>
              <w:rPr>
                <w:rFonts w:hint="eastAsia"/>
                <w:b/>
                <w:bCs/>
              </w:rPr>
              <w:t>单位负责人</w:t>
            </w:r>
          </w:p>
        </w:tc>
        <w:tc>
          <w:tcPr>
            <w:tcW w:w="2693" w:type="dxa"/>
          </w:tcPr>
          <w:p w14:paraId="0E5BA521">
            <w:pPr>
              <w:tabs>
                <w:tab w:val="left" w:pos="9366"/>
              </w:tabs>
              <w:jc w:val="center"/>
              <w:rPr>
                <w:b/>
                <w:bCs/>
              </w:rPr>
            </w:pPr>
            <w:r>
              <w:rPr>
                <w:rFonts w:hint="eastAsia"/>
                <w:b/>
                <w:bCs/>
              </w:rPr>
              <w:t>联系电话</w:t>
            </w:r>
          </w:p>
        </w:tc>
      </w:tr>
      <w:tr w14:paraId="11814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04" w:hRule="atLeast"/>
        </w:trPr>
        <w:tc>
          <w:tcPr>
            <w:tcW w:w="3402" w:type="dxa"/>
          </w:tcPr>
          <w:p w14:paraId="617873F5">
            <w:pPr>
              <w:tabs>
                <w:tab w:val="left" w:pos="9366"/>
              </w:tabs>
              <w:ind w:left="-107" w:leftChars="-51"/>
              <w:jc w:val="center"/>
            </w:pPr>
          </w:p>
        </w:tc>
        <w:tc>
          <w:tcPr>
            <w:tcW w:w="2552" w:type="dxa"/>
          </w:tcPr>
          <w:p w14:paraId="1DA08402">
            <w:pPr>
              <w:tabs>
                <w:tab w:val="left" w:pos="9366"/>
              </w:tabs>
              <w:ind w:left="-107" w:leftChars="-51" w:firstLine="27" w:firstLineChars="13"/>
              <w:jc w:val="center"/>
            </w:pPr>
          </w:p>
        </w:tc>
        <w:tc>
          <w:tcPr>
            <w:tcW w:w="2268" w:type="dxa"/>
          </w:tcPr>
          <w:p w14:paraId="3AC9103D">
            <w:pPr>
              <w:tabs>
                <w:tab w:val="left" w:pos="9366"/>
              </w:tabs>
              <w:ind w:left="-107" w:leftChars="-51" w:firstLine="27" w:firstLineChars="13"/>
              <w:jc w:val="center"/>
            </w:pPr>
          </w:p>
        </w:tc>
        <w:tc>
          <w:tcPr>
            <w:tcW w:w="2693" w:type="dxa"/>
          </w:tcPr>
          <w:p w14:paraId="54411045">
            <w:pPr>
              <w:tabs>
                <w:tab w:val="left" w:pos="9366"/>
              </w:tabs>
              <w:ind w:left="-107" w:leftChars="-51" w:firstLine="27" w:firstLineChars="13"/>
              <w:jc w:val="center"/>
            </w:pPr>
            <w:r>
              <w:rPr>
                <w:rFonts w:hint="eastAsia"/>
              </w:rPr>
              <w:t>可以是固定电话或手机号</w:t>
            </w:r>
          </w:p>
        </w:tc>
      </w:tr>
    </w:tbl>
    <w:p w14:paraId="7A52E718">
      <w:pPr>
        <w:spacing w:line="420" w:lineRule="exact"/>
        <w:rPr>
          <w:szCs w:val="21"/>
        </w:rPr>
      </w:pPr>
      <w:r>
        <w:rPr>
          <w:szCs w:val="21"/>
        </w:rPr>
        <w:t>*</w:t>
      </w:r>
      <w:r>
        <w:rPr>
          <w:rFonts w:hint="eastAsia"/>
          <w:szCs w:val="21"/>
        </w:rPr>
        <w:t>项目范围：本表采集学校具有教学或科研功能的直属院、系、所等（具有医科专业院校的直属或非直属医院需填入此表）。</w:t>
      </w:r>
    </w:p>
    <w:p w14:paraId="34F14878">
      <w:pPr>
        <w:spacing w:line="420" w:lineRule="exact"/>
        <w:rPr>
          <w:szCs w:val="21"/>
        </w:rPr>
      </w:pPr>
      <w:r>
        <w:rPr>
          <w:rFonts w:hint="eastAsia"/>
          <w:szCs w:val="21"/>
        </w:rPr>
        <w:t>指标解释：</w:t>
      </w:r>
    </w:p>
    <w:p w14:paraId="280E41EC">
      <w:pPr>
        <w:pStyle w:val="34"/>
        <w:widowControl w:val="0"/>
        <w:numPr>
          <w:ilvl w:val="0"/>
          <w:numId w:val="4"/>
        </w:numPr>
        <w:spacing w:line="420" w:lineRule="exact"/>
        <w:ind w:firstLineChars="0"/>
        <w:jc w:val="both"/>
      </w:pPr>
      <w:r>
        <w:rPr>
          <w:rFonts w:hint="eastAsia"/>
          <w:b/>
        </w:rPr>
        <w:t>单位号：</w:t>
      </w:r>
      <w:r>
        <w:rPr>
          <w:rFonts w:hint="eastAsia"/>
        </w:rPr>
        <w:t>学校内部各单位的管理编号。</w:t>
      </w:r>
    </w:p>
    <w:p w14:paraId="69B30FF9">
      <w:pPr>
        <w:pStyle w:val="34"/>
        <w:widowControl w:val="0"/>
        <w:numPr>
          <w:ilvl w:val="0"/>
          <w:numId w:val="4"/>
        </w:numPr>
        <w:spacing w:line="420" w:lineRule="exact"/>
        <w:ind w:firstLineChars="0"/>
        <w:jc w:val="both"/>
      </w:pPr>
      <w:r>
        <w:rPr>
          <w:rFonts w:hint="eastAsia"/>
          <w:b/>
        </w:rPr>
        <w:t>单位负责人：</w:t>
      </w:r>
      <w:r>
        <w:rPr>
          <w:rFonts w:hint="eastAsia"/>
        </w:rPr>
        <w:t>填报一位主要行政负责人。</w:t>
      </w:r>
    </w:p>
    <w:p w14:paraId="007DDB49">
      <w:pPr>
        <w:pStyle w:val="34"/>
        <w:widowControl w:val="0"/>
        <w:numPr>
          <w:ilvl w:val="0"/>
          <w:numId w:val="4"/>
        </w:numPr>
        <w:spacing w:line="420" w:lineRule="exact"/>
        <w:ind w:firstLineChars="0"/>
        <w:jc w:val="both"/>
      </w:pPr>
      <w:r>
        <w:rPr>
          <w:rFonts w:hint="eastAsia"/>
          <w:b/>
        </w:rPr>
        <w:t>附属医院</w:t>
      </w:r>
      <w:r>
        <w:rPr>
          <w:b/>
        </w:rPr>
        <w:t>：</w:t>
      </w:r>
      <w:r>
        <w:t>指学校</w:t>
      </w:r>
      <w:r>
        <w:rPr>
          <w:rFonts w:hint="eastAsia"/>
        </w:rPr>
        <w:t>在省级以上教育、卫生行政部门批准备案或省级以上编制部门批准为附属医院的医疗机构，承担一个以上专业的全程临床教育教学任务。</w:t>
      </w:r>
    </w:p>
    <w:p w14:paraId="4946113B">
      <w:pPr>
        <w:pStyle w:val="34"/>
        <w:widowControl w:val="0"/>
        <w:numPr>
          <w:ilvl w:val="0"/>
          <w:numId w:val="4"/>
        </w:numPr>
        <w:spacing w:line="420" w:lineRule="exact"/>
        <w:ind w:firstLineChars="0"/>
        <w:jc w:val="both"/>
      </w:pPr>
      <w:r>
        <w:rPr>
          <w:rFonts w:hint="eastAsia"/>
          <w:b/>
        </w:rPr>
        <w:t>联系电话：</w:t>
      </w:r>
      <w:r>
        <w:rPr>
          <w:rFonts w:hint="eastAsia"/>
        </w:rPr>
        <w:t>如联系电话填写固定电话则格式为：区号-电话号</w:t>
      </w:r>
    </w:p>
    <w:p w14:paraId="1764E803">
      <w:pPr>
        <w:pStyle w:val="3"/>
        <w:rPr>
          <w:rFonts w:ascii="Times New Roman" w:hAnsi="Times New Roman" w:eastAsia="宋体"/>
        </w:rPr>
      </w:pPr>
      <w:bookmarkStart w:id="15" w:name="_Toc77162540"/>
      <w:r>
        <w:rPr>
          <w:rFonts w:hint="eastAsia" w:ascii="Times New Roman" w:hAnsi="Times New Roman" w:eastAsia="宋体"/>
        </w:rPr>
        <w:t>1.4教职工基本情况</w:t>
      </w:r>
      <w:bookmarkEnd w:id="15"/>
    </w:p>
    <w:tbl>
      <w:tblPr>
        <w:tblStyle w:val="1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70"/>
        <w:gridCol w:w="570"/>
        <w:gridCol w:w="570"/>
        <w:gridCol w:w="564"/>
        <w:gridCol w:w="604"/>
        <w:gridCol w:w="1055"/>
        <w:gridCol w:w="754"/>
        <w:gridCol w:w="751"/>
        <w:gridCol w:w="1006"/>
        <w:gridCol w:w="604"/>
        <w:gridCol w:w="604"/>
        <w:gridCol w:w="904"/>
        <w:gridCol w:w="751"/>
        <w:gridCol w:w="604"/>
        <w:gridCol w:w="454"/>
        <w:gridCol w:w="751"/>
        <w:gridCol w:w="652"/>
        <w:gridCol w:w="904"/>
        <w:gridCol w:w="754"/>
        <w:gridCol w:w="748"/>
      </w:tblGrid>
      <w:tr w14:paraId="57229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201" w:type="pct"/>
            <w:shd w:val="clear" w:color="000000" w:fill="FFFFFF"/>
            <w:vAlign w:val="center"/>
          </w:tcPr>
          <w:p w14:paraId="55989D56">
            <w:pPr>
              <w:jc w:val="center"/>
              <w:rPr>
                <w:rFonts w:cs="宋体"/>
                <w:b/>
                <w:szCs w:val="21"/>
              </w:rPr>
            </w:pPr>
            <w:r>
              <w:rPr>
                <w:rFonts w:hint="eastAsia" w:cs="宋体"/>
                <w:b/>
                <w:szCs w:val="21"/>
              </w:rPr>
              <w:t>教师类别</w:t>
            </w:r>
          </w:p>
        </w:tc>
        <w:tc>
          <w:tcPr>
            <w:tcW w:w="201" w:type="pct"/>
            <w:shd w:val="clear" w:color="000000" w:fill="FFFFFF"/>
            <w:vAlign w:val="center"/>
          </w:tcPr>
          <w:p w14:paraId="2126505C">
            <w:pPr>
              <w:jc w:val="center"/>
              <w:rPr>
                <w:rFonts w:cs="宋体"/>
                <w:b/>
                <w:szCs w:val="21"/>
              </w:rPr>
            </w:pPr>
            <w:r>
              <w:rPr>
                <w:rFonts w:hint="eastAsia" w:cs="宋体"/>
                <w:b/>
                <w:szCs w:val="21"/>
              </w:rPr>
              <w:t>教师工号</w:t>
            </w:r>
          </w:p>
        </w:tc>
        <w:tc>
          <w:tcPr>
            <w:tcW w:w="201" w:type="pct"/>
            <w:shd w:val="clear" w:color="000000" w:fill="FFFFFF"/>
            <w:vAlign w:val="center"/>
          </w:tcPr>
          <w:p w14:paraId="5D75CFC2">
            <w:pPr>
              <w:jc w:val="center"/>
              <w:rPr>
                <w:rFonts w:cs="宋体"/>
                <w:b/>
                <w:szCs w:val="21"/>
              </w:rPr>
            </w:pPr>
            <w:r>
              <w:rPr>
                <w:rFonts w:hint="eastAsia" w:cs="宋体"/>
                <w:b/>
                <w:szCs w:val="21"/>
              </w:rPr>
              <w:t>姓名</w:t>
            </w:r>
          </w:p>
        </w:tc>
        <w:tc>
          <w:tcPr>
            <w:tcW w:w="199" w:type="pct"/>
            <w:shd w:val="clear" w:color="000000" w:fill="FFFFFF"/>
            <w:vAlign w:val="center"/>
          </w:tcPr>
          <w:p w14:paraId="483AA959">
            <w:pPr>
              <w:jc w:val="center"/>
              <w:rPr>
                <w:rFonts w:cs="宋体"/>
                <w:b/>
                <w:szCs w:val="21"/>
              </w:rPr>
            </w:pPr>
            <w:r>
              <w:rPr>
                <w:rFonts w:hint="eastAsia" w:cs="宋体"/>
                <w:b/>
                <w:szCs w:val="21"/>
              </w:rPr>
              <w:t>性别</w:t>
            </w:r>
          </w:p>
        </w:tc>
        <w:tc>
          <w:tcPr>
            <w:tcW w:w="213" w:type="pct"/>
            <w:shd w:val="clear" w:color="000000" w:fill="FFFFFF"/>
            <w:vAlign w:val="center"/>
          </w:tcPr>
          <w:p w14:paraId="52A81BBE">
            <w:pPr>
              <w:jc w:val="center"/>
              <w:rPr>
                <w:rFonts w:cs="宋体"/>
                <w:b/>
                <w:szCs w:val="21"/>
              </w:rPr>
            </w:pPr>
            <w:r>
              <w:rPr>
                <w:rFonts w:hint="eastAsia" w:cs="宋体"/>
                <w:b/>
                <w:szCs w:val="21"/>
              </w:rPr>
              <w:t>出生年月</w:t>
            </w:r>
          </w:p>
        </w:tc>
        <w:tc>
          <w:tcPr>
            <w:tcW w:w="372" w:type="pct"/>
            <w:shd w:val="clear" w:color="000000" w:fill="FFFFFF"/>
            <w:vAlign w:val="center"/>
          </w:tcPr>
          <w:p w14:paraId="64CCC318">
            <w:pPr>
              <w:jc w:val="center"/>
              <w:rPr>
                <w:rFonts w:cs="宋体"/>
                <w:b/>
                <w:szCs w:val="21"/>
              </w:rPr>
            </w:pPr>
            <w:r>
              <w:rPr>
                <w:rFonts w:hint="eastAsia" w:cs="宋体"/>
                <w:b/>
                <w:szCs w:val="21"/>
              </w:rPr>
              <w:t>所属单位名称</w:t>
            </w:r>
          </w:p>
        </w:tc>
        <w:tc>
          <w:tcPr>
            <w:tcW w:w="266" w:type="pct"/>
            <w:shd w:val="clear" w:color="000000" w:fill="FFFFFF"/>
            <w:vAlign w:val="center"/>
          </w:tcPr>
          <w:p w14:paraId="75F3D206">
            <w:pPr>
              <w:jc w:val="center"/>
              <w:rPr>
                <w:rFonts w:cs="宋体"/>
                <w:b/>
                <w:szCs w:val="21"/>
              </w:rPr>
            </w:pPr>
            <w:r>
              <w:rPr>
                <w:rFonts w:hint="eastAsia" w:cs="宋体"/>
                <w:b/>
                <w:szCs w:val="21"/>
              </w:rPr>
              <w:t>所属</w:t>
            </w:r>
            <w:r>
              <w:rPr>
                <w:rFonts w:hint="eastAsia" w:cs="宋体"/>
                <w:b/>
                <w:szCs w:val="21"/>
              </w:rPr>
              <w:br w:type="textWrapping"/>
            </w:r>
            <w:r>
              <w:rPr>
                <w:rFonts w:hint="eastAsia" w:cs="宋体"/>
                <w:b/>
                <w:szCs w:val="21"/>
              </w:rPr>
              <w:t>单位号</w:t>
            </w:r>
          </w:p>
        </w:tc>
        <w:tc>
          <w:tcPr>
            <w:tcW w:w="265" w:type="pct"/>
            <w:shd w:val="clear" w:color="000000" w:fill="FFFFFF"/>
            <w:vAlign w:val="center"/>
          </w:tcPr>
          <w:p w14:paraId="0B9232DA">
            <w:pPr>
              <w:jc w:val="center"/>
              <w:rPr>
                <w:rFonts w:cs="宋体"/>
                <w:b/>
                <w:szCs w:val="21"/>
              </w:rPr>
            </w:pPr>
            <w:r>
              <w:rPr>
                <w:rFonts w:hint="eastAsia" w:cs="宋体"/>
                <w:b/>
                <w:szCs w:val="21"/>
              </w:rPr>
              <w:t>入校时间</w:t>
            </w:r>
          </w:p>
        </w:tc>
        <w:tc>
          <w:tcPr>
            <w:tcW w:w="355" w:type="pct"/>
            <w:shd w:val="clear" w:color="000000" w:fill="FFFFFF"/>
            <w:vAlign w:val="center"/>
          </w:tcPr>
          <w:p w14:paraId="3FCDECA1">
            <w:pPr>
              <w:jc w:val="center"/>
              <w:rPr>
                <w:rFonts w:cs="宋体"/>
                <w:b/>
                <w:szCs w:val="21"/>
              </w:rPr>
            </w:pPr>
            <w:r>
              <w:rPr>
                <w:rFonts w:hint="eastAsia" w:cs="宋体"/>
                <w:b/>
                <w:szCs w:val="21"/>
              </w:rPr>
              <w:t>任职状态</w:t>
            </w:r>
          </w:p>
        </w:tc>
        <w:tc>
          <w:tcPr>
            <w:tcW w:w="213" w:type="pct"/>
            <w:shd w:val="clear" w:color="000000" w:fill="FFFFFF"/>
            <w:vAlign w:val="center"/>
          </w:tcPr>
          <w:p w14:paraId="0B643DEF">
            <w:pPr>
              <w:jc w:val="center"/>
              <w:rPr>
                <w:rFonts w:cs="宋体"/>
                <w:b/>
                <w:szCs w:val="21"/>
              </w:rPr>
            </w:pPr>
            <w:r>
              <w:rPr>
                <w:rFonts w:hint="eastAsia" w:cs="宋体"/>
                <w:b/>
                <w:szCs w:val="21"/>
              </w:rPr>
              <w:t>最高学历</w:t>
            </w:r>
          </w:p>
        </w:tc>
        <w:tc>
          <w:tcPr>
            <w:tcW w:w="213" w:type="pct"/>
            <w:shd w:val="clear" w:color="000000" w:fill="FFFFFF"/>
            <w:vAlign w:val="center"/>
          </w:tcPr>
          <w:p w14:paraId="6049A80F">
            <w:pPr>
              <w:jc w:val="center"/>
              <w:rPr>
                <w:rFonts w:cs="宋体"/>
                <w:b/>
                <w:szCs w:val="21"/>
              </w:rPr>
            </w:pPr>
            <w:r>
              <w:rPr>
                <w:rFonts w:hint="eastAsia" w:cs="宋体"/>
                <w:b/>
                <w:szCs w:val="21"/>
              </w:rPr>
              <w:t>最高学位</w:t>
            </w:r>
          </w:p>
        </w:tc>
        <w:tc>
          <w:tcPr>
            <w:tcW w:w="319" w:type="pct"/>
            <w:shd w:val="clear" w:color="000000" w:fill="FFFFFF"/>
            <w:vAlign w:val="center"/>
          </w:tcPr>
          <w:p w14:paraId="306CA8DA">
            <w:pPr>
              <w:jc w:val="center"/>
              <w:rPr>
                <w:rFonts w:cs="宋体"/>
                <w:b/>
                <w:szCs w:val="21"/>
              </w:rPr>
            </w:pPr>
            <w:r>
              <w:rPr>
                <w:rFonts w:hint="eastAsia" w:cs="宋体"/>
                <w:b/>
                <w:szCs w:val="21"/>
              </w:rPr>
              <w:t>受聘专业技术职称</w:t>
            </w:r>
          </w:p>
        </w:tc>
        <w:tc>
          <w:tcPr>
            <w:tcW w:w="265" w:type="pct"/>
            <w:shd w:val="clear" w:color="000000" w:fill="FFFFFF"/>
            <w:vAlign w:val="center"/>
          </w:tcPr>
          <w:p w14:paraId="6F4F7DAB">
            <w:pPr>
              <w:jc w:val="center"/>
              <w:rPr>
                <w:rFonts w:cs="宋体"/>
                <w:b/>
                <w:szCs w:val="21"/>
              </w:rPr>
            </w:pPr>
            <w:r>
              <w:rPr>
                <w:rFonts w:hint="eastAsia" w:cs="宋体"/>
                <w:b/>
                <w:szCs w:val="21"/>
              </w:rPr>
              <w:t>现任党政职务</w:t>
            </w:r>
          </w:p>
        </w:tc>
        <w:tc>
          <w:tcPr>
            <w:tcW w:w="213" w:type="pct"/>
            <w:shd w:val="clear" w:color="000000" w:fill="FFFFFF"/>
            <w:vAlign w:val="center"/>
          </w:tcPr>
          <w:p w14:paraId="3732C6AC">
            <w:pPr>
              <w:jc w:val="center"/>
              <w:rPr>
                <w:rFonts w:cs="宋体"/>
                <w:b/>
                <w:szCs w:val="21"/>
              </w:rPr>
            </w:pPr>
            <w:r>
              <w:rPr>
                <w:rFonts w:hint="eastAsia" w:cs="宋体"/>
                <w:b/>
                <w:szCs w:val="21"/>
              </w:rPr>
              <w:t>学科类别</w:t>
            </w:r>
          </w:p>
        </w:tc>
        <w:tc>
          <w:tcPr>
            <w:tcW w:w="160" w:type="pct"/>
            <w:shd w:val="clear" w:color="000000" w:fill="FFFFFF"/>
            <w:vAlign w:val="center"/>
          </w:tcPr>
          <w:p w14:paraId="3CA7A615">
            <w:pPr>
              <w:jc w:val="center"/>
              <w:rPr>
                <w:rFonts w:cs="宋体"/>
                <w:b/>
                <w:szCs w:val="21"/>
              </w:rPr>
            </w:pPr>
            <w:r>
              <w:rPr>
                <w:rFonts w:hint="eastAsia" w:cs="宋体"/>
                <w:b/>
                <w:szCs w:val="21"/>
              </w:rPr>
              <w:t>任教类型</w:t>
            </w:r>
          </w:p>
        </w:tc>
        <w:tc>
          <w:tcPr>
            <w:tcW w:w="265" w:type="pct"/>
            <w:shd w:val="clear" w:color="000000" w:fill="FFFFFF"/>
            <w:vAlign w:val="center"/>
          </w:tcPr>
          <w:p w14:paraId="26C45F99">
            <w:pPr>
              <w:jc w:val="center"/>
              <w:rPr>
                <w:rFonts w:cs="宋体"/>
                <w:b/>
                <w:szCs w:val="21"/>
              </w:rPr>
            </w:pPr>
            <w:r>
              <w:rPr>
                <w:rFonts w:hint="eastAsia" w:cs="宋体"/>
                <w:b/>
                <w:szCs w:val="21"/>
              </w:rPr>
              <w:t>年度授课学时</w:t>
            </w:r>
          </w:p>
          <w:p w14:paraId="0498CB88">
            <w:pPr>
              <w:jc w:val="center"/>
              <w:rPr>
                <w:rFonts w:cs="宋体"/>
                <w:b/>
                <w:szCs w:val="21"/>
              </w:rPr>
            </w:pPr>
            <w:r>
              <w:rPr>
                <w:rFonts w:hint="eastAsia" w:cs="宋体"/>
                <w:b/>
                <w:szCs w:val="21"/>
              </w:rPr>
              <w:t>（非必填）</w:t>
            </w:r>
          </w:p>
        </w:tc>
        <w:tc>
          <w:tcPr>
            <w:tcW w:w="230" w:type="pct"/>
            <w:shd w:val="clear" w:color="000000" w:fill="FFFFFF"/>
            <w:vAlign w:val="center"/>
          </w:tcPr>
          <w:p w14:paraId="092A9D6C">
            <w:pPr>
              <w:jc w:val="center"/>
              <w:rPr>
                <w:rFonts w:cs="宋体"/>
                <w:b/>
                <w:szCs w:val="21"/>
              </w:rPr>
            </w:pPr>
            <w:r>
              <w:rPr>
                <w:rFonts w:hint="eastAsia" w:cs="宋体"/>
                <w:b/>
                <w:szCs w:val="21"/>
              </w:rPr>
              <w:t>是否</w:t>
            </w:r>
            <w:r>
              <w:rPr>
                <w:rFonts w:hint="eastAsia" w:cs="宋体"/>
                <w:b/>
                <w:szCs w:val="21"/>
              </w:rPr>
              <w:br w:type="textWrapping"/>
            </w:r>
            <w:r>
              <w:rPr>
                <w:rFonts w:hint="eastAsia" w:cs="宋体"/>
                <w:b/>
                <w:szCs w:val="21"/>
              </w:rPr>
              <w:t>双师型</w:t>
            </w:r>
          </w:p>
        </w:tc>
        <w:tc>
          <w:tcPr>
            <w:tcW w:w="319" w:type="pct"/>
            <w:shd w:val="clear" w:color="000000" w:fill="FFFFFF"/>
            <w:vAlign w:val="center"/>
          </w:tcPr>
          <w:p w14:paraId="13EB519D">
            <w:pPr>
              <w:jc w:val="center"/>
              <w:rPr>
                <w:rFonts w:cs="宋体"/>
                <w:b/>
                <w:szCs w:val="21"/>
              </w:rPr>
            </w:pPr>
            <w:r>
              <w:rPr>
                <w:rFonts w:hint="eastAsia" w:cs="宋体"/>
                <w:b/>
                <w:szCs w:val="21"/>
              </w:rPr>
              <w:t>是否实验技术人员</w:t>
            </w:r>
          </w:p>
        </w:tc>
        <w:tc>
          <w:tcPr>
            <w:tcW w:w="266" w:type="pct"/>
            <w:shd w:val="clear" w:color="000000" w:fill="FFFFFF"/>
            <w:vAlign w:val="center"/>
          </w:tcPr>
          <w:p w14:paraId="500D21ED">
            <w:pPr>
              <w:jc w:val="center"/>
              <w:rPr>
                <w:rFonts w:cs="宋体"/>
                <w:b/>
                <w:szCs w:val="21"/>
              </w:rPr>
            </w:pPr>
            <w:r>
              <w:rPr>
                <w:rFonts w:hint="eastAsia" w:cs="宋体"/>
                <w:b/>
                <w:szCs w:val="21"/>
              </w:rPr>
              <w:t>执业资格证书名称</w:t>
            </w:r>
          </w:p>
        </w:tc>
        <w:tc>
          <w:tcPr>
            <w:tcW w:w="266" w:type="pct"/>
            <w:shd w:val="clear" w:color="000000" w:fill="FFFFFF"/>
            <w:vAlign w:val="center"/>
          </w:tcPr>
          <w:p w14:paraId="64DF7384">
            <w:pPr>
              <w:jc w:val="center"/>
              <w:rPr>
                <w:rFonts w:cs="宋体"/>
                <w:b/>
                <w:szCs w:val="21"/>
              </w:rPr>
            </w:pPr>
            <w:r>
              <w:rPr>
                <w:rFonts w:hint="eastAsia" w:cs="宋体"/>
                <w:b/>
                <w:szCs w:val="21"/>
              </w:rPr>
              <w:t>手机号码</w:t>
            </w:r>
          </w:p>
        </w:tc>
      </w:tr>
      <w:tr w14:paraId="3DBB74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atLeast"/>
        </w:trPr>
        <w:tc>
          <w:tcPr>
            <w:tcW w:w="201" w:type="pct"/>
            <w:shd w:val="clear" w:color="000000" w:fill="FFFFFF"/>
            <w:vAlign w:val="center"/>
          </w:tcPr>
          <w:p w14:paraId="228607AC">
            <w:pPr>
              <w:jc w:val="center"/>
              <w:rPr>
                <w:rFonts w:cs="宋体"/>
                <w:szCs w:val="21"/>
              </w:rPr>
            </w:pPr>
            <w:r>
              <w:rPr>
                <w:rFonts w:hint="eastAsia" w:cs="宋体"/>
                <w:szCs w:val="21"/>
              </w:rPr>
              <w:t>下拉</w:t>
            </w:r>
          </w:p>
        </w:tc>
        <w:tc>
          <w:tcPr>
            <w:tcW w:w="201" w:type="pct"/>
            <w:shd w:val="clear" w:color="000000" w:fill="FFFFFF"/>
            <w:vAlign w:val="center"/>
          </w:tcPr>
          <w:p w14:paraId="402DE2E9">
            <w:pPr>
              <w:jc w:val="center"/>
              <w:rPr>
                <w:rFonts w:cs="宋体"/>
                <w:szCs w:val="21"/>
              </w:rPr>
            </w:pPr>
            <w:r>
              <w:rPr>
                <w:rFonts w:hint="eastAsia" w:cs="宋体"/>
                <w:szCs w:val="21"/>
              </w:rPr>
              <w:t>　</w:t>
            </w:r>
          </w:p>
        </w:tc>
        <w:tc>
          <w:tcPr>
            <w:tcW w:w="201" w:type="pct"/>
            <w:shd w:val="clear" w:color="000000" w:fill="FFFFFF"/>
            <w:vAlign w:val="center"/>
          </w:tcPr>
          <w:p w14:paraId="7588FCC8">
            <w:pPr>
              <w:jc w:val="center"/>
              <w:rPr>
                <w:rFonts w:cs="宋体"/>
                <w:szCs w:val="21"/>
              </w:rPr>
            </w:pPr>
            <w:r>
              <w:rPr>
                <w:rFonts w:hint="eastAsia" w:cs="宋体"/>
                <w:szCs w:val="21"/>
              </w:rPr>
              <w:t>　</w:t>
            </w:r>
          </w:p>
        </w:tc>
        <w:tc>
          <w:tcPr>
            <w:tcW w:w="199" w:type="pct"/>
            <w:shd w:val="clear" w:color="000000" w:fill="FFFFFF"/>
            <w:vAlign w:val="center"/>
          </w:tcPr>
          <w:p w14:paraId="0A8A03C3">
            <w:pPr>
              <w:jc w:val="center"/>
              <w:rPr>
                <w:rFonts w:cs="宋体"/>
                <w:szCs w:val="21"/>
              </w:rPr>
            </w:pPr>
            <w:r>
              <w:rPr>
                <w:rFonts w:hint="eastAsia"/>
              </w:rPr>
              <w:t>下拉</w:t>
            </w:r>
          </w:p>
        </w:tc>
        <w:tc>
          <w:tcPr>
            <w:tcW w:w="213" w:type="pct"/>
            <w:shd w:val="clear" w:color="000000" w:fill="FFFFFF"/>
            <w:vAlign w:val="center"/>
          </w:tcPr>
          <w:p w14:paraId="3C4F08A8">
            <w:pPr>
              <w:jc w:val="center"/>
              <w:rPr>
                <w:rFonts w:cs="宋体"/>
                <w:szCs w:val="21"/>
              </w:rPr>
            </w:pPr>
            <w:r>
              <w:rPr>
                <w:rFonts w:hint="eastAsia" w:cs="宋体"/>
                <w:szCs w:val="21"/>
              </w:rPr>
              <w:t>下拉</w:t>
            </w:r>
          </w:p>
        </w:tc>
        <w:tc>
          <w:tcPr>
            <w:tcW w:w="372" w:type="pct"/>
            <w:shd w:val="clear" w:color="000000" w:fill="FFFFFF"/>
            <w:vAlign w:val="center"/>
          </w:tcPr>
          <w:p w14:paraId="465D776E">
            <w:pPr>
              <w:jc w:val="center"/>
              <w:rPr>
                <w:rFonts w:cs="宋体"/>
                <w:szCs w:val="21"/>
              </w:rPr>
            </w:pPr>
            <w:r>
              <w:rPr>
                <w:rFonts w:hint="eastAsia" w:cs="宋体"/>
                <w:szCs w:val="21"/>
              </w:rPr>
              <w:t>点选</w:t>
            </w:r>
          </w:p>
        </w:tc>
        <w:tc>
          <w:tcPr>
            <w:tcW w:w="266" w:type="pct"/>
            <w:shd w:val="clear" w:color="000000" w:fill="FFFFFF"/>
            <w:vAlign w:val="center"/>
          </w:tcPr>
          <w:p w14:paraId="3F3F3EEB">
            <w:pPr>
              <w:jc w:val="center"/>
              <w:rPr>
                <w:rFonts w:cs="宋体"/>
                <w:szCs w:val="21"/>
              </w:rPr>
            </w:pPr>
            <w:r>
              <w:rPr>
                <w:rFonts w:hint="eastAsia" w:cs="宋体"/>
                <w:szCs w:val="21"/>
              </w:rPr>
              <w:t>　</w:t>
            </w:r>
          </w:p>
        </w:tc>
        <w:tc>
          <w:tcPr>
            <w:tcW w:w="265" w:type="pct"/>
            <w:shd w:val="clear" w:color="000000" w:fill="FFFFFF"/>
            <w:vAlign w:val="center"/>
          </w:tcPr>
          <w:p w14:paraId="448DC380">
            <w:pPr>
              <w:jc w:val="center"/>
              <w:rPr>
                <w:rFonts w:cs="宋体"/>
                <w:szCs w:val="21"/>
              </w:rPr>
            </w:pPr>
            <w:r>
              <w:rPr>
                <w:rFonts w:hint="eastAsia" w:cs="宋体"/>
                <w:szCs w:val="21"/>
              </w:rPr>
              <w:t>　</w:t>
            </w:r>
          </w:p>
        </w:tc>
        <w:tc>
          <w:tcPr>
            <w:tcW w:w="355" w:type="pct"/>
            <w:shd w:val="clear" w:color="000000" w:fill="FFFFFF"/>
            <w:vAlign w:val="center"/>
          </w:tcPr>
          <w:p w14:paraId="08DB7AE7">
            <w:pPr>
              <w:jc w:val="center"/>
              <w:rPr>
                <w:rFonts w:cs="宋体"/>
                <w:szCs w:val="21"/>
              </w:rPr>
            </w:pPr>
            <w:r>
              <w:rPr>
                <w:rFonts w:hint="eastAsia" w:cs="宋体"/>
                <w:szCs w:val="21"/>
              </w:rPr>
              <w:t>下拉</w:t>
            </w:r>
          </w:p>
        </w:tc>
        <w:tc>
          <w:tcPr>
            <w:tcW w:w="213" w:type="pct"/>
            <w:shd w:val="clear" w:color="000000" w:fill="FFFFFF"/>
            <w:vAlign w:val="center"/>
          </w:tcPr>
          <w:p w14:paraId="40072FA1">
            <w:pPr>
              <w:jc w:val="center"/>
              <w:rPr>
                <w:rFonts w:cs="宋体"/>
                <w:szCs w:val="21"/>
              </w:rPr>
            </w:pPr>
            <w:r>
              <w:rPr>
                <w:rFonts w:hint="eastAsia" w:cs="宋体"/>
                <w:szCs w:val="21"/>
              </w:rPr>
              <w:t>下拉</w:t>
            </w:r>
          </w:p>
        </w:tc>
        <w:tc>
          <w:tcPr>
            <w:tcW w:w="213" w:type="pct"/>
            <w:shd w:val="clear" w:color="000000" w:fill="FFFFFF"/>
            <w:vAlign w:val="center"/>
          </w:tcPr>
          <w:p w14:paraId="631F8D48">
            <w:pPr>
              <w:jc w:val="center"/>
              <w:rPr>
                <w:rFonts w:cs="宋体"/>
                <w:szCs w:val="21"/>
              </w:rPr>
            </w:pPr>
            <w:r>
              <w:rPr>
                <w:rFonts w:hint="eastAsia" w:cs="宋体"/>
                <w:szCs w:val="21"/>
              </w:rPr>
              <w:t>勾选</w:t>
            </w:r>
          </w:p>
        </w:tc>
        <w:tc>
          <w:tcPr>
            <w:tcW w:w="319" w:type="pct"/>
            <w:shd w:val="clear" w:color="000000" w:fill="FFFFFF"/>
            <w:vAlign w:val="center"/>
          </w:tcPr>
          <w:p w14:paraId="0A5C3B66">
            <w:pPr>
              <w:jc w:val="center"/>
              <w:rPr>
                <w:rFonts w:cs="宋体"/>
                <w:szCs w:val="21"/>
              </w:rPr>
            </w:pPr>
            <w:r>
              <w:rPr>
                <w:rFonts w:hint="eastAsia" w:cs="宋体"/>
                <w:szCs w:val="21"/>
              </w:rPr>
              <w:t>单选</w:t>
            </w:r>
          </w:p>
        </w:tc>
        <w:tc>
          <w:tcPr>
            <w:tcW w:w="265" w:type="pct"/>
            <w:shd w:val="clear" w:color="000000" w:fill="FFFFFF"/>
            <w:vAlign w:val="center"/>
          </w:tcPr>
          <w:p w14:paraId="40E8BD22">
            <w:pPr>
              <w:jc w:val="center"/>
              <w:rPr>
                <w:rFonts w:cs="宋体"/>
                <w:szCs w:val="21"/>
              </w:rPr>
            </w:pPr>
            <w:r>
              <w:rPr>
                <w:rFonts w:hint="eastAsia" w:cs="宋体"/>
                <w:szCs w:val="21"/>
              </w:rPr>
              <w:t>下拉</w:t>
            </w:r>
          </w:p>
        </w:tc>
        <w:tc>
          <w:tcPr>
            <w:tcW w:w="213" w:type="pct"/>
            <w:shd w:val="clear" w:color="000000" w:fill="FFFFFF"/>
            <w:vAlign w:val="center"/>
          </w:tcPr>
          <w:p w14:paraId="24AFAC48">
            <w:pPr>
              <w:jc w:val="center"/>
              <w:rPr>
                <w:rFonts w:cs="宋体"/>
                <w:szCs w:val="21"/>
              </w:rPr>
            </w:pPr>
            <w:r>
              <w:rPr>
                <w:rFonts w:hint="eastAsia" w:cs="宋体"/>
                <w:szCs w:val="21"/>
              </w:rPr>
              <w:t>下拉</w:t>
            </w:r>
          </w:p>
        </w:tc>
        <w:tc>
          <w:tcPr>
            <w:tcW w:w="160" w:type="pct"/>
            <w:shd w:val="clear" w:color="000000" w:fill="FFFFFF"/>
            <w:vAlign w:val="center"/>
          </w:tcPr>
          <w:p w14:paraId="5031A8F9">
            <w:pPr>
              <w:jc w:val="center"/>
              <w:rPr>
                <w:rFonts w:cs="宋体"/>
                <w:szCs w:val="21"/>
              </w:rPr>
            </w:pPr>
            <w:r>
              <w:rPr>
                <w:rFonts w:hint="eastAsia" w:cs="宋体"/>
                <w:szCs w:val="21"/>
              </w:rPr>
              <w:t>下拉</w:t>
            </w:r>
          </w:p>
        </w:tc>
        <w:tc>
          <w:tcPr>
            <w:tcW w:w="265" w:type="pct"/>
            <w:shd w:val="clear" w:color="000000" w:fill="FFFFFF"/>
          </w:tcPr>
          <w:p w14:paraId="73DB1B20">
            <w:pPr>
              <w:jc w:val="center"/>
              <w:rPr>
                <w:rFonts w:cs="宋体"/>
                <w:szCs w:val="21"/>
              </w:rPr>
            </w:pPr>
          </w:p>
        </w:tc>
        <w:tc>
          <w:tcPr>
            <w:tcW w:w="230" w:type="pct"/>
            <w:shd w:val="clear" w:color="000000" w:fill="FFFFFF"/>
            <w:vAlign w:val="center"/>
          </w:tcPr>
          <w:p w14:paraId="3335DC0F">
            <w:pPr>
              <w:jc w:val="center"/>
              <w:rPr>
                <w:rFonts w:cs="宋体"/>
                <w:szCs w:val="21"/>
              </w:rPr>
            </w:pPr>
            <w:r>
              <w:rPr>
                <w:rFonts w:hint="eastAsia" w:cs="宋体"/>
                <w:szCs w:val="21"/>
              </w:rPr>
              <w:t>勾选</w:t>
            </w:r>
          </w:p>
        </w:tc>
        <w:tc>
          <w:tcPr>
            <w:tcW w:w="319" w:type="pct"/>
            <w:shd w:val="clear" w:color="000000" w:fill="FFFFFF"/>
            <w:vAlign w:val="center"/>
          </w:tcPr>
          <w:p w14:paraId="43434EF8">
            <w:pPr>
              <w:jc w:val="center"/>
              <w:rPr>
                <w:rFonts w:cs="宋体"/>
                <w:szCs w:val="21"/>
              </w:rPr>
            </w:pPr>
            <w:r>
              <w:rPr>
                <w:rFonts w:hint="eastAsia" w:cs="宋体"/>
                <w:szCs w:val="21"/>
              </w:rPr>
              <w:t>勾选</w:t>
            </w:r>
          </w:p>
        </w:tc>
        <w:tc>
          <w:tcPr>
            <w:tcW w:w="266" w:type="pct"/>
            <w:shd w:val="clear" w:color="000000" w:fill="FFFFFF"/>
          </w:tcPr>
          <w:p w14:paraId="580A565E">
            <w:pPr>
              <w:jc w:val="center"/>
              <w:rPr>
                <w:rFonts w:cs="宋体"/>
                <w:szCs w:val="21"/>
              </w:rPr>
            </w:pPr>
            <w:r>
              <w:rPr>
                <w:rFonts w:hint="eastAsia" w:cs="宋体"/>
                <w:szCs w:val="21"/>
              </w:rPr>
              <w:t>点选</w:t>
            </w:r>
          </w:p>
          <w:p w14:paraId="28C17EBC">
            <w:pPr>
              <w:jc w:val="center"/>
              <w:rPr>
                <w:rFonts w:cs="宋体"/>
                <w:szCs w:val="21"/>
              </w:rPr>
            </w:pPr>
            <w:r>
              <w:rPr>
                <w:rFonts w:hint="eastAsia" w:cs="宋体"/>
                <w:szCs w:val="21"/>
              </w:rPr>
              <w:t>多选</w:t>
            </w:r>
          </w:p>
        </w:tc>
        <w:tc>
          <w:tcPr>
            <w:tcW w:w="266" w:type="pct"/>
            <w:shd w:val="clear" w:color="000000" w:fill="FFFFFF"/>
          </w:tcPr>
          <w:p w14:paraId="0259263D">
            <w:pPr>
              <w:jc w:val="center"/>
              <w:rPr>
                <w:rFonts w:cs="宋体"/>
                <w:szCs w:val="21"/>
              </w:rPr>
            </w:pPr>
          </w:p>
        </w:tc>
      </w:tr>
    </w:tbl>
    <w:p w14:paraId="4B93FEAE">
      <w:pPr>
        <w:spacing w:line="360" w:lineRule="auto"/>
        <w:rPr>
          <w:rFonts w:cs="宋体"/>
          <w:szCs w:val="21"/>
        </w:rPr>
      </w:pPr>
      <w:r>
        <w:rPr>
          <w:rFonts w:cs="宋体"/>
          <w:szCs w:val="21"/>
        </w:rPr>
        <w:t>*</w:t>
      </w:r>
      <w:r>
        <w:rPr>
          <w:rFonts w:hint="eastAsia" w:cs="宋体"/>
          <w:szCs w:val="21"/>
        </w:rPr>
        <w:t>项目范围：本表所填教职工：是指在各级各类学校（机构）全职工作，并由各级各类学校（机构）支付工资的编制或聘任制人员数。（其中，编制人员是根据原人事管理制度，人事关系和档案均在学校的人员；聘任制人员是指人事制度改革后，学校（机构）招聘录用的长期、全时工作人员，其人事关系在学校但档案不在学校）</w:t>
      </w:r>
    </w:p>
    <w:p w14:paraId="44697BF7">
      <w:pPr>
        <w:spacing w:line="360" w:lineRule="auto"/>
        <w:rPr>
          <w:rFonts w:cs="宋体"/>
          <w:szCs w:val="21"/>
        </w:rPr>
      </w:pPr>
      <w:r>
        <w:rPr>
          <w:rFonts w:hint="eastAsia" w:cs="宋体"/>
          <w:szCs w:val="21"/>
        </w:rPr>
        <w:t>指标解释：</w:t>
      </w:r>
    </w:p>
    <w:p w14:paraId="2F0437ED">
      <w:pPr>
        <w:pStyle w:val="34"/>
        <w:numPr>
          <w:ilvl w:val="0"/>
          <w:numId w:val="2"/>
        </w:numPr>
        <w:spacing w:line="360" w:lineRule="auto"/>
        <w:ind w:firstLineChars="0"/>
        <w:rPr>
          <w:szCs w:val="21"/>
        </w:rPr>
      </w:pPr>
      <w:r>
        <w:rPr>
          <w:rFonts w:hint="eastAsia" w:cs="宋体"/>
          <w:b/>
          <w:szCs w:val="21"/>
        </w:rPr>
        <w:t>教师类别：</w:t>
      </w:r>
      <w:r>
        <w:rPr>
          <w:rFonts w:hint="eastAsia"/>
          <w:szCs w:val="21"/>
        </w:rPr>
        <w:t>专任教师、行政人员、教辅人员、工勤人员、科研机构人员、临床教师、校办企业职工、其他附设机构人员。</w:t>
      </w:r>
    </w:p>
    <w:p w14:paraId="6CD9BF6E">
      <w:pPr>
        <w:spacing w:line="360" w:lineRule="auto"/>
        <w:ind w:firstLine="567" w:firstLineChars="270"/>
        <w:rPr>
          <w:szCs w:val="21"/>
        </w:rPr>
      </w:pPr>
      <w:r>
        <w:rPr>
          <w:rFonts w:hint="eastAsia"/>
          <w:bCs/>
          <w:szCs w:val="21"/>
        </w:rPr>
        <w:t>（</w:t>
      </w:r>
      <w:r>
        <w:rPr>
          <w:bCs/>
          <w:szCs w:val="21"/>
        </w:rPr>
        <w:t>1)</w:t>
      </w:r>
      <w:r>
        <w:rPr>
          <w:rFonts w:hint="eastAsia"/>
          <w:bCs/>
          <w:szCs w:val="21"/>
        </w:rPr>
        <w:t>专任教师：</w:t>
      </w:r>
      <w:r>
        <w:rPr>
          <w:rFonts w:hint="eastAsia"/>
          <w:szCs w:val="21"/>
        </w:rPr>
        <w:t>是指具有教师资格，专职从事教学工作的人员。</w:t>
      </w:r>
    </w:p>
    <w:p w14:paraId="1B116C41">
      <w:pPr>
        <w:spacing w:line="360" w:lineRule="auto"/>
        <w:ind w:firstLine="567" w:firstLineChars="270"/>
        <w:rPr>
          <w:szCs w:val="21"/>
        </w:rPr>
      </w:pPr>
      <w:r>
        <w:rPr>
          <w:rFonts w:hint="eastAsia"/>
          <w:bCs/>
          <w:szCs w:val="21"/>
        </w:rPr>
        <w:t>（</w:t>
      </w:r>
      <w:r>
        <w:rPr>
          <w:bCs/>
          <w:szCs w:val="21"/>
        </w:rPr>
        <w:t>2)</w:t>
      </w:r>
      <w:r>
        <w:rPr>
          <w:rFonts w:hint="eastAsia"/>
          <w:bCs/>
          <w:szCs w:val="21"/>
        </w:rPr>
        <w:t>行政人员：</w:t>
      </w:r>
      <w:r>
        <w:rPr>
          <w:rFonts w:hint="eastAsia"/>
          <w:szCs w:val="21"/>
        </w:rPr>
        <w:t>是指专职从事学校行政和教学业务管理工作的人员。</w:t>
      </w:r>
    </w:p>
    <w:p w14:paraId="42A4273D">
      <w:pPr>
        <w:spacing w:line="360" w:lineRule="auto"/>
        <w:ind w:firstLine="567" w:firstLineChars="270"/>
        <w:rPr>
          <w:szCs w:val="21"/>
        </w:rPr>
      </w:pPr>
      <w:r>
        <w:rPr>
          <w:rFonts w:hint="eastAsia"/>
          <w:bCs/>
          <w:szCs w:val="21"/>
        </w:rPr>
        <w:t>（</w:t>
      </w:r>
      <w:r>
        <w:rPr>
          <w:bCs/>
          <w:szCs w:val="21"/>
        </w:rPr>
        <w:t>3)</w:t>
      </w:r>
      <w:r>
        <w:rPr>
          <w:rFonts w:hint="eastAsia"/>
          <w:bCs/>
          <w:szCs w:val="21"/>
        </w:rPr>
        <w:t>教辅人员：</w:t>
      </w:r>
      <w:r>
        <w:rPr>
          <w:rFonts w:hint="eastAsia"/>
          <w:szCs w:val="21"/>
        </w:rPr>
        <w:t>是指从事教学辅助工作，为教学服务的人员。包括图书馆的管理员、资料室的资料员，电化教育馆人员，实验室实验员以及直接为教学服务的绘图、摄影、仪器修理、模型制作等专业技术人员。</w:t>
      </w:r>
    </w:p>
    <w:p w14:paraId="6B54F191">
      <w:pPr>
        <w:spacing w:line="360" w:lineRule="auto"/>
        <w:ind w:firstLine="567" w:firstLineChars="270"/>
        <w:rPr>
          <w:szCs w:val="21"/>
        </w:rPr>
      </w:pPr>
      <w:r>
        <w:rPr>
          <w:rFonts w:hint="eastAsia"/>
          <w:bCs/>
          <w:szCs w:val="21"/>
        </w:rPr>
        <w:t>（</w:t>
      </w:r>
      <w:r>
        <w:rPr>
          <w:bCs/>
          <w:szCs w:val="21"/>
        </w:rPr>
        <w:t>4)</w:t>
      </w:r>
      <w:r>
        <w:rPr>
          <w:rFonts w:hint="eastAsia"/>
          <w:bCs/>
          <w:szCs w:val="21"/>
        </w:rPr>
        <w:t>工勤人员：</w:t>
      </w:r>
      <w:r>
        <w:rPr>
          <w:rFonts w:hint="eastAsia"/>
          <w:szCs w:val="21"/>
        </w:rPr>
        <w:t>是指从事后勤保障工作的工人和勤杂人员，不包括由校办工厂、农场支付工资的工作人员。</w:t>
      </w:r>
    </w:p>
    <w:p w14:paraId="04BC62F0">
      <w:pPr>
        <w:spacing w:line="360" w:lineRule="auto"/>
        <w:ind w:firstLine="567" w:firstLineChars="270"/>
        <w:rPr>
          <w:szCs w:val="21"/>
        </w:rPr>
      </w:pPr>
      <w:r>
        <w:rPr>
          <w:rFonts w:hint="eastAsia"/>
          <w:bCs/>
          <w:szCs w:val="21"/>
        </w:rPr>
        <w:t>（</w:t>
      </w:r>
      <w:r>
        <w:rPr>
          <w:bCs/>
          <w:szCs w:val="21"/>
        </w:rPr>
        <w:t>5)</w:t>
      </w:r>
      <w:r>
        <w:rPr>
          <w:rFonts w:hint="eastAsia"/>
          <w:bCs/>
          <w:szCs w:val="21"/>
        </w:rPr>
        <w:t>科研机构人员：</w:t>
      </w:r>
      <w:r>
        <w:rPr>
          <w:rFonts w:hint="eastAsia"/>
          <w:szCs w:val="21"/>
        </w:rPr>
        <w:t>有明确研究方向和任务的科研所（室）的全部工作人员。包括行政干部、科研人员、辅助人员和工勤人员，不包括未经批准、学校自行建立的研究所（室）的工作人员。</w:t>
      </w:r>
    </w:p>
    <w:p w14:paraId="2D167739">
      <w:pPr>
        <w:spacing w:line="360" w:lineRule="auto"/>
        <w:ind w:firstLine="567" w:firstLineChars="270"/>
        <w:rPr>
          <w:szCs w:val="21"/>
        </w:rPr>
      </w:pPr>
      <w:r>
        <w:rPr>
          <w:rFonts w:hint="eastAsia"/>
          <w:bCs/>
          <w:szCs w:val="21"/>
        </w:rPr>
        <w:t>（</w:t>
      </w:r>
      <w:r>
        <w:rPr>
          <w:bCs/>
          <w:szCs w:val="21"/>
        </w:rPr>
        <w:t>6)</w:t>
      </w:r>
      <w:r>
        <w:rPr>
          <w:rFonts w:hint="eastAsia"/>
          <w:bCs/>
          <w:szCs w:val="21"/>
        </w:rPr>
        <w:t>其他附设机构人员：</w:t>
      </w:r>
      <w:r>
        <w:rPr>
          <w:rFonts w:hint="eastAsia"/>
          <w:szCs w:val="21"/>
        </w:rPr>
        <w:t>是指在学校附属的印刷厂、出版社、医务室等机构中，由教育经费支付工资的人员。</w:t>
      </w:r>
    </w:p>
    <w:p w14:paraId="5B704C54">
      <w:pPr>
        <w:pStyle w:val="34"/>
        <w:widowControl w:val="0"/>
        <w:numPr>
          <w:ilvl w:val="0"/>
          <w:numId w:val="5"/>
        </w:numPr>
        <w:spacing w:line="360" w:lineRule="auto"/>
        <w:ind w:firstLineChars="0"/>
        <w:jc w:val="both"/>
        <w:rPr>
          <w:szCs w:val="21"/>
        </w:rPr>
      </w:pPr>
      <w:r>
        <w:rPr>
          <w:rFonts w:hint="eastAsia"/>
          <w:b/>
          <w:szCs w:val="21"/>
        </w:rPr>
        <w:t>所属单位名称：</w:t>
      </w:r>
      <w:r>
        <w:rPr>
          <w:rFonts w:hint="eastAsia"/>
          <w:szCs w:val="21"/>
        </w:rPr>
        <w:t>专业所属的学院（系、所）单位名称，从学校相关党政单位（表</w:t>
      </w:r>
      <w:r>
        <w:rPr>
          <w:szCs w:val="21"/>
        </w:rPr>
        <w:t>2</w:t>
      </w:r>
      <w:r>
        <w:rPr>
          <w:rFonts w:hint="eastAsia"/>
          <w:szCs w:val="21"/>
        </w:rPr>
        <w:t>）、学校教学科研单位（表</w:t>
      </w:r>
      <w:r>
        <w:rPr>
          <w:szCs w:val="21"/>
        </w:rPr>
        <w:t>3</w:t>
      </w:r>
      <w:r>
        <w:rPr>
          <w:rFonts w:hint="eastAsia"/>
          <w:szCs w:val="21"/>
        </w:rPr>
        <w:t>）点选。</w:t>
      </w:r>
    </w:p>
    <w:p w14:paraId="6AFBCC42">
      <w:pPr>
        <w:pStyle w:val="34"/>
        <w:widowControl w:val="0"/>
        <w:numPr>
          <w:ilvl w:val="0"/>
          <w:numId w:val="5"/>
        </w:numPr>
        <w:spacing w:line="360" w:lineRule="auto"/>
        <w:ind w:firstLineChars="0"/>
        <w:jc w:val="both"/>
        <w:rPr>
          <w:szCs w:val="21"/>
        </w:rPr>
      </w:pPr>
      <w:r>
        <w:rPr>
          <w:rFonts w:hint="eastAsia"/>
          <w:b/>
          <w:szCs w:val="21"/>
        </w:rPr>
        <w:t>所属单位号：</w:t>
      </w:r>
      <w:r>
        <w:rPr>
          <w:rFonts w:hint="eastAsia"/>
          <w:szCs w:val="21"/>
        </w:rPr>
        <w:t>专业所属的学院（系、所）单位号，从学校相关党政单位（表</w:t>
      </w:r>
      <w:r>
        <w:rPr>
          <w:szCs w:val="21"/>
        </w:rPr>
        <w:t>2</w:t>
      </w:r>
      <w:r>
        <w:rPr>
          <w:rFonts w:hint="eastAsia"/>
          <w:szCs w:val="21"/>
        </w:rPr>
        <w:t>）、学校教学科研单位（表</w:t>
      </w:r>
      <w:r>
        <w:rPr>
          <w:szCs w:val="21"/>
        </w:rPr>
        <w:t>3</w:t>
      </w:r>
      <w:r>
        <w:rPr>
          <w:rFonts w:hint="eastAsia"/>
          <w:szCs w:val="21"/>
        </w:rPr>
        <w:t>）点选。</w:t>
      </w:r>
    </w:p>
    <w:p w14:paraId="51399611">
      <w:pPr>
        <w:pStyle w:val="34"/>
        <w:numPr>
          <w:ilvl w:val="0"/>
          <w:numId w:val="5"/>
        </w:numPr>
        <w:spacing w:line="360" w:lineRule="auto"/>
        <w:ind w:firstLineChars="0"/>
        <w:rPr>
          <w:rFonts w:cs="宋体"/>
          <w:szCs w:val="21"/>
        </w:rPr>
      </w:pPr>
      <w:r>
        <w:rPr>
          <w:rFonts w:hint="eastAsia" w:cs="宋体"/>
          <w:b/>
          <w:szCs w:val="21"/>
        </w:rPr>
        <w:t>任职状态：</w:t>
      </w:r>
      <w:r>
        <w:rPr>
          <w:rFonts w:hint="eastAsia" w:cs="宋体"/>
          <w:szCs w:val="21"/>
        </w:rPr>
        <w:t>勾选“在职”、</w:t>
      </w:r>
      <w:r>
        <w:rPr>
          <w:rFonts w:cs="宋体"/>
          <w:szCs w:val="21"/>
        </w:rPr>
        <w:t xml:space="preserve"> </w:t>
      </w:r>
      <w:r>
        <w:rPr>
          <w:rFonts w:hint="eastAsia" w:cs="宋体"/>
          <w:szCs w:val="21"/>
        </w:rPr>
        <w:t>“当年离职”、</w:t>
      </w:r>
      <w:r>
        <w:rPr>
          <w:rFonts w:cs="宋体"/>
          <w:szCs w:val="21"/>
        </w:rPr>
        <w:t xml:space="preserve"> </w:t>
      </w:r>
      <w:r>
        <w:rPr>
          <w:rFonts w:hint="eastAsia" w:cs="宋体"/>
          <w:szCs w:val="21"/>
        </w:rPr>
        <w:t>“其他”。在职：指统计时点时在本校人事系统中登记在册的专任教师。当年离职：指当年内办理离职手续的专任教师和外聘教师。</w:t>
      </w:r>
    </w:p>
    <w:p w14:paraId="1532A6FD">
      <w:pPr>
        <w:pStyle w:val="34"/>
        <w:numPr>
          <w:ilvl w:val="0"/>
          <w:numId w:val="5"/>
        </w:numPr>
        <w:spacing w:line="360" w:lineRule="auto"/>
        <w:ind w:firstLineChars="0"/>
        <w:rPr>
          <w:rFonts w:cs="宋体"/>
          <w:szCs w:val="21"/>
        </w:rPr>
      </w:pPr>
      <w:r>
        <w:rPr>
          <w:rFonts w:hint="eastAsia" w:cs="宋体"/>
          <w:b/>
          <w:szCs w:val="21"/>
        </w:rPr>
        <w:t>最高学历：</w:t>
      </w:r>
      <w:r>
        <w:rPr>
          <w:rFonts w:hint="eastAsia" w:cs="宋体"/>
          <w:szCs w:val="21"/>
        </w:rPr>
        <w:t>博士、硕士、本科、专科、无</w:t>
      </w:r>
    </w:p>
    <w:p w14:paraId="0A4A0E7E">
      <w:pPr>
        <w:pStyle w:val="34"/>
        <w:numPr>
          <w:ilvl w:val="0"/>
          <w:numId w:val="5"/>
        </w:numPr>
        <w:spacing w:line="360" w:lineRule="auto"/>
        <w:ind w:firstLineChars="0"/>
        <w:rPr>
          <w:rFonts w:cs="宋体"/>
          <w:szCs w:val="21"/>
        </w:rPr>
      </w:pPr>
      <w:r>
        <w:rPr>
          <w:rFonts w:hint="eastAsia" w:cs="宋体"/>
          <w:b/>
          <w:szCs w:val="21"/>
        </w:rPr>
        <w:t>最高学位：</w:t>
      </w:r>
      <w:r>
        <w:rPr>
          <w:rFonts w:hint="eastAsia" w:cs="宋体"/>
          <w:szCs w:val="21"/>
        </w:rPr>
        <w:t>教师所获最高学位，分博士、硕士、本科、无学位。单选。</w:t>
      </w:r>
    </w:p>
    <w:p w14:paraId="131999DF">
      <w:pPr>
        <w:pStyle w:val="34"/>
        <w:numPr>
          <w:ilvl w:val="0"/>
          <w:numId w:val="5"/>
        </w:numPr>
        <w:spacing w:line="360" w:lineRule="auto"/>
        <w:ind w:firstLineChars="0"/>
        <w:rPr>
          <w:rFonts w:cs="宋体"/>
          <w:szCs w:val="21"/>
        </w:rPr>
      </w:pPr>
      <w:r>
        <w:rPr>
          <w:rFonts w:hint="eastAsia" w:cs="宋体"/>
          <w:b/>
          <w:szCs w:val="21"/>
        </w:rPr>
        <w:t>受聘专业技术职称：</w:t>
      </w:r>
      <w:r>
        <w:rPr>
          <w:rFonts w:hint="eastAsia" w:cs="宋体"/>
          <w:szCs w:val="21"/>
        </w:rPr>
        <w:t>按实际聘任的岗位类别填报，分为教授、其他正高级、副教授、其他副高级、讲师、其他中级、助教、其他初级、未评级。</w:t>
      </w:r>
    </w:p>
    <w:p w14:paraId="2421CDBE">
      <w:pPr>
        <w:pStyle w:val="34"/>
        <w:numPr>
          <w:ilvl w:val="0"/>
          <w:numId w:val="5"/>
        </w:numPr>
        <w:spacing w:line="360" w:lineRule="auto"/>
        <w:ind w:firstLineChars="0"/>
        <w:rPr>
          <w:rFonts w:cs="宋体"/>
          <w:szCs w:val="21"/>
        </w:rPr>
      </w:pPr>
      <w:r>
        <w:rPr>
          <w:rFonts w:hint="eastAsia" w:cs="宋体"/>
          <w:b/>
          <w:szCs w:val="21"/>
        </w:rPr>
        <w:t>现任党政职位：</w:t>
      </w:r>
      <w:r>
        <w:rPr>
          <w:rFonts w:hint="eastAsia" w:cs="宋体"/>
          <w:szCs w:val="21"/>
        </w:rPr>
        <w:t>学校领导正职，学校领导副职，学校其它领导，内设机构领导正职，内设机构领导副职，其它领导，无。</w:t>
      </w:r>
    </w:p>
    <w:p w14:paraId="5AE226EA">
      <w:pPr>
        <w:pStyle w:val="34"/>
        <w:numPr>
          <w:ilvl w:val="0"/>
          <w:numId w:val="5"/>
        </w:numPr>
        <w:spacing w:line="360" w:lineRule="auto"/>
        <w:ind w:firstLineChars="0"/>
        <w:rPr>
          <w:rFonts w:cs="宋体"/>
          <w:szCs w:val="21"/>
        </w:rPr>
      </w:pPr>
      <w:r>
        <w:rPr>
          <w:rFonts w:cs="宋体"/>
          <w:b/>
          <w:szCs w:val="21"/>
        </w:rPr>
        <w:t>学科类别：</w:t>
      </w:r>
      <w:r>
        <w:rPr>
          <w:rFonts w:cs="宋体"/>
          <w:szCs w:val="21"/>
        </w:rPr>
        <w:t>教职工最高学位对应的学科名称，按一级学科目录填写，参照《学位授予和人才培养学科目录（2011年）》。</w:t>
      </w:r>
    </w:p>
    <w:p w14:paraId="7BF0F092">
      <w:pPr>
        <w:pStyle w:val="34"/>
        <w:numPr>
          <w:ilvl w:val="0"/>
          <w:numId w:val="5"/>
        </w:numPr>
        <w:spacing w:line="360" w:lineRule="auto"/>
        <w:ind w:firstLineChars="0"/>
      </w:pPr>
      <w:r>
        <w:rPr>
          <w:rFonts w:hint="eastAsia" w:cs="宋体"/>
          <w:b/>
          <w:szCs w:val="21"/>
        </w:rPr>
        <w:t>双师型教师：</w:t>
      </w:r>
      <w:r>
        <w:rPr>
          <w:rFonts w:hint="eastAsia"/>
          <w:szCs w:val="21"/>
        </w:rPr>
        <w:t>“双师型”教师按（《高等职业院校适应社会需求能力评估暂行办法》国教督办</w:t>
      </w:r>
      <w:r>
        <w:rPr>
          <w:szCs w:val="21"/>
        </w:rPr>
        <w:t>[2016]3</w:t>
      </w:r>
      <w:r>
        <w:rPr>
          <w:rFonts w:hint="eastAsia"/>
          <w:szCs w:val="21"/>
        </w:rPr>
        <w:t>号）</w:t>
      </w:r>
      <w:r>
        <w:rPr>
          <w:rFonts w:hint="eastAsia"/>
        </w:rPr>
        <w:t>。指具有教师资格，又具备下列条件之一的校内专任教师：（1）具有本专业中级（或以上）技术职称及职业资格（含持有行业特许的资格证书及具有专业资格或专业技能考评员资格者），并在近五年主持（或主要参与）过校内实践教学设施建设或提升技术水平的设计安装工作，使用效果好，在省内同类院校中居先进水平；（2）近五年中有两年以上（可累计计算）在企业第一线本专业实际工作经历，能全面指导学生专业实践实训活动；（3）近五年主持（或主要参与）过应用技术研究，成果已被企业使用，效益良好。</w:t>
      </w:r>
    </w:p>
    <w:p w14:paraId="7D358030">
      <w:pPr>
        <w:pStyle w:val="34"/>
        <w:numPr>
          <w:ilvl w:val="0"/>
          <w:numId w:val="5"/>
        </w:numPr>
        <w:spacing w:line="360" w:lineRule="auto"/>
        <w:ind w:firstLineChars="0"/>
        <w:rPr>
          <w:bCs/>
          <w:szCs w:val="21"/>
        </w:rPr>
      </w:pPr>
      <w:r>
        <w:rPr>
          <w:rFonts w:hint="eastAsia"/>
          <w:b/>
          <w:bCs/>
          <w:szCs w:val="21"/>
        </w:rPr>
        <w:t>任教类型：</w:t>
      </w:r>
      <w:r>
        <w:rPr>
          <w:rFonts w:hint="eastAsia"/>
          <w:bCs/>
          <w:szCs w:val="21"/>
        </w:rPr>
        <w:t>公共课、专业课、实验实习指导、课程教学兼实习（毕业论文）指导、毕业设计（论文）指导、无任教（不承担教学任务）。选择“毕业设计（论文）指导、无任教（不承担教学任务）”则</w:t>
      </w:r>
      <w:r>
        <w:rPr>
          <w:rFonts w:hint="eastAsia" w:cs="宋体"/>
          <w:szCs w:val="21"/>
        </w:rPr>
        <w:t>年度授课学时不填，否则必填</w:t>
      </w:r>
      <w:r>
        <w:rPr>
          <w:rFonts w:cs="宋体"/>
          <w:szCs w:val="21"/>
        </w:rPr>
        <w:t>。</w:t>
      </w:r>
    </w:p>
    <w:p w14:paraId="5603D4A6">
      <w:pPr>
        <w:pStyle w:val="34"/>
        <w:numPr>
          <w:ilvl w:val="0"/>
          <w:numId w:val="5"/>
        </w:numPr>
        <w:spacing w:line="360" w:lineRule="auto"/>
        <w:ind w:firstLineChars="0"/>
        <w:rPr>
          <w:bCs/>
          <w:szCs w:val="21"/>
        </w:rPr>
      </w:pPr>
      <w:r>
        <w:rPr>
          <w:rFonts w:hint="eastAsia" w:cs="宋体"/>
          <w:b/>
          <w:szCs w:val="21"/>
        </w:rPr>
        <w:t>年度授课学时：</w:t>
      </w:r>
      <w:r>
        <w:rPr>
          <w:rFonts w:hint="eastAsia" w:cs="宋体"/>
          <w:szCs w:val="21"/>
        </w:rPr>
        <w:t>按专业人才培养方案中的教学计划学时填写。</w:t>
      </w:r>
    </w:p>
    <w:p w14:paraId="0D0F1C46">
      <w:pPr>
        <w:pStyle w:val="34"/>
        <w:numPr>
          <w:ilvl w:val="0"/>
          <w:numId w:val="5"/>
        </w:numPr>
        <w:spacing w:line="360" w:lineRule="auto"/>
        <w:ind w:firstLineChars="0"/>
      </w:pPr>
      <w:r>
        <w:rPr>
          <w:b/>
          <w:szCs w:val="21"/>
        </w:rPr>
        <w:t>实验技术人员：</w:t>
      </w:r>
      <w:r>
        <w:rPr>
          <w:szCs w:val="21"/>
        </w:rPr>
        <w:t>指专职从事实验教学、辅导和指导的工作人员。</w:t>
      </w:r>
    </w:p>
    <w:p w14:paraId="6FEF5DE2">
      <w:pPr>
        <w:pStyle w:val="34"/>
        <w:numPr>
          <w:ilvl w:val="0"/>
          <w:numId w:val="5"/>
        </w:numPr>
        <w:spacing w:line="360" w:lineRule="auto"/>
        <w:ind w:firstLineChars="0"/>
        <w:rPr>
          <w:szCs w:val="21"/>
        </w:rPr>
      </w:pPr>
      <w:r>
        <w:rPr>
          <w:rFonts w:hint="eastAsia"/>
          <w:b/>
          <w:szCs w:val="21"/>
        </w:rPr>
        <w:t>执业资格证书：</w:t>
      </w:r>
      <w:r>
        <w:rPr>
          <w:rFonts w:hint="eastAsia"/>
          <w:szCs w:val="21"/>
        </w:rPr>
        <w:t>指人力资源社会保障部《关于公布国家职业资格目录的通知》（人社部发〔2017〕68号）中的“准入类”资格证书（教师资格除外），包括：注册消防工程师</w:t>
      </w:r>
      <w:r>
        <w:rPr>
          <w:rFonts w:hint="eastAsia" w:ascii="宋体" w:hAnsi="宋体" w:cs="宋体"/>
          <w:sz w:val="22"/>
          <w:szCs w:val="22"/>
        </w:rPr>
        <w:t>，法律职业资格，中国委托公证人资格（香港、澳门），注册会计师，民用核安全设备无损检验人员资格，民用核设施操纵人员资格，注册核安全工程师，注册建筑师，监理工程师，房地产估价师，造价工程师，注册城乡规划师，建造师，注册结构工程师，注册土木工程师，注册化工工程师，注册电气工程师，注册公用设备工程师，注册环保工程师，注册石油天然气工程师，注册冶金工程师，注册验船师，船员资格（含船员、渔业船员），兽医资格，拍卖师，演出经纪人员资格，医生资格，护士执业资格，母婴保健技术服务人员资格，注册采矿/矿物工程师，注册机械工程师，出入境检疫处理人员资格，注册设备监理师，注册计量师，广播电视播音员、主持人资格，新闻记者职业资格，注册安全工程师，执业药师，专利代理人，导游资格，注册测绘师，航空人员资格，会计从业资格，特种设备检验，检测人员资格认定，消防设施操作员，焊工，家畜繁殖员，游泳救生员，轨道列车司机。</w:t>
      </w:r>
    </w:p>
    <w:p w14:paraId="2B119EF0">
      <w:pPr>
        <w:pStyle w:val="3"/>
        <w:rPr>
          <w:rFonts w:ascii="Times New Roman" w:hAnsi="Times New Roman" w:eastAsia="宋体"/>
        </w:rPr>
      </w:pPr>
      <w:bookmarkStart w:id="16" w:name="_Toc77162541"/>
      <w:r>
        <w:rPr>
          <w:rFonts w:hint="eastAsia" w:ascii="Times New Roman" w:hAnsi="Times New Roman" w:eastAsia="宋体"/>
        </w:rPr>
        <w:t>1.5专业基本情况</w:t>
      </w:r>
      <w:bookmarkEnd w:id="16"/>
    </w:p>
    <w:tbl>
      <w:tblPr>
        <w:tblStyle w:val="1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6"/>
        <w:gridCol w:w="520"/>
        <w:gridCol w:w="517"/>
        <w:gridCol w:w="636"/>
        <w:gridCol w:w="700"/>
        <w:gridCol w:w="1034"/>
        <w:gridCol w:w="893"/>
        <w:gridCol w:w="745"/>
        <w:gridCol w:w="516"/>
        <w:gridCol w:w="516"/>
        <w:gridCol w:w="516"/>
        <w:gridCol w:w="844"/>
        <w:gridCol w:w="924"/>
        <w:gridCol w:w="932"/>
        <w:gridCol w:w="895"/>
        <w:gridCol w:w="895"/>
        <w:gridCol w:w="890"/>
        <w:gridCol w:w="782"/>
        <w:gridCol w:w="893"/>
      </w:tblGrid>
      <w:tr w14:paraId="2233A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trPr>
        <w:tc>
          <w:tcPr>
            <w:tcW w:w="188" w:type="pct"/>
            <w:vAlign w:val="center"/>
          </w:tcPr>
          <w:p w14:paraId="30AF5C3D">
            <w:pPr>
              <w:jc w:val="center"/>
              <w:rPr>
                <w:b/>
              </w:rPr>
            </w:pPr>
            <w:r>
              <w:rPr>
                <w:rFonts w:hint="eastAsia"/>
                <w:b/>
              </w:rPr>
              <w:t>校内专业代码</w:t>
            </w:r>
          </w:p>
        </w:tc>
        <w:tc>
          <w:tcPr>
            <w:tcW w:w="186" w:type="pct"/>
            <w:vAlign w:val="center"/>
          </w:tcPr>
          <w:p w14:paraId="5A63043B">
            <w:pPr>
              <w:jc w:val="center"/>
              <w:rPr>
                <w:b/>
              </w:rPr>
            </w:pPr>
            <w:r>
              <w:rPr>
                <w:rFonts w:hint="eastAsia"/>
                <w:b/>
              </w:rPr>
              <w:t>校内专业名称</w:t>
            </w:r>
          </w:p>
        </w:tc>
        <w:tc>
          <w:tcPr>
            <w:tcW w:w="185" w:type="pct"/>
            <w:vAlign w:val="center"/>
          </w:tcPr>
          <w:p w14:paraId="13CCB7AA">
            <w:pPr>
              <w:jc w:val="center"/>
              <w:rPr>
                <w:b/>
              </w:rPr>
            </w:pPr>
            <w:r>
              <w:rPr>
                <w:rFonts w:hint="eastAsia"/>
                <w:b/>
              </w:rPr>
              <w:t>专业代码</w:t>
            </w:r>
          </w:p>
        </w:tc>
        <w:tc>
          <w:tcPr>
            <w:tcW w:w="185" w:type="pct"/>
            <w:vAlign w:val="center"/>
          </w:tcPr>
          <w:p w14:paraId="62D28F58">
            <w:pPr>
              <w:jc w:val="center"/>
              <w:rPr>
                <w:b/>
              </w:rPr>
            </w:pPr>
            <w:r>
              <w:rPr>
                <w:rFonts w:hint="eastAsia"/>
                <w:b/>
              </w:rPr>
              <w:t>专业名称</w:t>
            </w:r>
          </w:p>
        </w:tc>
        <w:tc>
          <w:tcPr>
            <w:tcW w:w="249" w:type="pct"/>
            <w:vAlign w:val="center"/>
          </w:tcPr>
          <w:p w14:paraId="53A534E6">
            <w:pPr>
              <w:jc w:val="center"/>
              <w:rPr>
                <w:b/>
              </w:rPr>
            </w:pPr>
            <w:r>
              <w:rPr>
                <w:rFonts w:hint="eastAsia"/>
                <w:b/>
              </w:rPr>
              <w:t>所属专业大类</w:t>
            </w:r>
          </w:p>
        </w:tc>
        <w:tc>
          <w:tcPr>
            <w:tcW w:w="367" w:type="pct"/>
            <w:vAlign w:val="center"/>
          </w:tcPr>
          <w:p w14:paraId="6715F0D0">
            <w:pPr>
              <w:jc w:val="center"/>
              <w:rPr>
                <w:b/>
              </w:rPr>
            </w:pPr>
            <w:r>
              <w:rPr>
                <w:rFonts w:hint="eastAsia"/>
                <w:b/>
              </w:rPr>
              <w:t>所属单位名称</w:t>
            </w:r>
          </w:p>
        </w:tc>
        <w:tc>
          <w:tcPr>
            <w:tcW w:w="317" w:type="pct"/>
            <w:vAlign w:val="center"/>
          </w:tcPr>
          <w:p w14:paraId="1B5F019A">
            <w:pPr>
              <w:jc w:val="center"/>
              <w:rPr>
                <w:b/>
              </w:rPr>
            </w:pPr>
            <w:r>
              <w:rPr>
                <w:rFonts w:hint="eastAsia"/>
                <w:b/>
              </w:rPr>
              <w:t>所属单位号</w:t>
            </w:r>
          </w:p>
        </w:tc>
        <w:tc>
          <w:tcPr>
            <w:tcW w:w="265" w:type="pct"/>
            <w:vAlign w:val="center"/>
          </w:tcPr>
          <w:p w14:paraId="0D2B1BC0">
            <w:pPr>
              <w:jc w:val="center"/>
              <w:rPr>
                <w:b/>
              </w:rPr>
            </w:pPr>
            <w:r>
              <w:rPr>
                <w:rFonts w:hint="eastAsia"/>
                <w:b/>
              </w:rPr>
              <w:t>专业设置年份</w:t>
            </w:r>
          </w:p>
        </w:tc>
        <w:tc>
          <w:tcPr>
            <w:tcW w:w="184" w:type="pct"/>
            <w:vAlign w:val="center"/>
          </w:tcPr>
          <w:p w14:paraId="2371B323">
            <w:pPr>
              <w:jc w:val="center"/>
              <w:rPr>
                <w:b/>
              </w:rPr>
            </w:pPr>
            <w:r>
              <w:rPr>
                <w:rFonts w:hint="eastAsia"/>
                <w:b/>
              </w:rPr>
              <w:t>学制</w:t>
            </w:r>
          </w:p>
        </w:tc>
        <w:tc>
          <w:tcPr>
            <w:tcW w:w="184" w:type="pct"/>
            <w:vAlign w:val="center"/>
          </w:tcPr>
          <w:p w14:paraId="16453F38">
            <w:pPr>
              <w:spacing w:line="276" w:lineRule="auto"/>
              <w:jc w:val="center"/>
              <w:rPr>
                <w:b/>
              </w:rPr>
            </w:pPr>
            <w:r>
              <w:rPr>
                <w:rFonts w:hint="eastAsia"/>
                <w:b/>
              </w:rPr>
              <w:t>在校生总数</w:t>
            </w:r>
          </w:p>
        </w:tc>
        <w:tc>
          <w:tcPr>
            <w:tcW w:w="184" w:type="pct"/>
            <w:vAlign w:val="center"/>
          </w:tcPr>
          <w:p w14:paraId="171551AC">
            <w:pPr>
              <w:spacing w:line="276" w:lineRule="auto"/>
              <w:jc w:val="center"/>
              <w:rPr>
                <w:b/>
              </w:rPr>
            </w:pPr>
            <w:r>
              <w:rPr>
                <w:rFonts w:hint="eastAsia"/>
                <w:b/>
              </w:rPr>
              <w:t>招生状态</w:t>
            </w:r>
          </w:p>
        </w:tc>
        <w:tc>
          <w:tcPr>
            <w:tcW w:w="300" w:type="pct"/>
            <w:vAlign w:val="center"/>
          </w:tcPr>
          <w:p w14:paraId="4546F8D0">
            <w:pPr>
              <w:jc w:val="center"/>
              <w:rPr>
                <w:b/>
              </w:rPr>
            </w:pPr>
            <w:r>
              <w:rPr>
                <w:rFonts w:hint="eastAsia"/>
                <w:b/>
                <w:szCs w:val="21"/>
              </w:rPr>
              <w:t>是否“双证书”专业</w:t>
            </w:r>
          </w:p>
        </w:tc>
        <w:tc>
          <w:tcPr>
            <w:tcW w:w="328" w:type="pct"/>
            <w:vAlign w:val="center"/>
          </w:tcPr>
          <w:p w14:paraId="3CD9330B">
            <w:pPr>
              <w:jc w:val="center"/>
              <w:rPr>
                <w:b/>
              </w:rPr>
            </w:pPr>
            <w:r>
              <w:rPr>
                <w:rFonts w:hint="eastAsia"/>
                <w:b/>
              </w:rPr>
              <w:t>是否</w:t>
            </w:r>
            <w:r>
              <w:rPr>
                <w:rFonts w:hint="eastAsia"/>
                <w:b/>
                <w:szCs w:val="21"/>
              </w:rPr>
              <w:t>企、事业合作办学专业</w:t>
            </w:r>
          </w:p>
        </w:tc>
        <w:tc>
          <w:tcPr>
            <w:tcW w:w="331" w:type="pct"/>
            <w:vAlign w:val="center"/>
          </w:tcPr>
          <w:p w14:paraId="622E481B">
            <w:pPr>
              <w:jc w:val="center"/>
              <w:rPr>
                <w:b/>
              </w:rPr>
            </w:pPr>
            <w:r>
              <w:rPr>
                <w:rFonts w:hint="eastAsia"/>
                <w:b/>
                <w:bCs/>
                <w:szCs w:val="21"/>
              </w:rPr>
              <w:t>是否师范类专业</w:t>
            </w:r>
          </w:p>
        </w:tc>
        <w:tc>
          <w:tcPr>
            <w:tcW w:w="318" w:type="pct"/>
            <w:vAlign w:val="center"/>
          </w:tcPr>
          <w:p w14:paraId="5DA8EBFD">
            <w:pPr>
              <w:jc w:val="center"/>
              <w:rPr>
                <w:b/>
              </w:rPr>
            </w:pPr>
            <w:r>
              <w:rPr>
                <w:rFonts w:hint="eastAsia"/>
                <w:b/>
              </w:rPr>
              <w:t>专业培养计划学时数</w:t>
            </w:r>
          </w:p>
        </w:tc>
        <w:tc>
          <w:tcPr>
            <w:tcW w:w="318" w:type="pct"/>
            <w:vAlign w:val="center"/>
          </w:tcPr>
          <w:p w14:paraId="76BC5ACD">
            <w:pPr>
              <w:jc w:val="center"/>
              <w:rPr>
                <w:b/>
              </w:rPr>
            </w:pPr>
            <w:r>
              <w:rPr>
                <w:rFonts w:hint="eastAsia"/>
                <w:b/>
              </w:rPr>
              <w:t>其中：实践教学学时数</w:t>
            </w:r>
          </w:p>
        </w:tc>
        <w:tc>
          <w:tcPr>
            <w:tcW w:w="316" w:type="pct"/>
            <w:vAlign w:val="center"/>
          </w:tcPr>
          <w:p w14:paraId="5E6DF89B">
            <w:pPr>
              <w:jc w:val="center"/>
              <w:rPr>
                <w:b/>
              </w:rPr>
            </w:pPr>
            <w:r>
              <w:rPr>
                <w:rFonts w:hint="eastAsia"/>
                <w:b/>
              </w:rPr>
              <w:t>专业负责人</w:t>
            </w:r>
          </w:p>
        </w:tc>
        <w:tc>
          <w:tcPr>
            <w:tcW w:w="278" w:type="pct"/>
            <w:vAlign w:val="center"/>
          </w:tcPr>
          <w:p w14:paraId="6FC5ECA0">
            <w:pPr>
              <w:jc w:val="center"/>
              <w:rPr>
                <w:b/>
                <w:szCs w:val="21"/>
              </w:rPr>
            </w:pPr>
            <w:r>
              <w:rPr>
                <w:rFonts w:hint="eastAsia"/>
                <w:b/>
                <w:szCs w:val="21"/>
              </w:rPr>
              <w:t>专业负责人工号</w:t>
            </w:r>
          </w:p>
        </w:tc>
        <w:tc>
          <w:tcPr>
            <w:tcW w:w="317" w:type="pct"/>
            <w:vAlign w:val="center"/>
          </w:tcPr>
          <w:p w14:paraId="4C56F011">
            <w:pPr>
              <w:jc w:val="center"/>
              <w:rPr>
                <w:b/>
              </w:rPr>
            </w:pPr>
            <w:r>
              <w:rPr>
                <w:rFonts w:hint="eastAsia"/>
                <w:b/>
                <w:szCs w:val="21"/>
              </w:rPr>
              <w:t>专业负责人承担本专业年授课学时</w:t>
            </w:r>
          </w:p>
        </w:tc>
      </w:tr>
      <w:tr w14:paraId="361F2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9" w:hRule="atLeast"/>
        </w:trPr>
        <w:tc>
          <w:tcPr>
            <w:tcW w:w="188" w:type="pct"/>
            <w:noWrap/>
            <w:vAlign w:val="center"/>
          </w:tcPr>
          <w:p w14:paraId="05ABD819">
            <w:pPr>
              <w:jc w:val="center"/>
            </w:pPr>
          </w:p>
        </w:tc>
        <w:tc>
          <w:tcPr>
            <w:tcW w:w="186" w:type="pct"/>
            <w:noWrap/>
            <w:vAlign w:val="center"/>
          </w:tcPr>
          <w:p w14:paraId="4927340F">
            <w:pPr>
              <w:jc w:val="center"/>
            </w:pPr>
          </w:p>
        </w:tc>
        <w:tc>
          <w:tcPr>
            <w:tcW w:w="185" w:type="pct"/>
            <w:noWrap/>
            <w:vAlign w:val="center"/>
          </w:tcPr>
          <w:p w14:paraId="08BC55DC">
            <w:pPr>
              <w:jc w:val="center"/>
            </w:pPr>
          </w:p>
        </w:tc>
        <w:tc>
          <w:tcPr>
            <w:tcW w:w="185" w:type="pct"/>
            <w:noWrap/>
            <w:vAlign w:val="center"/>
          </w:tcPr>
          <w:p w14:paraId="244A280B">
            <w:pPr>
              <w:jc w:val="center"/>
            </w:pPr>
            <w:r>
              <w:rPr>
                <w:rFonts w:hint="eastAsia"/>
              </w:rPr>
              <w:t>点选</w:t>
            </w:r>
          </w:p>
        </w:tc>
        <w:tc>
          <w:tcPr>
            <w:tcW w:w="249" w:type="pct"/>
            <w:vAlign w:val="center"/>
          </w:tcPr>
          <w:p w14:paraId="769C3DAE">
            <w:pPr>
              <w:jc w:val="center"/>
            </w:pPr>
            <w:r>
              <w:rPr>
                <w:rFonts w:hint="eastAsia"/>
              </w:rPr>
              <w:t>下拉</w:t>
            </w:r>
          </w:p>
        </w:tc>
        <w:tc>
          <w:tcPr>
            <w:tcW w:w="367" w:type="pct"/>
            <w:vAlign w:val="center"/>
          </w:tcPr>
          <w:p w14:paraId="1F32C449">
            <w:pPr>
              <w:jc w:val="center"/>
            </w:pPr>
            <w:r>
              <w:rPr>
                <w:rFonts w:hint="eastAsia"/>
              </w:rPr>
              <w:t>点选</w:t>
            </w:r>
          </w:p>
        </w:tc>
        <w:tc>
          <w:tcPr>
            <w:tcW w:w="317" w:type="pct"/>
            <w:vAlign w:val="center"/>
          </w:tcPr>
          <w:p w14:paraId="7FCE1FE1">
            <w:pPr>
              <w:jc w:val="center"/>
            </w:pPr>
          </w:p>
        </w:tc>
        <w:tc>
          <w:tcPr>
            <w:tcW w:w="265" w:type="pct"/>
            <w:vAlign w:val="center"/>
          </w:tcPr>
          <w:p w14:paraId="249287F3">
            <w:pPr>
              <w:jc w:val="center"/>
            </w:pPr>
          </w:p>
        </w:tc>
        <w:tc>
          <w:tcPr>
            <w:tcW w:w="184" w:type="pct"/>
            <w:vAlign w:val="center"/>
          </w:tcPr>
          <w:p w14:paraId="4D8C01A6">
            <w:pPr>
              <w:jc w:val="center"/>
            </w:pPr>
          </w:p>
        </w:tc>
        <w:tc>
          <w:tcPr>
            <w:tcW w:w="184" w:type="pct"/>
            <w:vAlign w:val="center"/>
          </w:tcPr>
          <w:p w14:paraId="31351208">
            <w:pPr>
              <w:jc w:val="center"/>
            </w:pPr>
          </w:p>
        </w:tc>
        <w:tc>
          <w:tcPr>
            <w:tcW w:w="184" w:type="pct"/>
            <w:vAlign w:val="center"/>
          </w:tcPr>
          <w:p w14:paraId="278DEB9F">
            <w:pPr>
              <w:jc w:val="center"/>
            </w:pPr>
            <w:r>
              <w:rPr>
                <w:rFonts w:hint="eastAsia"/>
              </w:rPr>
              <w:t>下拉</w:t>
            </w:r>
          </w:p>
        </w:tc>
        <w:tc>
          <w:tcPr>
            <w:tcW w:w="300" w:type="pct"/>
            <w:noWrap/>
            <w:vAlign w:val="center"/>
          </w:tcPr>
          <w:p w14:paraId="7BA92DCC">
            <w:pPr>
              <w:jc w:val="center"/>
            </w:pPr>
            <w:r>
              <w:rPr>
                <w:rFonts w:hint="eastAsia"/>
              </w:rPr>
              <w:t>是/否</w:t>
            </w:r>
          </w:p>
        </w:tc>
        <w:tc>
          <w:tcPr>
            <w:tcW w:w="328" w:type="pct"/>
            <w:noWrap/>
            <w:vAlign w:val="center"/>
          </w:tcPr>
          <w:p w14:paraId="528D3958">
            <w:pPr>
              <w:jc w:val="center"/>
            </w:pPr>
            <w:r>
              <w:rPr>
                <w:rFonts w:hint="eastAsia"/>
              </w:rPr>
              <w:t>下拉</w:t>
            </w:r>
          </w:p>
        </w:tc>
        <w:tc>
          <w:tcPr>
            <w:tcW w:w="331" w:type="pct"/>
            <w:vAlign w:val="center"/>
          </w:tcPr>
          <w:p w14:paraId="046C16D3">
            <w:pPr>
              <w:jc w:val="center"/>
            </w:pPr>
          </w:p>
        </w:tc>
        <w:tc>
          <w:tcPr>
            <w:tcW w:w="318" w:type="pct"/>
          </w:tcPr>
          <w:p w14:paraId="2FE4B48C">
            <w:pPr>
              <w:jc w:val="center"/>
            </w:pPr>
          </w:p>
        </w:tc>
        <w:tc>
          <w:tcPr>
            <w:tcW w:w="318" w:type="pct"/>
            <w:vAlign w:val="center"/>
          </w:tcPr>
          <w:p w14:paraId="344BF61F">
            <w:pPr>
              <w:jc w:val="center"/>
            </w:pPr>
          </w:p>
        </w:tc>
        <w:tc>
          <w:tcPr>
            <w:tcW w:w="316" w:type="pct"/>
            <w:noWrap/>
            <w:vAlign w:val="center"/>
          </w:tcPr>
          <w:p w14:paraId="701B6FEA">
            <w:pPr>
              <w:jc w:val="center"/>
            </w:pPr>
            <w:r>
              <w:rPr>
                <w:rFonts w:hint="eastAsia"/>
              </w:rPr>
              <w:t>点选</w:t>
            </w:r>
          </w:p>
        </w:tc>
        <w:tc>
          <w:tcPr>
            <w:tcW w:w="278" w:type="pct"/>
            <w:vAlign w:val="center"/>
          </w:tcPr>
          <w:p w14:paraId="1721D77C">
            <w:pPr>
              <w:jc w:val="center"/>
            </w:pPr>
          </w:p>
        </w:tc>
        <w:tc>
          <w:tcPr>
            <w:tcW w:w="317" w:type="pct"/>
            <w:noWrap/>
            <w:vAlign w:val="center"/>
          </w:tcPr>
          <w:p w14:paraId="2EC72B16">
            <w:pPr>
              <w:jc w:val="center"/>
            </w:pPr>
          </w:p>
        </w:tc>
      </w:tr>
    </w:tbl>
    <w:p w14:paraId="37952C5D">
      <w:pPr>
        <w:spacing w:line="360" w:lineRule="auto"/>
        <w:rPr>
          <w:szCs w:val="21"/>
        </w:rPr>
      </w:pPr>
      <w:r>
        <w:rPr>
          <w:szCs w:val="21"/>
        </w:rPr>
        <w:t>*</w:t>
      </w:r>
      <w:r>
        <w:rPr>
          <w:rFonts w:hint="eastAsia"/>
          <w:szCs w:val="21"/>
        </w:rPr>
        <w:t>项目范围：</w:t>
      </w:r>
      <w:r>
        <w:rPr>
          <w:rFonts w:hint="eastAsia" w:cs="宋体"/>
          <w:szCs w:val="21"/>
        </w:rPr>
        <w:t>填写学校目前有在校生的所有专业。</w:t>
      </w:r>
    </w:p>
    <w:p w14:paraId="47E58D83">
      <w:pPr>
        <w:spacing w:line="360" w:lineRule="auto"/>
        <w:rPr>
          <w:szCs w:val="21"/>
        </w:rPr>
      </w:pPr>
      <w:r>
        <w:rPr>
          <w:rFonts w:hint="eastAsia"/>
          <w:szCs w:val="21"/>
        </w:rPr>
        <w:t>指标解释：</w:t>
      </w:r>
    </w:p>
    <w:p w14:paraId="27574723">
      <w:pPr>
        <w:pStyle w:val="34"/>
        <w:numPr>
          <w:ilvl w:val="0"/>
          <w:numId w:val="6"/>
        </w:numPr>
        <w:spacing w:line="360" w:lineRule="auto"/>
        <w:ind w:firstLineChars="0"/>
        <w:rPr>
          <w:szCs w:val="21"/>
        </w:rPr>
      </w:pPr>
      <w:r>
        <w:rPr>
          <w:rFonts w:hint="eastAsia"/>
          <w:b/>
          <w:szCs w:val="21"/>
        </w:rPr>
        <w:t>校内专业代码：</w:t>
      </w:r>
      <w:r>
        <w:rPr>
          <w:rFonts w:hint="eastAsia"/>
          <w:szCs w:val="21"/>
        </w:rPr>
        <w:t>学校内实际所用的专业代码。</w:t>
      </w:r>
    </w:p>
    <w:p w14:paraId="6F776CF8">
      <w:pPr>
        <w:pStyle w:val="34"/>
        <w:numPr>
          <w:ilvl w:val="0"/>
          <w:numId w:val="6"/>
        </w:numPr>
        <w:spacing w:line="360" w:lineRule="auto"/>
        <w:ind w:firstLineChars="0"/>
        <w:rPr>
          <w:szCs w:val="21"/>
        </w:rPr>
      </w:pPr>
      <w:r>
        <w:rPr>
          <w:rFonts w:hint="eastAsia"/>
          <w:b/>
          <w:szCs w:val="21"/>
        </w:rPr>
        <w:t>校内专业名称：</w:t>
      </w:r>
      <w:r>
        <w:rPr>
          <w:rFonts w:hint="eastAsia"/>
          <w:szCs w:val="21"/>
        </w:rPr>
        <w:t>学校内实际所用的专业名称。</w:t>
      </w:r>
    </w:p>
    <w:p w14:paraId="732CA0E7">
      <w:pPr>
        <w:pStyle w:val="34"/>
        <w:numPr>
          <w:ilvl w:val="0"/>
          <w:numId w:val="6"/>
        </w:numPr>
        <w:spacing w:line="360" w:lineRule="auto"/>
        <w:ind w:firstLineChars="0"/>
        <w:rPr>
          <w:szCs w:val="21"/>
        </w:rPr>
      </w:pPr>
      <w:r>
        <w:rPr>
          <w:rFonts w:hint="eastAsia"/>
          <w:b/>
          <w:szCs w:val="21"/>
        </w:rPr>
        <w:t>专业名称（代码）：</w:t>
      </w:r>
      <w:r>
        <w:rPr>
          <w:rFonts w:hint="eastAsia"/>
          <w:szCs w:val="21"/>
        </w:rPr>
        <w:t>按当年《高等教育学校（机构）统计报表》中附录《普通高等学校高等职业教育专科（专业）目录（统计用）》填写；专业名称（代码）不完全对应的专业，按其内涵、外延相近的专业填报。</w:t>
      </w:r>
    </w:p>
    <w:p w14:paraId="478E9C65">
      <w:pPr>
        <w:pStyle w:val="34"/>
        <w:numPr>
          <w:ilvl w:val="0"/>
          <w:numId w:val="6"/>
        </w:numPr>
        <w:spacing w:line="360" w:lineRule="auto"/>
        <w:ind w:firstLineChars="0"/>
        <w:rPr>
          <w:szCs w:val="21"/>
        </w:rPr>
      </w:pPr>
      <w:r>
        <w:rPr>
          <w:rFonts w:hint="eastAsia"/>
          <w:b/>
          <w:szCs w:val="21"/>
        </w:rPr>
        <w:t>所属单位名称：</w:t>
      </w:r>
      <w:r>
        <w:rPr>
          <w:rFonts w:hint="eastAsia"/>
          <w:szCs w:val="21"/>
        </w:rPr>
        <w:t>专业所属的学院（系、所）单位名称，从学校教学科研单位表读取。</w:t>
      </w:r>
    </w:p>
    <w:p w14:paraId="58581C8E">
      <w:pPr>
        <w:pStyle w:val="34"/>
        <w:numPr>
          <w:ilvl w:val="0"/>
          <w:numId w:val="6"/>
        </w:numPr>
        <w:spacing w:line="360" w:lineRule="auto"/>
        <w:ind w:firstLineChars="0"/>
        <w:rPr>
          <w:szCs w:val="21"/>
        </w:rPr>
      </w:pPr>
      <w:r>
        <w:rPr>
          <w:rFonts w:hint="eastAsia"/>
          <w:b/>
          <w:szCs w:val="21"/>
        </w:rPr>
        <w:t>所属单位号：</w:t>
      </w:r>
      <w:r>
        <w:rPr>
          <w:rFonts w:hint="eastAsia"/>
          <w:szCs w:val="21"/>
        </w:rPr>
        <w:t>专业所属的学院（系、所）单位号，从学校教学科研单位表读取。</w:t>
      </w:r>
    </w:p>
    <w:p w14:paraId="41932060">
      <w:pPr>
        <w:pStyle w:val="34"/>
        <w:numPr>
          <w:ilvl w:val="0"/>
          <w:numId w:val="6"/>
        </w:numPr>
        <w:spacing w:line="360" w:lineRule="auto"/>
        <w:ind w:firstLineChars="0"/>
        <w:rPr>
          <w:szCs w:val="21"/>
        </w:rPr>
      </w:pPr>
      <w:r>
        <w:rPr>
          <w:rFonts w:hint="eastAsia"/>
          <w:b/>
          <w:szCs w:val="21"/>
        </w:rPr>
        <w:t>专业设置年份：</w:t>
      </w:r>
      <w:r>
        <w:rPr>
          <w:rFonts w:hint="eastAsia"/>
          <w:szCs w:val="21"/>
        </w:rPr>
        <w:t>按教育行政部门批准招生的时间填写。专业名称根据新专业目录进行相应调整的专业，按照原专业设置的时间填写，多个专业合并调整的按照最早设置的专业设置时间填写。</w:t>
      </w:r>
    </w:p>
    <w:p w14:paraId="5A44AFC4">
      <w:pPr>
        <w:pStyle w:val="34"/>
        <w:numPr>
          <w:ilvl w:val="0"/>
          <w:numId w:val="6"/>
        </w:numPr>
        <w:spacing w:line="360" w:lineRule="auto"/>
        <w:ind w:firstLineChars="0"/>
        <w:rPr>
          <w:szCs w:val="21"/>
        </w:rPr>
      </w:pPr>
      <w:r>
        <w:rPr>
          <w:rFonts w:hint="eastAsia"/>
          <w:b/>
          <w:szCs w:val="21"/>
        </w:rPr>
        <w:t>学制</w:t>
      </w:r>
      <w:r>
        <w:rPr>
          <w:b/>
          <w:szCs w:val="21"/>
        </w:rPr>
        <w:t>:</w:t>
      </w:r>
      <w:r>
        <w:rPr>
          <w:rFonts w:hint="eastAsia"/>
          <w:szCs w:val="21"/>
        </w:rPr>
        <w:t>指专业设置中规定的学制数，填写阿拉伯数字，按年填报。</w:t>
      </w:r>
    </w:p>
    <w:p w14:paraId="321F1213">
      <w:pPr>
        <w:pStyle w:val="34"/>
        <w:numPr>
          <w:ilvl w:val="0"/>
          <w:numId w:val="6"/>
        </w:numPr>
        <w:spacing w:line="360" w:lineRule="auto"/>
        <w:ind w:firstLineChars="0"/>
        <w:rPr>
          <w:szCs w:val="21"/>
        </w:rPr>
      </w:pPr>
      <w:r>
        <w:rPr>
          <w:rFonts w:hint="eastAsia"/>
          <w:b/>
          <w:szCs w:val="21"/>
        </w:rPr>
        <w:t>专业大类：</w:t>
      </w:r>
      <w:r>
        <w:rPr>
          <w:rFonts w:hint="eastAsia"/>
          <w:szCs w:val="21"/>
        </w:rPr>
        <w:t>指专科（专业）目录中的农林牧渔、资源环境与安全、能源动力与材料、土木建筑、水利、装备制造、生物与化工、轻工纺织、食品药品与粮食、交通运输、电子信息、医药卫生、财经商贸、旅游、文化艺术、新闻传播、教育与体育、公安与司法、公共管理与服务。</w:t>
      </w:r>
    </w:p>
    <w:p w14:paraId="0E8B5A92">
      <w:pPr>
        <w:pStyle w:val="34"/>
        <w:numPr>
          <w:ilvl w:val="0"/>
          <w:numId w:val="6"/>
        </w:numPr>
        <w:spacing w:line="360" w:lineRule="auto"/>
        <w:ind w:firstLineChars="0"/>
        <w:rPr>
          <w:szCs w:val="21"/>
        </w:rPr>
      </w:pPr>
      <w:r>
        <w:rPr>
          <w:rFonts w:hint="eastAsia"/>
          <w:b/>
          <w:szCs w:val="21"/>
        </w:rPr>
        <w:t>允许修业年限：</w:t>
      </w:r>
      <w:r>
        <w:rPr>
          <w:rFonts w:hint="eastAsia"/>
          <w:szCs w:val="21"/>
        </w:rPr>
        <w:t>指专业设置中允许修业的最长年限。填写阿拉伯数字，按年填报。</w:t>
      </w:r>
    </w:p>
    <w:p w14:paraId="09425865">
      <w:pPr>
        <w:pStyle w:val="34"/>
        <w:numPr>
          <w:ilvl w:val="0"/>
          <w:numId w:val="6"/>
        </w:numPr>
        <w:spacing w:line="360" w:lineRule="auto"/>
        <w:ind w:firstLineChars="0"/>
        <w:rPr>
          <w:szCs w:val="21"/>
        </w:rPr>
      </w:pPr>
      <w:r>
        <w:rPr>
          <w:rFonts w:hint="eastAsia"/>
          <w:b/>
        </w:rPr>
        <w:t>在校生总数：</w:t>
      </w:r>
      <w:r>
        <w:rPr>
          <w:rFonts w:hint="eastAsia"/>
        </w:rPr>
        <w:t>含</w:t>
      </w:r>
      <w:r>
        <w:t>扩招学生数。</w:t>
      </w:r>
    </w:p>
    <w:p w14:paraId="638079C9">
      <w:pPr>
        <w:pStyle w:val="34"/>
        <w:numPr>
          <w:ilvl w:val="0"/>
          <w:numId w:val="6"/>
        </w:numPr>
        <w:spacing w:line="360" w:lineRule="auto"/>
        <w:ind w:firstLineChars="0"/>
        <w:rPr>
          <w:b/>
          <w:szCs w:val="21"/>
          <w:u w:val="single"/>
        </w:rPr>
      </w:pPr>
      <w:r>
        <w:rPr>
          <w:rFonts w:hint="eastAsia"/>
          <w:b/>
          <w:szCs w:val="21"/>
        </w:rPr>
        <w:t>招生状态：</w:t>
      </w:r>
      <w:r>
        <w:rPr>
          <w:rFonts w:hint="eastAsia"/>
          <w:szCs w:val="21"/>
        </w:rPr>
        <w:t>在招：指统计学年仍继续招生的专业；当年停招：本学年停止招生的专业；</w:t>
      </w:r>
    </w:p>
    <w:p w14:paraId="7F3A30AC">
      <w:pPr>
        <w:pStyle w:val="34"/>
        <w:numPr>
          <w:ilvl w:val="0"/>
          <w:numId w:val="6"/>
        </w:numPr>
        <w:spacing w:line="360" w:lineRule="auto"/>
        <w:ind w:firstLineChars="0"/>
        <w:rPr>
          <w:szCs w:val="21"/>
        </w:rPr>
      </w:pPr>
      <w:r>
        <w:rPr>
          <w:rFonts w:hint="eastAsia"/>
          <w:b/>
          <w:szCs w:val="21"/>
        </w:rPr>
        <w:t>“双证书”专业：</w:t>
      </w:r>
      <w:r>
        <w:rPr>
          <w:rFonts w:hint="eastAsia"/>
          <w:szCs w:val="21"/>
        </w:rPr>
        <w:t>指既可获得本专业学历文凭证书，又可以符合申请职业资格证书的条件，获得相应的职业资格证书。</w:t>
      </w:r>
    </w:p>
    <w:p w14:paraId="5710ED30">
      <w:pPr>
        <w:pStyle w:val="34"/>
        <w:numPr>
          <w:ilvl w:val="0"/>
          <w:numId w:val="6"/>
        </w:numPr>
        <w:spacing w:line="360" w:lineRule="auto"/>
        <w:ind w:firstLineChars="0"/>
        <w:rPr>
          <w:szCs w:val="21"/>
        </w:rPr>
      </w:pPr>
      <w:r>
        <w:rPr>
          <w:rFonts w:hint="eastAsia" w:cs="宋体"/>
          <w:b/>
          <w:szCs w:val="21"/>
        </w:rPr>
        <w:t>企事业单位合作办学：</w:t>
      </w:r>
      <w:r>
        <w:rPr>
          <w:rFonts w:hint="eastAsia" w:cs="宋体"/>
          <w:szCs w:val="21"/>
        </w:rPr>
        <w:t>指企事业单位以股份制的形式与学校共同举办二级院系或专业。（注：与“当年校企合作办学情况表”对应）</w:t>
      </w:r>
    </w:p>
    <w:p w14:paraId="68EDF46D">
      <w:pPr>
        <w:pStyle w:val="34"/>
        <w:widowControl w:val="0"/>
        <w:numPr>
          <w:ilvl w:val="0"/>
          <w:numId w:val="6"/>
        </w:numPr>
        <w:spacing w:line="360" w:lineRule="auto"/>
        <w:ind w:firstLineChars="0"/>
        <w:jc w:val="both"/>
        <w:rPr>
          <w:szCs w:val="21"/>
        </w:rPr>
      </w:pPr>
      <w:r>
        <w:rPr>
          <w:rFonts w:hint="eastAsia"/>
          <w:b/>
          <w:szCs w:val="21"/>
        </w:rPr>
        <w:t>师范类专业：</w:t>
      </w:r>
      <w:r>
        <w:rPr>
          <w:rFonts w:hint="eastAsia"/>
          <w:szCs w:val="21"/>
        </w:rPr>
        <w:t>师范类（单招）、师范类（兼招）、非师范类</w:t>
      </w:r>
    </w:p>
    <w:p w14:paraId="7D05EBDE">
      <w:pPr>
        <w:pStyle w:val="34"/>
        <w:numPr>
          <w:ilvl w:val="0"/>
          <w:numId w:val="6"/>
        </w:numPr>
        <w:spacing w:line="360" w:lineRule="auto"/>
        <w:ind w:firstLineChars="0"/>
        <w:rPr>
          <w:szCs w:val="21"/>
        </w:rPr>
      </w:pPr>
      <w:r>
        <w:rPr>
          <w:rFonts w:hint="eastAsia"/>
          <w:b/>
          <w:szCs w:val="21"/>
        </w:rPr>
        <w:t>实践教学学时：</w:t>
      </w:r>
      <w:r>
        <w:rPr>
          <w:rFonts w:hint="eastAsia"/>
          <w:szCs w:val="21"/>
        </w:rPr>
        <w:t>指各专业人才培养方案所规定的实践教学活动学时，主要包括课内实验、校内实训、校外实训和集中性实践环节。</w:t>
      </w:r>
    </w:p>
    <w:bookmarkEnd w:id="8"/>
    <w:bookmarkEnd w:id="9"/>
    <w:p w14:paraId="08179C75">
      <w:pPr>
        <w:pStyle w:val="34"/>
        <w:widowControl w:val="0"/>
        <w:numPr>
          <w:ilvl w:val="0"/>
          <w:numId w:val="6"/>
        </w:numPr>
        <w:spacing w:line="360" w:lineRule="auto"/>
        <w:ind w:firstLineChars="0"/>
        <w:jc w:val="both"/>
        <w:rPr>
          <w:szCs w:val="21"/>
        </w:rPr>
      </w:pPr>
      <w:r>
        <w:rPr>
          <w:rFonts w:hint="eastAsia"/>
          <w:b/>
          <w:szCs w:val="21"/>
        </w:rPr>
        <w:t>专业负责人承担本专业年授课学时：</w:t>
      </w:r>
      <w:r>
        <w:rPr>
          <w:rFonts w:hint="eastAsia" w:cs="宋体"/>
          <w:szCs w:val="21"/>
        </w:rPr>
        <w:t>按专业人才培养方案中的教学计划学时填写。</w:t>
      </w:r>
    </w:p>
    <w:p w14:paraId="6DE2CE80">
      <w:pPr>
        <w:pStyle w:val="34"/>
        <w:widowControl w:val="0"/>
        <w:spacing w:line="360" w:lineRule="auto"/>
        <w:ind w:left="420" w:firstLine="0" w:firstLineChars="0"/>
        <w:jc w:val="both"/>
        <w:rPr>
          <w:szCs w:val="21"/>
        </w:rPr>
      </w:pPr>
    </w:p>
    <w:p w14:paraId="276DA8CA">
      <w:pPr>
        <w:rPr>
          <w:b/>
          <w:kern w:val="44"/>
          <w:sz w:val="44"/>
          <w:szCs w:val="20"/>
        </w:rPr>
      </w:pPr>
      <w:r>
        <w:rPr>
          <w:sz w:val="44"/>
        </w:rPr>
        <w:br w:type="page"/>
      </w:r>
    </w:p>
    <w:p w14:paraId="3F774672">
      <w:pPr>
        <w:pStyle w:val="2"/>
        <w:widowControl w:val="0"/>
        <w:numPr>
          <w:ilvl w:val="0"/>
          <w:numId w:val="1"/>
        </w:numPr>
        <w:spacing w:line="578" w:lineRule="auto"/>
        <w:ind w:left="0" w:firstLine="0"/>
        <w:jc w:val="both"/>
        <w:rPr>
          <w:rFonts w:ascii="Times New Roman" w:hAnsi="Times New Roman"/>
          <w:sz w:val="44"/>
        </w:rPr>
      </w:pPr>
      <w:bookmarkStart w:id="17" w:name="_Toc77162542"/>
      <w:r>
        <w:rPr>
          <w:rFonts w:hint="eastAsia" w:ascii="Times New Roman" w:hAnsi="Times New Roman"/>
          <w:sz w:val="44"/>
        </w:rPr>
        <w:t>人才培养</w:t>
      </w:r>
      <w:bookmarkEnd w:id="17"/>
    </w:p>
    <w:p w14:paraId="34CF1246">
      <w:pPr>
        <w:pStyle w:val="3"/>
        <w:rPr>
          <w:rFonts w:ascii="Times New Roman" w:hAnsi="Times New Roman" w:eastAsia="宋体"/>
        </w:rPr>
      </w:pPr>
      <w:bookmarkStart w:id="18" w:name="_Toc77162543"/>
      <w:r>
        <w:rPr>
          <w:rFonts w:hint="eastAsia" w:ascii="Times New Roman" w:hAnsi="Times New Roman" w:eastAsia="宋体"/>
        </w:rPr>
        <w:t>2.1重点专业情况</w:t>
      </w:r>
      <w:bookmarkEnd w:id="18"/>
    </w:p>
    <w:tbl>
      <w:tblPr>
        <w:tblStyle w:val="19"/>
        <w:tblW w:w="3466" w:type="pct"/>
        <w:tblInd w:w="108" w:type="dxa"/>
        <w:tblBorders>
          <w:top w:val="single" w:color="auto" w:sz="12" w:space="0"/>
          <w:left w:val="single" w:color="auto" w:sz="6" w:space="0"/>
          <w:bottom w:val="single" w:color="auto" w:sz="12"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1984"/>
        <w:gridCol w:w="2128"/>
        <w:gridCol w:w="1246"/>
        <w:gridCol w:w="1584"/>
        <w:gridCol w:w="1299"/>
        <w:gridCol w:w="1584"/>
      </w:tblGrid>
      <w:tr w14:paraId="2B38A820">
        <w:tblPrEx>
          <w:tblBorders>
            <w:top w:val="single" w:color="auto" w:sz="12" w:space="0"/>
            <w:left w:val="single" w:color="auto" w:sz="6" w:space="0"/>
            <w:bottom w:val="single" w:color="auto" w:sz="12"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6" w:hRule="atLeast"/>
        </w:trPr>
        <w:tc>
          <w:tcPr>
            <w:tcW w:w="1010" w:type="pct"/>
            <w:vMerge w:val="restart"/>
            <w:tcBorders>
              <w:top w:val="single" w:color="auto" w:sz="12" w:space="0"/>
            </w:tcBorders>
            <w:vAlign w:val="center"/>
          </w:tcPr>
          <w:p w14:paraId="7DF9A2D9">
            <w:pPr>
              <w:jc w:val="center"/>
              <w:rPr>
                <w:b/>
                <w:bCs/>
                <w:szCs w:val="21"/>
              </w:rPr>
            </w:pPr>
            <w:r>
              <w:rPr>
                <w:rFonts w:hint="eastAsia"/>
                <w:b/>
                <w:bCs/>
                <w:szCs w:val="21"/>
              </w:rPr>
              <w:t>专业名称</w:t>
            </w:r>
          </w:p>
        </w:tc>
        <w:tc>
          <w:tcPr>
            <w:tcW w:w="1083" w:type="pct"/>
            <w:vMerge w:val="restart"/>
            <w:tcBorders>
              <w:top w:val="single" w:color="auto" w:sz="12" w:space="0"/>
            </w:tcBorders>
            <w:vAlign w:val="center"/>
          </w:tcPr>
          <w:p w14:paraId="12BCDFBA">
            <w:pPr>
              <w:jc w:val="center"/>
              <w:rPr>
                <w:b/>
                <w:bCs/>
                <w:szCs w:val="21"/>
              </w:rPr>
            </w:pPr>
            <w:r>
              <w:rPr>
                <w:rFonts w:hint="eastAsia"/>
                <w:b/>
                <w:bCs/>
                <w:szCs w:val="21"/>
              </w:rPr>
              <w:t>专业代码</w:t>
            </w:r>
          </w:p>
        </w:tc>
        <w:tc>
          <w:tcPr>
            <w:tcW w:w="1440" w:type="pct"/>
            <w:gridSpan w:val="2"/>
            <w:tcBorders>
              <w:top w:val="single" w:color="auto" w:sz="12" w:space="0"/>
              <w:bottom w:val="single" w:color="auto" w:sz="4" w:space="0"/>
            </w:tcBorders>
            <w:vAlign w:val="center"/>
          </w:tcPr>
          <w:p w14:paraId="6A0F79B4">
            <w:pPr>
              <w:jc w:val="center"/>
              <w:rPr>
                <w:b/>
                <w:bCs/>
                <w:szCs w:val="21"/>
              </w:rPr>
            </w:pPr>
            <w:r>
              <w:rPr>
                <w:rFonts w:hint="eastAsia"/>
                <w:b/>
                <w:bCs/>
                <w:szCs w:val="21"/>
              </w:rPr>
              <w:t>国家级重点专业（非必填）</w:t>
            </w:r>
          </w:p>
        </w:tc>
        <w:tc>
          <w:tcPr>
            <w:tcW w:w="1467" w:type="pct"/>
            <w:gridSpan w:val="2"/>
            <w:tcBorders>
              <w:top w:val="single" w:color="auto" w:sz="12" w:space="0"/>
              <w:bottom w:val="single" w:color="auto" w:sz="4" w:space="0"/>
            </w:tcBorders>
            <w:vAlign w:val="center"/>
          </w:tcPr>
          <w:p w14:paraId="39DBAA0A">
            <w:pPr>
              <w:jc w:val="center"/>
              <w:rPr>
                <w:b/>
                <w:bCs/>
                <w:szCs w:val="21"/>
              </w:rPr>
            </w:pPr>
            <w:r>
              <w:rPr>
                <w:rFonts w:hint="eastAsia"/>
                <w:b/>
                <w:bCs/>
                <w:szCs w:val="21"/>
              </w:rPr>
              <w:t>省级重点专业（非必填）</w:t>
            </w:r>
          </w:p>
        </w:tc>
      </w:tr>
      <w:tr w14:paraId="0BEB0A90">
        <w:tblPrEx>
          <w:tblBorders>
            <w:top w:val="single" w:color="auto" w:sz="12" w:space="0"/>
            <w:left w:val="single" w:color="auto" w:sz="6" w:space="0"/>
            <w:bottom w:val="single" w:color="auto" w:sz="12"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60" w:hRule="atLeast"/>
        </w:trPr>
        <w:tc>
          <w:tcPr>
            <w:tcW w:w="1010" w:type="pct"/>
            <w:vMerge w:val="continue"/>
            <w:vAlign w:val="center"/>
          </w:tcPr>
          <w:p w14:paraId="3BA446A1">
            <w:pPr>
              <w:jc w:val="center"/>
              <w:rPr>
                <w:b/>
                <w:bCs/>
                <w:szCs w:val="21"/>
              </w:rPr>
            </w:pPr>
          </w:p>
        </w:tc>
        <w:tc>
          <w:tcPr>
            <w:tcW w:w="1083" w:type="pct"/>
            <w:vMerge w:val="continue"/>
            <w:vAlign w:val="center"/>
          </w:tcPr>
          <w:p w14:paraId="4F415277">
            <w:pPr>
              <w:jc w:val="center"/>
              <w:rPr>
                <w:b/>
                <w:bCs/>
                <w:szCs w:val="21"/>
              </w:rPr>
            </w:pPr>
          </w:p>
        </w:tc>
        <w:tc>
          <w:tcPr>
            <w:tcW w:w="634" w:type="pct"/>
            <w:tcBorders>
              <w:top w:val="single" w:color="auto" w:sz="4" w:space="0"/>
            </w:tcBorders>
            <w:vAlign w:val="center"/>
          </w:tcPr>
          <w:p w14:paraId="65AA645C">
            <w:pPr>
              <w:jc w:val="center"/>
              <w:rPr>
                <w:b/>
                <w:bCs/>
                <w:szCs w:val="21"/>
              </w:rPr>
            </w:pPr>
            <w:r>
              <w:rPr>
                <w:rFonts w:hint="eastAsia"/>
                <w:b/>
                <w:bCs/>
                <w:szCs w:val="21"/>
              </w:rPr>
              <w:t>类型</w:t>
            </w:r>
          </w:p>
        </w:tc>
        <w:tc>
          <w:tcPr>
            <w:tcW w:w="806" w:type="pct"/>
            <w:tcBorders>
              <w:top w:val="single" w:color="auto" w:sz="4" w:space="0"/>
            </w:tcBorders>
            <w:vAlign w:val="center"/>
          </w:tcPr>
          <w:p w14:paraId="554CDD6C">
            <w:pPr>
              <w:jc w:val="center"/>
              <w:rPr>
                <w:b/>
                <w:bCs/>
                <w:szCs w:val="21"/>
              </w:rPr>
            </w:pPr>
            <w:r>
              <w:rPr>
                <w:rFonts w:hint="eastAsia"/>
                <w:b/>
                <w:bCs/>
                <w:szCs w:val="21"/>
              </w:rPr>
              <w:t>获批时间</w:t>
            </w:r>
          </w:p>
        </w:tc>
        <w:tc>
          <w:tcPr>
            <w:tcW w:w="661" w:type="pct"/>
            <w:tcBorders>
              <w:top w:val="single" w:color="auto" w:sz="4" w:space="0"/>
            </w:tcBorders>
            <w:vAlign w:val="center"/>
          </w:tcPr>
          <w:p w14:paraId="0E173464">
            <w:pPr>
              <w:jc w:val="center"/>
              <w:rPr>
                <w:b/>
                <w:bCs/>
                <w:szCs w:val="21"/>
              </w:rPr>
            </w:pPr>
            <w:r>
              <w:rPr>
                <w:rFonts w:hint="eastAsia"/>
                <w:b/>
                <w:bCs/>
                <w:szCs w:val="21"/>
              </w:rPr>
              <w:t>类型</w:t>
            </w:r>
          </w:p>
        </w:tc>
        <w:tc>
          <w:tcPr>
            <w:tcW w:w="806" w:type="pct"/>
            <w:tcBorders>
              <w:top w:val="single" w:color="auto" w:sz="4" w:space="0"/>
            </w:tcBorders>
            <w:vAlign w:val="center"/>
          </w:tcPr>
          <w:p w14:paraId="020CFAA2">
            <w:pPr>
              <w:jc w:val="center"/>
              <w:rPr>
                <w:b/>
                <w:bCs/>
                <w:szCs w:val="21"/>
              </w:rPr>
            </w:pPr>
            <w:r>
              <w:rPr>
                <w:rFonts w:hint="eastAsia"/>
                <w:b/>
                <w:bCs/>
                <w:szCs w:val="21"/>
              </w:rPr>
              <w:t>获批时间</w:t>
            </w:r>
          </w:p>
        </w:tc>
      </w:tr>
      <w:tr w14:paraId="2572D5C2">
        <w:tblPrEx>
          <w:tblBorders>
            <w:top w:val="single" w:color="auto" w:sz="12" w:space="0"/>
            <w:left w:val="single" w:color="auto" w:sz="6" w:space="0"/>
            <w:bottom w:val="single" w:color="auto" w:sz="12"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53" w:hRule="atLeast"/>
        </w:trPr>
        <w:tc>
          <w:tcPr>
            <w:tcW w:w="1010" w:type="pct"/>
            <w:tcBorders>
              <w:bottom w:val="single" w:color="auto" w:sz="12" w:space="0"/>
            </w:tcBorders>
            <w:vAlign w:val="center"/>
          </w:tcPr>
          <w:p w14:paraId="06E373A5">
            <w:pPr>
              <w:jc w:val="center"/>
              <w:rPr>
                <w:bCs/>
                <w:szCs w:val="21"/>
              </w:rPr>
            </w:pPr>
            <w:r>
              <w:rPr>
                <w:rFonts w:hint="eastAsia"/>
                <w:bCs/>
                <w:szCs w:val="21"/>
              </w:rPr>
              <w:t>点选</w:t>
            </w:r>
          </w:p>
        </w:tc>
        <w:tc>
          <w:tcPr>
            <w:tcW w:w="1083" w:type="pct"/>
            <w:tcBorders>
              <w:bottom w:val="single" w:color="auto" w:sz="12" w:space="0"/>
            </w:tcBorders>
            <w:vAlign w:val="center"/>
          </w:tcPr>
          <w:p w14:paraId="0235553E">
            <w:pPr>
              <w:jc w:val="center"/>
              <w:rPr>
                <w:bCs/>
                <w:szCs w:val="21"/>
              </w:rPr>
            </w:pPr>
            <w:r>
              <w:rPr>
                <w:rFonts w:hint="eastAsia"/>
                <w:bCs/>
                <w:szCs w:val="21"/>
              </w:rPr>
              <w:t>点选</w:t>
            </w:r>
          </w:p>
        </w:tc>
        <w:tc>
          <w:tcPr>
            <w:tcW w:w="634" w:type="pct"/>
            <w:tcBorders>
              <w:bottom w:val="single" w:color="auto" w:sz="12" w:space="0"/>
            </w:tcBorders>
            <w:vAlign w:val="center"/>
          </w:tcPr>
          <w:p w14:paraId="23A3E048">
            <w:pPr>
              <w:jc w:val="center"/>
              <w:rPr>
                <w:bCs/>
                <w:szCs w:val="21"/>
              </w:rPr>
            </w:pPr>
            <w:r>
              <w:rPr>
                <w:rFonts w:hint="eastAsia"/>
                <w:bCs/>
                <w:szCs w:val="21"/>
              </w:rPr>
              <w:t>下拉</w:t>
            </w:r>
          </w:p>
        </w:tc>
        <w:tc>
          <w:tcPr>
            <w:tcW w:w="806" w:type="pct"/>
            <w:tcBorders>
              <w:bottom w:val="single" w:color="auto" w:sz="12" w:space="0"/>
            </w:tcBorders>
            <w:vAlign w:val="center"/>
          </w:tcPr>
          <w:p w14:paraId="28966063">
            <w:pPr>
              <w:rPr>
                <w:bCs/>
                <w:szCs w:val="21"/>
              </w:rPr>
            </w:pPr>
            <w:r>
              <w:rPr>
                <w:bCs/>
                <w:szCs w:val="21"/>
              </w:rPr>
              <w:t>YYYY-MM</w:t>
            </w:r>
          </w:p>
        </w:tc>
        <w:tc>
          <w:tcPr>
            <w:tcW w:w="661" w:type="pct"/>
            <w:tcBorders>
              <w:bottom w:val="single" w:color="auto" w:sz="12" w:space="0"/>
            </w:tcBorders>
            <w:vAlign w:val="center"/>
          </w:tcPr>
          <w:p w14:paraId="6A167DF1">
            <w:pPr>
              <w:jc w:val="center"/>
              <w:rPr>
                <w:bCs/>
                <w:szCs w:val="21"/>
              </w:rPr>
            </w:pPr>
            <w:r>
              <w:rPr>
                <w:rFonts w:hint="eastAsia"/>
                <w:bCs/>
                <w:szCs w:val="21"/>
              </w:rPr>
              <w:t>下拉</w:t>
            </w:r>
          </w:p>
        </w:tc>
        <w:tc>
          <w:tcPr>
            <w:tcW w:w="806" w:type="pct"/>
            <w:tcBorders>
              <w:bottom w:val="single" w:color="auto" w:sz="12" w:space="0"/>
            </w:tcBorders>
            <w:vAlign w:val="center"/>
          </w:tcPr>
          <w:p w14:paraId="2B90F768">
            <w:pPr>
              <w:jc w:val="center"/>
              <w:rPr>
                <w:bCs/>
                <w:szCs w:val="21"/>
              </w:rPr>
            </w:pPr>
            <w:r>
              <w:rPr>
                <w:bCs/>
                <w:szCs w:val="21"/>
              </w:rPr>
              <w:t>YYYY-MM</w:t>
            </w:r>
          </w:p>
        </w:tc>
      </w:tr>
    </w:tbl>
    <w:p w14:paraId="68E9E420">
      <w:pPr>
        <w:spacing w:line="360" w:lineRule="auto"/>
        <w:rPr>
          <w:szCs w:val="21"/>
        </w:rPr>
      </w:pPr>
      <w:r>
        <w:rPr>
          <w:szCs w:val="21"/>
        </w:rPr>
        <w:t>*</w:t>
      </w:r>
      <w:r>
        <w:rPr>
          <w:rFonts w:hint="eastAsia"/>
          <w:szCs w:val="21"/>
        </w:rPr>
        <w:t>项目范围：</w:t>
      </w:r>
      <w:r>
        <w:rPr>
          <w:rFonts w:hint="eastAsia" w:cs="宋体"/>
          <w:szCs w:val="21"/>
        </w:rPr>
        <w:t>填写学校累计获批的重点专业。</w:t>
      </w:r>
    </w:p>
    <w:p w14:paraId="5C123B1B">
      <w:pPr>
        <w:spacing w:line="360" w:lineRule="auto"/>
        <w:rPr>
          <w:szCs w:val="21"/>
        </w:rPr>
      </w:pPr>
      <w:r>
        <w:rPr>
          <w:rFonts w:hint="eastAsia"/>
          <w:szCs w:val="21"/>
        </w:rPr>
        <w:t>指标解释：</w:t>
      </w:r>
    </w:p>
    <w:p w14:paraId="06DD973E">
      <w:pPr>
        <w:pStyle w:val="34"/>
        <w:numPr>
          <w:ilvl w:val="0"/>
          <w:numId w:val="7"/>
        </w:numPr>
        <w:spacing w:line="360" w:lineRule="auto"/>
        <w:ind w:firstLineChars="0"/>
        <w:rPr>
          <w:szCs w:val="21"/>
        </w:rPr>
      </w:pPr>
      <w:r>
        <w:rPr>
          <w:rFonts w:hint="eastAsia"/>
          <w:b/>
          <w:szCs w:val="21"/>
        </w:rPr>
        <w:t>专业名称（代码）：</w:t>
      </w:r>
      <w:r>
        <w:rPr>
          <w:rFonts w:hint="eastAsia"/>
          <w:szCs w:val="21"/>
        </w:rPr>
        <w:t>按当年《高等教育学校（机构）统计报表》中附录《普通高等学校高等职业教育专科（专业）目录（统计用）》填写；专业名称（代码）不完全对应的专业，按其内涵、外延相近的专业填报。</w:t>
      </w:r>
    </w:p>
    <w:p w14:paraId="7C3AB67E">
      <w:pPr>
        <w:pStyle w:val="34"/>
        <w:numPr>
          <w:ilvl w:val="0"/>
          <w:numId w:val="7"/>
        </w:numPr>
        <w:spacing w:line="360" w:lineRule="auto"/>
        <w:ind w:firstLineChars="0"/>
        <w:rPr>
          <w:szCs w:val="21"/>
        </w:rPr>
      </w:pPr>
      <w:r>
        <w:rPr>
          <w:rFonts w:hint="eastAsia"/>
          <w:b/>
          <w:szCs w:val="21"/>
        </w:rPr>
        <w:t>国家级重点专业：</w:t>
      </w:r>
      <w:r>
        <w:rPr>
          <w:rFonts w:hint="eastAsia"/>
          <w:szCs w:val="21"/>
        </w:rPr>
        <w:t>指中央财政支持的重点建设专业、教育部质量工程中的国家级特色专业、</w:t>
      </w:r>
      <w:r>
        <w:rPr>
          <w:szCs w:val="21"/>
        </w:rPr>
        <w:t>国家</w:t>
      </w:r>
      <w:r>
        <w:rPr>
          <w:rFonts w:hint="eastAsia"/>
          <w:szCs w:val="21"/>
        </w:rPr>
        <w:t>级</w:t>
      </w:r>
      <w:r>
        <w:rPr>
          <w:szCs w:val="21"/>
        </w:rPr>
        <w:t>高水平专业群</w:t>
      </w:r>
      <w:r>
        <w:rPr>
          <w:rFonts w:hint="eastAsia"/>
          <w:szCs w:val="21"/>
        </w:rPr>
        <w:t>建设专业</w:t>
      </w:r>
      <w:r>
        <w:rPr>
          <w:szCs w:val="21"/>
        </w:rPr>
        <w:t>（</w:t>
      </w:r>
      <w:r>
        <w:rPr>
          <w:rFonts w:hint="eastAsia"/>
          <w:szCs w:val="21"/>
        </w:rPr>
        <w:t>按</w:t>
      </w:r>
      <w:r>
        <w:rPr>
          <w:szCs w:val="21"/>
        </w:rPr>
        <w:t>一个主干专业填报）</w:t>
      </w:r>
      <w:r>
        <w:rPr>
          <w:rFonts w:hint="eastAsia"/>
          <w:szCs w:val="21"/>
        </w:rPr>
        <w:t>（同一专业多个称号只填写一项）</w:t>
      </w:r>
    </w:p>
    <w:p w14:paraId="57127E2A">
      <w:pPr>
        <w:pStyle w:val="34"/>
        <w:numPr>
          <w:ilvl w:val="0"/>
          <w:numId w:val="7"/>
        </w:numPr>
        <w:spacing w:line="360" w:lineRule="auto"/>
        <w:ind w:firstLineChars="0"/>
        <w:rPr>
          <w:szCs w:val="21"/>
        </w:rPr>
      </w:pPr>
      <w:r>
        <w:rPr>
          <w:rFonts w:hint="eastAsia"/>
          <w:b/>
          <w:szCs w:val="21"/>
        </w:rPr>
        <w:t>省级重点专业：</w:t>
      </w:r>
      <w:r>
        <w:rPr>
          <w:rFonts w:hint="eastAsia"/>
          <w:szCs w:val="21"/>
        </w:rPr>
        <w:t>指辽宁省高水平特色</w:t>
      </w:r>
      <w:r>
        <w:rPr>
          <w:szCs w:val="21"/>
        </w:rPr>
        <w:t>专业群</w:t>
      </w:r>
      <w:r>
        <w:rPr>
          <w:rFonts w:hint="eastAsia"/>
          <w:szCs w:val="21"/>
        </w:rPr>
        <w:t>立项建设</w:t>
      </w:r>
      <w:r>
        <w:rPr>
          <w:szCs w:val="21"/>
        </w:rPr>
        <w:t>项目</w:t>
      </w:r>
      <w:r>
        <w:rPr>
          <w:rFonts w:hint="eastAsia"/>
          <w:szCs w:val="21"/>
        </w:rPr>
        <w:t>、辽宁省人才培养模式改革示范专业、辽宁省卓越专业专业群（</w:t>
      </w:r>
      <w:r>
        <w:rPr>
          <w:szCs w:val="21"/>
        </w:rPr>
        <w:t>按一个主</w:t>
      </w:r>
      <w:r>
        <w:rPr>
          <w:rFonts w:hint="eastAsia"/>
          <w:szCs w:val="21"/>
        </w:rPr>
        <w:t>干</w:t>
      </w:r>
      <w:r>
        <w:rPr>
          <w:szCs w:val="21"/>
        </w:rPr>
        <w:t>专业</w:t>
      </w:r>
      <w:r>
        <w:rPr>
          <w:rFonts w:hint="eastAsia"/>
          <w:szCs w:val="21"/>
        </w:rPr>
        <w:t>填报）</w:t>
      </w:r>
    </w:p>
    <w:p w14:paraId="6B7C21AD">
      <w:pPr>
        <w:pStyle w:val="34"/>
        <w:spacing w:line="360" w:lineRule="auto"/>
        <w:ind w:left="420" w:firstLine="0" w:firstLineChars="0"/>
        <w:rPr>
          <w:szCs w:val="21"/>
        </w:rPr>
      </w:pPr>
    </w:p>
    <w:p w14:paraId="5E96AE70">
      <w:pPr>
        <w:pStyle w:val="3"/>
        <w:rPr>
          <w:rFonts w:ascii="Times New Roman" w:hAnsi="Times New Roman" w:eastAsia="宋体"/>
        </w:rPr>
      </w:pPr>
      <w:bookmarkStart w:id="19" w:name="_Toc77162544"/>
      <w:r>
        <w:rPr>
          <w:rFonts w:hint="eastAsia" w:ascii="Times New Roman" w:hAnsi="Times New Roman" w:eastAsia="宋体"/>
        </w:rPr>
        <w:t>2.2近五年精品课程建设情况</w:t>
      </w:r>
      <w:bookmarkEnd w:id="19"/>
    </w:p>
    <w:tbl>
      <w:tblPr>
        <w:tblStyle w:val="19"/>
        <w:tblW w:w="1169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668"/>
        <w:gridCol w:w="1417"/>
        <w:gridCol w:w="1384"/>
        <w:gridCol w:w="2409"/>
        <w:gridCol w:w="2409"/>
        <w:gridCol w:w="2409"/>
      </w:tblGrid>
      <w:tr w14:paraId="7F0FB1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4" w:hRule="atLeast"/>
        </w:trPr>
        <w:tc>
          <w:tcPr>
            <w:tcW w:w="1668" w:type="dxa"/>
            <w:vAlign w:val="center"/>
          </w:tcPr>
          <w:p w14:paraId="655DB499">
            <w:pPr>
              <w:jc w:val="center"/>
              <w:rPr>
                <w:b/>
                <w:szCs w:val="21"/>
              </w:rPr>
            </w:pPr>
            <w:r>
              <w:rPr>
                <w:rFonts w:hint="eastAsia"/>
                <w:b/>
                <w:szCs w:val="21"/>
              </w:rPr>
              <w:t>精品课程名称</w:t>
            </w:r>
          </w:p>
        </w:tc>
        <w:tc>
          <w:tcPr>
            <w:tcW w:w="1417" w:type="dxa"/>
            <w:vAlign w:val="center"/>
          </w:tcPr>
          <w:p w14:paraId="683369E6">
            <w:pPr>
              <w:jc w:val="center"/>
              <w:rPr>
                <w:b/>
                <w:szCs w:val="21"/>
              </w:rPr>
            </w:pPr>
            <w:r>
              <w:rPr>
                <w:rFonts w:hint="eastAsia"/>
                <w:b/>
                <w:szCs w:val="21"/>
              </w:rPr>
              <w:t>级别</w:t>
            </w:r>
          </w:p>
        </w:tc>
        <w:tc>
          <w:tcPr>
            <w:tcW w:w="1384" w:type="dxa"/>
            <w:vAlign w:val="center"/>
          </w:tcPr>
          <w:p w14:paraId="183AB7BE">
            <w:pPr>
              <w:jc w:val="center"/>
              <w:rPr>
                <w:b/>
                <w:szCs w:val="21"/>
              </w:rPr>
            </w:pPr>
            <w:r>
              <w:rPr>
                <w:rFonts w:hint="eastAsia"/>
                <w:b/>
                <w:szCs w:val="21"/>
              </w:rPr>
              <w:t>批准部门</w:t>
            </w:r>
          </w:p>
        </w:tc>
        <w:tc>
          <w:tcPr>
            <w:tcW w:w="2409" w:type="dxa"/>
            <w:vAlign w:val="center"/>
          </w:tcPr>
          <w:p w14:paraId="7329F88C">
            <w:pPr>
              <w:jc w:val="center"/>
              <w:rPr>
                <w:b/>
                <w:szCs w:val="21"/>
              </w:rPr>
            </w:pPr>
            <w:r>
              <w:rPr>
                <w:rFonts w:hint="eastAsia"/>
                <w:b/>
                <w:szCs w:val="21"/>
              </w:rPr>
              <w:t>课程负责人</w:t>
            </w:r>
          </w:p>
        </w:tc>
        <w:tc>
          <w:tcPr>
            <w:tcW w:w="2409" w:type="dxa"/>
            <w:vAlign w:val="center"/>
          </w:tcPr>
          <w:p w14:paraId="64CBD36D">
            <w:pPr>
              <w:jc w:val="center"/>
              <w:rPr>
                <w:b/>
                <w:szCs w:val="21"/>
              </w:rPr>
            </w:pPr>
            <w:r>
              <w:rPr>
                <w:rFonts w:hint="eastAsia"/>
                <w:b/>
                <w:szCs w:val="21"/>
              </w:rPr>
              <w:t>课程负责人工号</w:t>
            </w:r>
          </w:p>
        </w:tc>
        <w:tc>
          <w:tcPr>
            <w:tcW w:w="2409" w:type="dxa"/>
            <w:vAlign w:val="center"/>
          </w:tcPr>
          <w:p w14:paraId="7BD29B01">
            <w:pPr>
              <w:jc w:val="center"/>
              <w:rPr>
                <w:b/>
                <w:szCs w:val="21"/>
              </w:rPr>
            </w:pPr>
            <w:r>
              <w:rPr>
                <w:rFonts w:hint="eastAsia"/>
                <w:b/>
                <w:szCs w:val="21"/>
              </w:rPr>
              <w:t>获批时间</w:t>
            </w:r>
          </w:p>
        </w:tc>
      </w:tr>
      <w:tr w14:paraId="0C6673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4" w:hRule="atLeast"/>
        </w:trPr>
        <w:tc>
          <w:tcPr>
            <w:tcW w:w="1668" w:type="dxa"/>
          </w:tcPr>
          <w:p w14:paraId="283B53B0">
            <w:pPr>
              <w:jc w:val="center"/>
              <w:rPr>
                <w:szCs w:val="21"/>
              </w:rPr>
            </w:pPr>
          </w:p>
        </w:tc>
        <w:tc>
          <w:tcPr>
            <w:tcW w:w="1417" w:type="dxa"/>
          </w:tcPr>
          <w:p w14:paraId="6363A754">
            <w:pPr>
              <w:jc w:val="center"/>
              <w:rPr>
                <w:szCs w:val="21"/>
              </w:rPr>
            </w:pPr>
          </w:p>
        </w:tc>
        <w:tc>
          <w:tcPr>
            <w:tcW w:w="1384" w:type="dxa"/>
            <w:vAlign w:val="center"/>
          </w:tcPr>
          <w:p w14:paraId="76ADBDA6">
            <w:pPr>
              <w:jc w:val="center"/>
              <w:rPr>
                <w:szCs w:val="21"/>
              </w:rPr>
            </w:pPr>
          </w:p>
        </w:tc>
        <w:tc>
          <w:tcPr>
            <w:tcW w:w="2409" w:type="dxa"/>
            <w:vAlign w:val="center"/>
          </w:tcPr>
          <w:p w14:paraId="0B3759B8">
            <w:pPr>
              <w:jc w:val="center"/>
              <w:rPr>
                <w:szCs w:val="21"/>
              </w:rPr>
            </w:pPr>
            <w:r>
              <w:rPr>
                <w:rFonts w:hint="eastAsia"/>
                <w:szCs w:val="21"/>
              </w:rPr>
              <w:t>点选</w:t>
            </w:r>
          </w:p>
        </w:tc>
        <w:tc>
          <w:tcPr>
            <w:tcW w:w="2409" w:type="dxa"/>
          </w:tcPr>
          <w:p w14:paraId="2CFE86C5">
            <w:pPr>
              <w:jc w:val="center"/>
              <w:rPr>
                <w:szCs w:val="21"/>
              </w:rPr>
            </w:pPr>
          </w:p>
        </w:tc>
        <w:tc>
          <w:tcPr>
            <w:tcW w:w="2409" w:type="dxa"/>
            <w:vAlign w:val="center"/>
          </w:tcPr>
          <w:p w14:paraId="559D98B3">
            <w:pPr>
              <w:jc w:val="center"/>
              <w:rPr>
                <w:szCs w:val="21"/>
              </w:rPr>
            </w:pPr>
            <w:r>
              <w:rPr>
                <w:szCs w:val="21"/>
              </w:rPr>
              <w:t>YYYY-MM</w:t>
            </w:r>
          </w:p>
        </w:tc>
      </w:tr>
    </w:tbl>
    <w:p w14:paraId="719BB43A">
      <w:pPr>
        <w:spacing w:line="360" w:lineRule="auto"/>
        <w:rPr>
          <w:szCs w:val="21"/>
        </w:rPr>
      </w:pPr>
      <w:r>
        <w:rPr>
          <w:rFonts w:hint="eastAsia"/>
          <w:szCs w:val="21"/>
        </w:rPr>
        <w:t>*项目范围：本表采集本校近五年获批的精品课程</w:t>
      </w:r>
      <w:r>
        <w:rPr>
          <w:rFonts w:hint="eastAsia" w:cs="宋体"/>
          <w:szCs w:val="21"/>
        </w:rPr>
        <w:t>信息</w:t>
      </w:r>
      <w:r>
        <w:rPr>
          <w:rFonts w:hint="eastAsia"/>
          <w:szCs w:val="21"/>
        </w:rPr>
        <w:t>。</w:t>
      </w:r>
    </w:p>
    <w:p w14:paraId="44888D58">
      <w:pPr>
        <w:pStyle w:val="34"/>
        <w:numPr>
          <w:ilvl w:val="1"/>
          <w:numId w:val="8"/>
        </w:numPr>
        <w:spacing w:line="360" w:lineRule="auto"/>
        <w:ind w:left="426" w:firstLineChars="0"/>
        <w:rPr>
          <w:szCs w:val="21"/>
        </w:rPr>
      </w:pPr>
      <w:r>
        <w:rPr>
          <w:rFonts w:hint="eastAsia"/>
          <w:b/>
          <w:szCs w:val="21"/>
        </w:rPr>
        <w:t>类别：</w:t>
      </w:r>
      <w:r>
        <w:rPr>
          <w:rFonts w:hint="eastAsia"/>
          <w:szCs w:val="21"/>
        </w:rPr>
        <w:t>精品视频公开课、精品资源共享课、精品在线开放课程、资源库课程</w:t>
      </w:r>
    </w:p>
    <w:p w14:paraId="745C87CE">
      <w:pPr>
        <w:pStyle w:val="34"/>
        <w:numPr>
          <w:ilvl w:val="1"/>
          <w:numId w:val="8"/>
        </w:numPr>
        <w:spacing w:line="360" w:lineRule="auto"/>
        <w:ind w:left="426" w:firstLineChars="0"/>
        <w:rPr>
          <w:szCs w:val="21"/>
        </w:rPr>
      </w:pPr>
      <w:r>
        <w:rPr>
          <w:rFonts w:hint="eastAsia"/>
          <w:b/>
          <w:szCs w:val="21"/>
        </w:rPr>
        <w:t>级别：</w:t>
      </w:r>
      <w:r>
        <w:rPr>
          <w:rFonts w:hint="eastAsia"/>
          <w:szCs w:val="21"/>
        </w:rPr>
        <w:t>国家级、省级</w:t>
      </w:r>
    </w:p>
    <w:p w14:paraId="16A066CF">
      <w:pPr>
        <w:pStyle w:val="3"/>
        <w:rPr>
          <w:rFonts w:ascii="Times New Roman" w:hAnsi="Times New Roman" w:eastAsia="宋体"/>
        </w:rPr>
      </w:pPr>
      <w:bookmarkStart w:id="20" w:name="_Toc77162545"/>
      <w:r>
        <w:rPr>
          <w:rFonts w:hint="eastAsia" w:ascii="Times New Roman" w:hAnsi="Times New Roman" w:eastAsia="宋体"/>
        </w:rPr>
        <w:t>2.3当年校企合作开发课程情况</w:t>
      </w:r>
      <w:bookmarkEnd w:id="20"/>
    </w:p>
    <w:tbl>
      <w:tblPr>
        <w:tblStyle w:val="19"/>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919"/>
        <w:gridCol w:w="1945"/>
        <w:gridCol w:w="1729"/>
        <w:gridCol w:w="1729"/>
        <w:gridCol w:w="1604"/>
        <w:gridCol w:w="1806"/>
        <w:gridCol w:w="1712"/>
        <w:gridCol w:w="1730"/>
      </w:tblGrid>
      <w:tr w14:paraId="1E0F67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4" w:hRule="atLeast"/>
        </w:trPr>
        <w:tc>
          <w:tcPr>
            <w:tcW w:w="677" w:type="pct"/>
            <w:vAlign w:val="center"/>
          </w:tcPr>
          <w:p w14:paraId="6F93A9A8">
            <w:pPr>
              <w:jc w:val="center"/>
              <w:rPr>
                <w:b/>
                <w:szCs w:val="21"/>
              </w:rPr>
            </w:pPr>
            <w:r>
              <w:rPr>
                <w:rFonts w:hint="eastAsia"/>
                <w:b/>
                <w:szCs w:val="21"/>
              </w:rPr>
              <w:t>课程名称</w:t>
            </w:r>
          </w:p>
        </w:tc>
        <w:tc>
          <w:tcPr>
            <w:tcW w:w="686" w:type="pct"/>
            <w:vAlign w:val="center"/>
          </w:tcPr>
          <w:p w14:paraId="43CCDDF4">
            <w:pPr>
              <w:jc w:val="center"/>
              <w:rPr>
                <w:b/>
                <w:szCs w:val="21"/>
              </w:rPr>
            </w:pPr>
            <w:r>
              <w:rPr>
                <w:rFonts w:hint="eastAsia"/>
                <w:b/>
              </w:rPr>
              <w:t>合作企业名称</w:t>
            </w:r>
          </w:p>
        </w:tc>
        <w:tc>
          <w:tcPr>
            <w:tcW w:w="610" w:type="pct"/>
            <w:vAlign w:val="center"/>
          </w:tcPr>
          <w:p w14:paraId="6E2D1043">
            <w:pPr>
              <w:jc w:val="center"/>
              <w:rPr>
                <w:b/>
                <w:szCs w:val="21"/>
              </w:rPr>
            </w:pPr>
            <w:r>
              <w:rPr>
                <w:rFonts w:hint="eastAsia"/>
                <w:b/>
                <w:szCs w:val="21"/>
              </w:rPr>
              <w:t>批准立项时间</w:t>
            </w:r>
          </w:p>
        </w:tc>
        <w:tc>
          <w:tcPr>
            <w:tcW w:w="610" w:type="pct"/>
            <w:vAlign w:val="center"/>
          </w:tcPr>
          <w:p w14:paraId="3DA5EFA3">
            <w:pPr>
              <w:jc w:val="center"/>
              <w:rPr>
                <w:b/>
                <w:szCs w:val="21"/>
              </w:rPr>
            </w:pPr>
            <w:r>
              <w:rPr>
                <w:rFonts w:hint="eastAsia"/>
                <w:b/>
                <w:szCs w:val="21"/>
              </w:rPr>
              <w:t>结题验收时间</w:t>
            </w:r>
          </w:p>
        </w:tc>
        <w:tc>
          <w:tcPr>
            <w:tcW w:w="566" w:type="pct"/>
            <w:vAlign w:val="center"/>
          </w:tcPr>
          <w:p w14:paraId="46557776">
            <w:pPr>
              <w:jc w:val="center"/>
              <w:rPr>
                <w:b/>
                <w:szCs w:val="21"/>
              </w:rPr>
            </w:pPr>
            <w:r>
              <w:rPr>
                <w:rFonts w:hint="eastAsia"/>
                <w:b/>
                <w:szCs w:val="21"/>
              </w:rPr>
              <w:t>课程负责人</w:t>
            </w:r>
          </w:p>
        </w:tc>
        <w:tc>
          <w:tcPr>
            <w:tcW w:w="637" w:type="pct"/>
            <w:vAlign w:val="center"/>
          </w:tcPr>
          <w:p w14:paraId="1E45DCB9">
            <w:pPr>
              <w:jc w:val="center"/>
              <w:rPr>
                <w:b/>
              </w:rPr>
            </w:pPr>
            <w:r>
              <w:rPr>
                <w:rFonts w:hint="eastAsia"/>
                <w:b/>
              </w:rPr>
              <w:t>课程负责人工号</w:t>
            </w:r>
          </w:p>
        </w:tc>
        <w:tc>
          <w:tcPr>
            <w:tcW w:w="604" w:type="pct"/>
            <w:vAlign w:val="center"/>
          </w:tcPr>
          <w:p w14:paraId="602A3E68">
            <w:pPr>
              <w:jc w:val="center"/>
              <w:rPr>
                <w:b/>
              </w:rPr>
            </w:pPr>
            <w:r>
              <w:rPr>
                <w:rFonts w:hint="eastAsia"/>
                <w:b/>
              </w:rPr>
              <w:t>说明</w:t>
            </w:r>
          </w:p>
        </w:tc>
        <w:tc>
          <w:tcPr>
            <w:tcW w:w="610" w:type="pct"/>
            <w:vAlign w:val="center"/>
          </w:tcPr>
          <w:p w14:paraId="32F48E1F">
            <w:pPr>
              <w:jc w:val="center"/>
              <w:rPr>
                <w:b/>
              </w:rPr>
            </w:pPr>
            <w:r>
              <w:rPr>
                <w:rFonts w:hint="eastAsia"/>
                <w:b/>
              </w:rPr>
              <w:t>证明材料</w:t>
            </w:r>
          </w:p>
        </w:tc>
      </w:tr>
      <w:tr w14:paraId="6B2881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4" w:hRule="atLeast"/>
        </w:trPr>
        <w:tc>
          <w:tcPr>
            <w:tcW w:w="677" w:type="pct"/>
            <w:vAlign w:val="center"/>
          </w:tcPr>
          <w:p w14:paraId="3117B6EA">
            <w:pPr>
              <w:jc w:val="center"/>
              <w:rPr>
                <w:szCs w:val="21"/>
              </w:rPr>
            </w:pPr>
          </w:p>
        </w:tc>
        <w:tc>
          <w:tcPr>
            <w:tcW w:w="686" w:type="pct"/>
            <w:vAlign w:val="center"/>
          </w:tcPr>
          <w:p w14:paraId="13D19CAA">
            <w:pPr>
              <w:jc w:val="center"/>
              <w:rPr>
                <w:szCs w:val="21"/>
              </w:rPr>
            </w:pPr>
          </w:p>
        </w:tc>
        <w:tc>
          <w:tcPr>
            <w:tcW w:w="610" w:type="pct"/>
            <w:vAlign w:val="center"/>
          </w:tcPr>
          <w:p w14:paraId="1D5A3424">
            <w:pPr>
              <w:jc w:val="center"/>
              <w:rPr>
                <w:szCs w:val="21"/>
              </w:rPr>
            </w:pPr>
          </w:p>
        </w:tc>
        <w:tc>
          <w:tcPr>
            <w:tcW w:w="610" w:type="pct"/>
            <w:vAlign w:val="center"/>
          </w:tcPr>
          <w:p w14:paraId="15256785">
            <w:pPr>
              <w:jc w:val="center"/>
              <w:rPr>
                <w:szCs w:val="21"/>
              </w:rPr>
            </w:pPr>
          </w:p>
        </w:tc>
        <w:tc>
          <w:tcPr>
            <w:tcW w:w="566" w:type="pct"/>
            <w:vAlign w:val="center"/>
          </w:tcPr>
          <w:p w14:paraId="4B976E7F">
            <w:pPr>
              <w:jc w:val="center"/>
              <w:rPr>
                <w:szCs w:val="21"/>
              </w:rPr>
            </w:pPr>
            <w:r>
              <w:rPr>
                <w:rFonts w:hint="eastAsia"/>
                <w:szCs w:val="21"/>
              </w:rPr>
              <w:t>点选</w:t>
            </w:r>
          </w:p>
        </w:tc>
        <w:tc>
          <w:tcPr>
            <w:tcW w:w="637" w:type="pct"/>
            <w:vAlign w:val="center"/>
          </w:tcPr>
          <w:p w14:paraId="08876C43">
            <w:pPr>
              <w:jc w:val="center"/>
            </w:pPr>
          </w:p>
        </w:tc>
        <w:tc>
          <w:tcPr>
            <w:tcW w:w="604" w:type="pct"/>
            <w:vAlign w:val="center"/>
          </w:tcPr>
          <w:p w14:paraId="3E198839">
            <w:pPr>
              <w:jc w:val="center"/>
            </w:pPr>
            <w:r>
              <w:rPr>
                <w:rFonts w:hint="eastAsia"/>
              </w:rPr>
              <w:t>500字以内</w:t>
            </w:r>
          </w:p>
        </w:tc>
        <w:tc>
          <w:tcPr>
            <w:tcW w:w="610" w:type="pct"/>
            <w:vAlign w:val="center"/>
          </w:tcPr>
          <w:p w14:paraId="2C199105">
            <w:pPr>
              <w:jc w:val="center"/>
            </w:pPr>
            <w:r>
              <w:rPr>
                <w:rFonts w:hint="eastAsia"/>
              </w:rPr>
              <w:t>上传附件</w:t>
            </w:r>
          </w:p>
        </w:tc>
      </w:tr>
    </w:tbl>
    <w:p w14:paraId="36E9354D">
      <w:pPr>
        <w:spacing w:line="360" w:lineRule="auto"/>
        <w:rPr>
          <w:szCs w:val="21"/>
        </w:rPr>
      </w:pPr>
      <w:r>
        <w:rPr>
          <w:szCs w:val="21"/>
        </w:rPr>
        <w:t>*</w:t>
      </w:r>
      <w:r>
        <w:rPr>
          <w:rFonts w:hint="eastAsia"/>
          <w:szCs w:val="21"/>
        </w:rPr>
        <w:t>项目范围：本表采集当年的</w:t>
      </w:r>
      <w:r>
        <w:rPr>
          <w:rFonts w:hint="eastAsia"/>
        </w:rPr>
        <w:t>校企合作开发课程信息。</w:t>
      </w:r>
    </w:p>
    <w:p w14:paraId="40DCF00D">
      <w:pPr>
        <w:spacing w:line="360" w:lineRule="auto"/>
        <w:rPr>
          <w:szCs w:val="21"/>
        </w:rPr>
      </w:pPr>
      <w:r>
        <w:rPr>
          <w:rFonts w:hint="eastAsia"/>
          <w:szCs w:val="21"/>
        </w:rPr>
        <w:t>指标解释：</w:t>
      </w:r>
    </w:p>
    <w:p w14:paraId="777EB7E4">
      <w:pPr>
        <w:pStyle w:val="34"/>
        <w:numPr>
          <w:ilvl w:val="1"/>
          <w:numId w:val="8"/>
        </w:numPr>
        <w:spacing w:line="360" w:lineRule="auto"/>
        <w:ind w:left="426" w:firstLineChars="0"/>
        <w:rPr>
          <w:szCs w:val="21"/>
        </w:rPr>
      </w:pPr>
      <w:r>
        <w:rPr>
          <w:rFonts w:hint="eastAsia"/>
          <w:b/>
          <w:szCs w:val="21"/>
        </w:rPr>
        <w:t>校企合作开发课程：</w:t>
      </w:r>
      <w:r>
        <w:rPr>
          <w:rFonts w:hint="eastAsia"/>
          <w:szCs w:val="21"/>
        </w:rPr>
        <w:t>指按照校企合作协议，以职业能力需求为基础，企业参与课程建设的全过程，吸纳企业岗位标准、培训内容等课程资源到课程体系中，有企业模拟环境，企业认可授课内容。</w:t>
      </w:r>
    </w:p>
    <w:p w14:paraId="7C3C9919">
      <w:pPr>
        <w:pStyle w:val="34"/>
        <w:numPr>
          <w:ilvl w:val="1"/>
          <w:numId w:val="8"/>
        </w:numPr>
        <w:spacing w:line="360" w:lineRule="auto"/>
        <w:ind w:left="426" w:firstLineChars="0"/>
        <w:rPr>
          <w:szCs w:val="21"/>
        </w:rPr>
      </w:pPr>
      <w:r>
        <w:rPr>
          <w:rFonts w:hint="eastAsia"/>
          <w:b/>
          <w:szCs w:val="21"/>
        </w:rPr>
        <w:t>合作企业名称：</w:t>
      </w:r>
      <w:r>
        <w:rPr>
          <w:rFonts w:hint="eastAsia"/>
          <w:szCs w:val="21"/>
        </w:rPr>
        <w:t>写明企业全称。</w:t>
      </w:r>
    </w:p>
    <w:p w14:paraId="6470B582">
      <w:pPr>
        <w:pStyle w:val="34"/>
        <w:numPr>
          <w:ilvl w:val="1"/>
          <w:numId w:val="8"/>
        </w:numPr>
        <w:spacing w:line="360" w:lineRule="auto"/>
        <w:ind w:left="426" w:firstLineChars="0"/>
        <w:rPr>
          <w:szCs w:val="21"/>
        </w:rPr>
      </w:pPr>
      <w:r>
        <w:rPr>
          <w:rFonts w:hint="eastAsia"/>
          <w:b/>
          <w:szCs w:val="21"/>
        </w:rPr>
        <w:t>证明材料：</w:t>
      </w:r>
      <w:r>
        <w:rPr>
          <w:rFonts w:hint="eastAsia"/>
        </w:rPr>
        <w:t>系统仅支持单个附件，多个附件请打包上传。附件最大50M。</w:t>
      </w:r>
    </w:p>
    <w:p w14:paraId="67373714">
      <w:pPr>
        <w:pStyle w:val="3"/>
        <w:rPr>
          <w:rFonts w:ascii="Times New Roman" w:hAnsi="Times New Roman" w:eastAsia="宋体"/>
        </w:rPr>
      </w:pPr>
      <w:bookmarkStart w:id="21" w:name="_Toc77162546"/>
      <w:r>
        <w:rPr>
          <w:rFonts w:hint="eastAsia" w:ascii="Times New Roman" w:hAnsi="Times New Roman" w:eastAsia="宋体"/>
        </w:rPr>
        <w:t>2.4教材建设情况</w:t>
      </w:r>
      <w:bookmarkEnd w:id="21"/>
    </w:p>
    <w:tbl>
      <w:tblPr>
        <w:tblStyle w:val="1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42"/>
        <w:gridCol w:w="1157"/>
        <w:gridCol w:w="1009"/>
        <w:gridCol w:w="1296"/>
        <w:gridCol w:w="2449"/>
        <w:gridCol w:w="1777"/>
        <w:gridCol w:w="1304"/>
        <w:gridCol w:w="1304"/>
        <w:gridCol w:w="1432"/>
        <w:gridCol w:w="1304"/>
      </w:tblGrid>
      <w:tr w14:paraId="3B489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403" w:type="pct"/>
            <w:shd w:val="clear" w:color="auto" w:fill="FFFFFF"/>
            <w:vAlign w:val="center"/>
          </w:tcPr>
          <w:p w14:paraId="0452A6B7">
            <w:pPr>
              <w:ind w:left="-92" w:leftChars="-44" w:right="-63" w:rightChars="-30"/>
              <w:jc w:val="center"/>
              <w:rPr>
                <w:b/>
              </w:rPr>
            </w:pPr>
            <w:r>
              <w:rPr>
                <w:rFonts w:hint="eastAsia"/>
                <w:b/>
              </w:rPr>
              <w:t>教材名称</w:t>
            </w:r>
          </w:p>
        </w:tc>
        <w:tc>
          <w:tcPr>
            <w:tcW w:w="408" w:type="pct"/>
            <w:shd w:val="clear" w:color="auto" w:fill="FFFFFF"/>
            <w:vAlign w:val="center"/>
          </w:tcPr>
          <w:p w14:paraId="1BD60240">
            <w:pPr>
              <w:ind w:left="-92" w:leftChars="-44" w:right="-63" w:rightChars="-30"/>
              <w:jc w:val="center"/>
              <w:rPr>
                <w:b/>
              </w:rPr>
            </w:pPr>
            <w:r>
              <w:rPr>
                <w:rFonts w:hint="eastAsia"/>
                <w:b/>
              </w:rPr>
              <w:t>教材类别</w:t>
            </w:r>
          </w:p>
        </w:tc>
        <w:tc>
          <w:tcPr>
            <w:tcW w:w="356" w:type="pct"/>
            <w:shd w:val="clear" w:color="auto" w:fill="FFFFFF"/>
            <w:vAlign w:val="center"/>
          </w:tcPr>
          <w:p w14:paraId="218BE479">
            <w:pPr>
              <w:ind w:left="-92" w:leftChars="-44" w:right="-63" w:rightChars="-30"/>
              <w:jc w:val="center"/>
              <w:rPr>
                <w:b/>
              </w:rPr>
            </w:pPr>
            <w:r>
              <w:rPr>
                <w:rFonts w:hint="eastAsia"/>
                <w:b/>
              </w:rPr>
              <w:t>出版社</w:t>
            </w:r>
          </w:p>
        </w:tc>
        <w:tc>
          <w:tcPr>
            <w:tcW w:w="457" w:type="pct"/>
            <w:shd w:val="clear" w:color="auto" w:fill="FFFFFF"/>
            <w:vAlign w:val="center"/>
          </w:tcPr>
          <w:p w14:paraId="5516EBB2">
            <w:pPr>
              <w:ind w:left="-92" w:leftChars="-44" w:right="-63" w:rightChars="-30"/>
              <w:jc w:val="center"/>
              <w:rPr>
                <w:b/>
              </w:rPr>
            </w:pPr>
            <w:r>
              <w:rPr>
                <w:rFonts w:hint="eastAsia"/>
                <w:b/>
              </w:rPr>
              <w:t>出版时间</w:t>
            </w:r>
          </w:p>
        </w:tc>
        <w:tc>
          <w:tcPr>
            <w:tcW w:w="864" w:type="pct"/>
            <w:shd w:val="clear" w:color="auto" w:fill="FFFFFF"/>
            <w:vAlign w:val="center"/>
          </w:tcPr>
          <w:p w14:paraId="4110379D">
            <w:pPr>
              <w:ind w:left="-92" w:leftChars="-44" w:right="-63" w:rightChars="-30"/>
              <w:jc w:val="center"/>
              <w:rPr>
                <w:b/>
              </w:rPr>
            </w:pPr>
            <w:r>
              <w:rPr>
                <w:rFonts w:hint="eastAsia"/>
                <w:b/>
              </w:rPr>
              <w:t>入选国家级规划教材时间（非必填）</w:t>
            </w:r>
          </w:p>
        </w:tc>
        <w:tc>
          <w:tcPr>
            <w:tcW w:w="627" w:type="pct"/>
            <w:shd w:val="clear" w:color="auto" w:fill="FFFFFF"/>
          </w:tcPr>
          <w:p w14:paraId="12F6396F">
            <w:pPr>
              <w:ind w:left="-92" w:leftChars="-44" w:right="-63" w:rightChars="-30"/>
              <w:jc w:val="center"/>
              <w:rPr>
                <w:b/>
              </w:rPr>
            </w:pPr>
            <w:r>
              <w:rPr>
                <w:rFonts w:hint="eastAsia"/>
                <w:b/>
              </w:rPr>
              <w:t>入选</w:t>
            </w:r>
            <w:r>
              <w:rPr>
                <w:b/>
              </w:rPr>
              <w:t>省级优秀教材时间</w:t>
            </w:r>
            <w:r>
              <w:rPr>
                <w:rFonts w:hint="eastAsia"/>
                <w:b/>
              </w:rPr>
              <w:t>（非必填）</w:t>
            </w:r>
          </w:p>
        </w:tc>
        <w:tc>
          <w:tcPr>
            <w:tcW w:w="460" w:type="pct"/>
            <w:shd w:val="clear" w:color="auto" w:fill="FFFFFF"/>
            <w:vAlign w:val="center"/>
          </w:tcPr>
          <w:p w14:paraId="45E9A367">
            <w:pPr>
              <w:ind w:left="-92" w:leftChars="-44" w:right="-63" w:rightChars="-30"/>
              <w:jc w:val="center"/>
              <w:rPr>
                <w:b/>
              </w:rPr>
            </w:pPr>
            <w:r>
              <w:rPr>
                <w:rFonts w:hint="eastAsia"/>
                <w:b/>
              </w:rPr>
              <w:t>合作单位</w:t>
            </w:r>
          </w:p>
        </w:tc>
        <w:tc>
          <w:tcPr>
            <w:tcW w:w="460" w:type="pct"/>
            <w:shd w:val="clear" w:color="auto" w:fill="FFFFFF"/>
            <w:vAlign w:val="center"/>
          </w:tcPr>
          <w:p w14:paraId="6B062FCC">
            <w:pPr>
              <w:ind w:left="-92" w:leftChars="-44" w:right="-63" w:rightChars="-30"/>
              <w:jc w:val="center"/>
              <w:rPr>
                <w:b/>
              </w:rPr>
            </w:pPr>
            <w:r>
              <w:rPr>
                <w:rFonts w:hint="eastAsia"/>
                <w:b/>
              </w:rPr>
              <w:t>企业编委</w:t>
            </w:r>
          </w:p>
        </w:tc>
        <w:tc>
          <w:tcPr>
            <w:tcW w:w="505" w:type="pct"/>
            <w:shd w:val="clear" w:color="auto" w:fill="FFFFFF"/>
            <w:vAlign w:val="center"/>
          </w:tcPr>
          <w:p w14:paraId="42A4E37E">
            <w:pPr>
              <w:ind w:left="-92" w:leftChars="-44" w:right="-63" w:rightChars="-30"/>
              <w:jc w:val="center"/>
              <w:rPr>
                <w:b/>
              </w:rPr>
            </w:pPr>
            <w:r>
              <w:rPr>
                <w:rFonts w:hint="eastAsia"/>
                <w:b/>
              </w:rPr>
              <w:t>第一主编</w:t>
            </w:r>
          </w:p>
        </w:tc>
        <w:tc>
          <w:tcPr>
            <w:tcW w:w="460" w:type="pct"/>
            <w:shd w:val="clear" w:color="auto" w:fill="FFFFFF"/>
            <w:vAlign w:val="center"/>
          </w:tcPr>
          <w:p w14:paraId="547F7E55">
            <w:pPr>
              <w:jc w:val="center"/>
              <w:rPr>
                <w:b/>
              </w:rPr>
            </w:pPr>
            <w:r>
              <w:rPr>
                <w:rFonts w:hint="eastAsia"/>
                <w:b/>
              </w:rPr>
              <w:t>教师工号</w:t>
            </w:r>
          </w:p>
        </w:tc>
      </w:tr>
      <w:tr w14:paraId="5142C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trPr>
        <w:tc>
          <w:tcPr>
            <w:tcW w:w="403" w:type="pct"/>
            <w:shd w:val="clear" w:color="auto" w:fill="FFFFFF"/>
            <w:vAlign w:val="center"/>
          </w:tcPr>
          <w:p w14:paraId="0A71BD5E">
            <w:pPr>
              <w:jc w:val="center"/>
            </w:pPr>
          </w:p>
        </w:tc>
        <w:tc>
          <w:tcPr>
            <w:tcW w:w="408" w:type="pct"/>
            <w:shd w:val="clear" w:color="auto" w:fill="FFFFFF"/>
            <w:vAlign w:val="center"/>
          </w:tcPr>
          <w:p w14:paraId="2AF565B8">
            <w:pPr>
              <w:jc w:val="center"/>
            </w:pPr>
            <w:r>
              <w:rPr>
                <w:rFonts w:hint="eastAsia"/>
              </w:rPr>
              <w:t>下拉</w:t>
            </w:r>
          </w:p>
        </w:tc>
        <w:tc>
          <w:tcPr>
            <w:tcW w:w="356" w:type="pct"/>
            <w:shd w:val="clear" w:color="auto" w:fill="FFFFFF"/>
            <w:vAlign w:val="center"/>
          </w:tcPr>
          <w:p w14:paraId="2BDC4406">
            <w:pPr>
              <w:ind w:left="-92" w:leftChars="-44" w:right="-63" w:rightChars="-30"/>
              <w:jc w:val="center"/>
            </w:pPr>
          </w:p>
        </w:tc>
        <w:tc>
          <w:tcPr>
            <w:tcW w:w="457" w:type="pct"/>
            <w:shd w:val="clear" w:color="auto" w:fill="FFFFFF"/>
            <w:vAlign w:val="center"/>
          </w:tcPr>
          <w:p w14:paraId="23B56D0D">
            <w:pPr>
              <w:jc w:val="center"/>
            </w:pPr>
            <w:r>
              <w:t>YYYY-MM</w:t>
            </w:r>
          </w:p>
        </w:tc>
        <w:tc>
          <w:tcPr>
            <w:tcW w:w="864" w:type="pct"/>
            <w:shd w:val="clear" w:color="auto" w:fill="FFFFFF"/>
            <w:vAlign w:val="center"/>
          </w:tcPr>
          <w:p w14:paraId="2AE89023">
            <w:pPr>
              <w:jc w:val="center"/>
            </w:pPr>
            <w:r>
              <w:rPr>
                <w:rFonts w:hint="eastAsia"/>
              </w:rPr>
              <w:t>国家级规划教材才填写</w:t>
            </w:r>
            <w:r>
              <w:t>YYYY-MM</w:t>
            </w:r>
          </w:p>
        </w:tc>
        <w:tc>
          <w:tcPr>
            <w:tcW w:w="627" w:type="pct"/>
            <w:shd w:val="clear" w:color="auto" w:fill="FFFFFF"/>
          </w:tcPr>
          <w:p w14:paraId="4A01DEEA">
            <w:pPr>
              <w:jc w:val="center"/>
            </w:pPr>
            <w:r>
              <w:rPr>
                <w:rFonts w:hint="eastAsia"/>
              </w:rPr>
              <w:t>省级优秀教材才填写</w:t>
            </w:r>
            <w:r>
              <w:t>YYYY-MM</w:t>
            </w:r>
          </w:p>
        </w:tc>
        <w:tc>
          <w:tcPr>
            <w:tcW w:w="460" w:type="pct"/>
            <w:shd w:val="clear" w:color="auto" w:fill="FFFFFF"/>
            <w:vAlign w:val="center"/>
          </w:tcPr>
          <w:p w14:paraId="3798D939">
            <w:pPr>
              <w:jc w:val="center"/>
            </w:pPr>
            <w:r>
              <w:rPr>
                <w:rFonts w:hint="eastAsia"/>
              </w:rPr>
              <w:t>校企合作开发教材必填</w:t>
            </w:r>
          </w:p>
        </w:tc>
        <w:tc>
          <w:tcPr>
            <w:tcW w:w="460" w:type="pct"/>
            <w:shd w:val="clear" w:color="auto" w:fill="FFFFFF"/>
            <w:vAlign w:val="center"/>
          </w:tcPr>
          <w:p w14:paraId="20DD05C0">
            <w:pPr>
              <w:jc w:val="center"/>
            </w:pPr>
            <w:r>
              <w:rPr>
                <w:rFonts w:hint="eastAsia"/>
              </w:rPr>
              <w:t>校企合作开发教材必填</w:t>
            </w:r>
          </w:p>
        </w:tc>
        <w:tc>
          <w:tcPr>
            <w:tcW w:w="505" w:type="pct"/>
            <w:shd w:val="clear" w:color="auto" w:fill="FFFFFF"/>
            <w:vAlign w:val="center"/>
          </w:tcPr>
          <w:p w14:paraId="564DDFAC">
            <w:pPr>
              <w:jc w:val="center"/>
            </w:pPr>
            <w:r>
              <w:rPr>
                <w:rFonts w:hint="eastAsia"/>
              </w:rPr>
              <w:t>点选</w:t>
            </w:r>
          </w:p>
        </w:tc>
        <w:tc>
          <w:tcPr>
            <w:tcW w:w="460" w:type="pct"/>
            <w:shd w:val="clear" w:color="auto" w:fill="FFFFFF"/>
            <w:vAlign w:val="center"/>
          </w:tcPr>
          <w:p w14:paraId="69C38079">
            <w:pPr>
              <w:jc w:val="center"/>
            </w:pPr>
          </w:p>
        </w:tc>
      </w:tr>
    </w:tbl>
    <w:p w14:paraId="10911B30">
      <w:pPr>
        <w:spacing w:line="360" w:lineRule="auto"/>
        <w:rPr>
          <w:rFonts w:cs="宋体"/>
          <w:szCs w:val="21"/>
        </w:rPr>
      </w:pPr>
      <w:r>
        <w:rPr>
          <w:szCs w:val="21"/>
        </w:rPr>
        <w:t>*</w:t>
      </w:r>
      <w:r>
        <w:rPr>
          <w:rFonts w:hint="eastAsia"/>
          <w:szCs w:val="21"/>
        </w:rPr>
        <w:t>项目范围：</w:t>
      </w:r>
      <w:r>
        <w:rPr>
          <w:rFonts w:hint="eastAsia" w:cs="宋体"/>
          <w:szCs w:val="21"/>
        </w:rPr>
        <w:t>本表采集“十三五”以来</w:t>
      </w:r>
      <w:r>
        <w:rPr>
          <w:rFonts w:hint="eastAsia"/>
          <w:szCs w:val="21"/>
        </w:rPr>
        <w:t>教育部确定的高职高专国家级规划教材和公开出版的校企合作开发的教材（</w:t>
      </w:r>
      <w:r>
        <w:rPr>
          <w:rFonts w:hint="eastAsia" w:cs="宋体"/>
          <w:spacing w:val="-4"/>
          <w:szCs w:val="21"/>
        </w:rPr>
        <w:t>同一教材只填一次；</w:t>
      </w:r>
      <w:r>
        <w:rPr>
          <w:rFonts w:hint="eastAsia" w:cs="宋体"/>
          <w:szCs w:val="21"/>
        </w:rPr>
        <w:t>同一教材多个版本，按一门教材录入）。</w:t>
      </w:r>
    </w:p>
    <w:p w14:paraId="57C58246">
      <w:pPr>
        <w:spacing w:line="360" w:lineRule="auto"/>
        <w:rPr>
          <w:rFonts w:cs="宋体"/>
          <w:szCs w:val="21"/>
        </w:rPr>
      </w:pPr>
      <w:r>
        <w:rPr>
          <w:rFonts w:hint="eastAsia" w:cs="宋体"/>
          <w:szCs w:val="21"/>
        </w:rPr>
        <w:t>指标解释：</w:t>
      </w:r>
    </w:p>
    <w:p w14:paraId="3894CF2C">
      <w:pPr>
        <w:pStyle w:val="34"/>
        <w:numPr>
          <w:ilvl w:val="0"/>
          <w:numId w:val="9"/>
        </w:numPr>
        <w:spacing w:line="360" w:lineRule="auto"/>
        <w:ind w:firstLineChars="0"/>
        <w:rPr>
          <w:szCs w:val="21"/>
        </w:rPr>
      </w:pPr>
      <w:r>
        <w:rPr>
          <w:rFonts w:hint="eastAsia"/>
          <w:b/>
          <w:szCs w:val="21"/>
        </w:rPr>
        <w:t>教材类别：</w:t>
      </w:r>
      <w:r>
        <w:rPr>
          <w:rFonts w:hint="eastAsia"/>
          <w:szCs w:val="21"/>
        </w:rPr>
        <w:t>国家级规划教材、省级</w:t>
      </w:r>
      <w:r>
        <w:rPr>
          <w:szCs w:val="21"/>
        </w:rPr>
        <w:t>优秀教材、</w:t>
      </w:r>
      <w:r>
        <w:rPr>
          <w:rFonts w:hint="eastAsia"/>
          <w:szCs w:val="21"/>
        </w:rPr>
        <w:t>校企合作开发教材。</w:t>
      </w:r>
    </w:p>
    <w:p w14:paraId="5AE53729">
      <w:pPr>
        <w:pStyle w:val="34"/>
        <w:numPr>
          <w:ilvl w:val="0"/>
          <w:numId w:val="9"/>
        </w:numPr>
        <w:spacing w:line="360" w:lineRule="auto"/>
        <w:ind w:firstLineChars="0"/>
        <w:rPr>
          <w:szCs w:val="21"/>
        </w:rPr>
      </w:pPr>
      <w:r>
        <w:rPr>
          <w:rFonts w:hint="eastAsia" w:cs="宋体"/>
          <w:b/>
          <w:szCs w:val="21"/>
        </w:rPr>
        <w:t>国家级规划教材</w:t>
      </w:r>
      <w:r>
        <w:rPr>
          <w:rFonts w:hint="eastAsia"/>
          <w:b/>
          <w:szCs w:val="21"/>
        </w:rPr>
        <w:t>：</w:t>
      </w:r>
      <w:r>
        <w:rPr>
          <w:rFonts w:hint="eastAsia"/>
          <w:szCs w:val="21"/>
        </w:rPr>
        <w:t>指由教育部确定的高职高专国家级规划教材（不含本校教师作为副主编和编委的教材）。</w:t>
      </w:r>
    </w:p>
    <w:p w14:paraId="2D033BD9">
      <w:pPr>
        <w:pStyle w:val="34"/>
        <w:numPr>
          <w:ilvl w:val="0"/>
          <w:numId w:val="9"/>
        </w:numPr>
        <w:spacing w:line="360" w:lineRule="auto"/>
        <w:ind w:firstLineChars="0"/>
        <w:rPr>
          <w:szCs w:val="21"/>
        </w:rPr>
      </w:pPr>
      <w:r>
        <w:rPr>
          <w:rFonts w:hint="eastAsia" w:cs="宋体"/>
          <w:b/>
          <w:szCs w:val="21"/>
        </w:rPr>
        <w:t>省级优秀教材：</w:t>
      </w:r>
      <w:r>
        <w:rPr>
          <w:szCs w:val="21"/>
        </w:rPr>
        <w:t>指由辽宁省教育厅确定的辽宁省</w:t>
      </w:r>
      <w:r>
        <w:rPr>
          <w:rFonts w:hint="eastAsia"/>
          <w:szCs w:val="21"/>
        </w:rPr>
        <w:t>教材建设奖</w:t>
      </w:r>
      <w:r>
        <w:rPr>
          <w:szCs w:val="21"/>
        </w:rPr>
        <w:t>评选出的优秀教材</w:t>
      </w:r>
      <w:r>
        <w:rPr>
          <w:rFonts w:hint="eastAsia"/>
          <w:szCs w:val="21"/>
        </w:rPr>
        <w:t>（不含本校教师作为副主编和编委的教材）</w:t>
      </w:r>
      <w:r>
        <w:rPr>
          <w:szCs w:val="21"/>
        </w:rPr>
        <w:t>。</w:t>
      </w:r>
    </w:p>
    <w:p w14:paraId="4B3EC5C5">
      <w:pPr>
        <w:pStyle w:val="34"/>
        <w:widowControl w:val="0"/>
        <w:numPr>
          <w:ilvl w:val="0"/>
          <w:numId w:val="9"/>
        </w:numPr>
        <w:spacing w:line="360" w:lineRule="auto"/>
        <w:ind w:firstLineChars="0"/>
        <w:jc w:val="both"/>
        <w:rPr>
          <w:szCs w:val="21"/>
        </w:rPr>
      </w:pPr>
      <w:r>
        <w:rPr>
          <w:rFonts w:hint="eastAsia"/>
          <w:b/>
          <w:szCs w:val="21"/>
        </w:rPr>
        <w:t>校企合作开发教材：</w:t>
      </w:r>
      <w:r>
        <w:rPr>
          <w:rFonts w:hint="eastAsia"/>
          <w:szCs w:val="21"/>
        </w:rPr>
        <w:t>指按照校企合作协议，由学校与企业共同开发紧密结合生产实际的教材。该教材由合作企业人员参编，并被选作企业培训教材。</w:t>
      </w:r>
    </w:p>
    <w:p w14:paraId="3073A1CD">
      <w:pPr>
        <w:pStyle w:val="34"/>
        <w:numPr>
          <w:ilvl w:val="0"/>
          <w:numId w:val="9"/>
        </w:numPr>
        <w:spacing w:line="360" w:lineRule="auto"/>
        <w:ind w:firstLineChars="0"/>
        <w:rPr>
          <w:rFonts w:cs="宋体"/>
          <w:spacing w:val="-4"/>
          <w:szCs w:val="21"/>
        </w:rPr>
      </w:pPr>
      <w:r>
        <w:rPr>
          <w:rFonts w:hint="eastAsia" w:cs="宋体"/>
          <w:b/>
          <w:spacing w:val="-4"/>
          <w:szCs w:val="21"/>
        </w:rPr>
        <w:t>第一主编：</w:t>
      </w:r>
      <w:r>
        <w:rPr>
          <w:rFonts w:hint="eastAsia" w:cs="宋体"/>
          <w:spacing w:val="-4"/>
          <w:szCs w:val="21"/>
        </w:rPr>
        <w:t>从教职工基本情况表选择。</w:t>
      </w:r>
    </w:p>
    <w:p w14:paraId="576104EF">
      <w:pPr>
        <w:pStyle w:val="3"/>
        <w:rPr>
          <w:rFonts w:ascii="Times New Roman" w:hAnsi="Times New Roman" w:eastAsia="宋体"/>
        </w:rPr>
      </w:pPr>
      <w:bookmarkStart w:id="22" w:name="_Toc77162547"/>
      <w:r>
        <w:rPr>
          <w:rFonts w:hint="eastAsia" w:ascii="Times New Roman" w:hAnsi="Times New Roman" w:eastAsia="宋体"/>
        </w:rPr>
        <w:t>2.5校内实训（实习、实践）基地情况</w:t>
      </w:r>
      <w:bookmarkEnd w:id="22"/>
    </w:p>
    <w:tbl>
      <w:tblPr>
        <w:tblStyle w:val="19"/>
        <w:tblW w:w="4226"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051"/>
        <w:gridCol w:w="2307"/>
        <w:gridCol w:w="3079"/>
        <w:gridCol w:w="2053"/>
        <w:gridCol w:w="2490"/>
      </w:tblGrid>
      <w:tr w14:paraId="103DEA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856" w:type="pct"/>
            <w:vAlign w:val="center"/>
          </w:tcPr>
          <w:p w14:paraId="0E098A6D">
            <w:pPr>
              <w:jc w:val="center"/>
              <w:rPr>
                <w:b/>
              </w:rPr>
            </w:pPr>
            <w:r>
              <w:rPr>
                <w:rFonts w:hint="eastAsia"/>
                <w:b/>
              </w:rPr>
              <w:t>实训室名称</w:t>
            </w:r>
          </w:p>
        </w:tc>
        <w:tc>
          <w:tcPr>
            <w:tcW w:w="963" w:type="pct"/>
            <w:vAlign w:val="center"/>
          </w:tcPr>
          <w:p w14:paraId="7B8EC255">
            <w:pPr>
              <w:jc w:val="center"/>
              <w:rPr>
                <w:b/>
              </w:rPr>
            </w:pPr>
            <w:r>
              <w:rPr>
                <w:rFonts w:hint="eastAsia" w:cs="宋体"/>
                <w:b/>
                <w:sz w:val="22"/>
              </w:rPr>
              <w:t>实践教学工位数（个）</w:t>
            </w:r>
          </w:p>
        </w:tc>
        <w:tc>
          <w:tcPr>
            <w:tcW w:w="1285" w:type="pct"/>
            <w:vAlign w:val="center"/>
          </w:tcPr>
          <w:p w14:paraId="559E0CF9">
            <w:pPr>
              <w:jc w:val="center"/>
              <w:rPr>
                <w:rFonts w:cs="宋体"/>
                <w:b/>
                <w:sz w:val="22"/>
              </w:rPr>
            </w:pPr>
            <w:r>
              <w:rPr>
                <w:rFonts w:hint="eastAsia" w:cs="宋体"/>
                <w:b/>
                <w:sz w:val="22"/>
              </w:rPr>
              <w:t>教学实验仪器设备值</w:t>
            </w:r>
          </w:p>
          <w:p w14:paraId="118C3FC3">
            <w:pPr>
              <w:jc w:val="center"/>
              <w:rPr>
                <w:b/>
              </w:rPr>
            </w:pPr>
            <w:r>
              <w:rPr>
                <w:rFonts w:hint="eastAsia" w:cs="宋体"/>
                <w:b/>
                <w:sz w:val="22"/>
              </w:rPr>
              <w:t>（万元）</w:t>
            </w:r>
          </w:p>
        </w:tc>
        <w:tc>
          <w:tcPr>
            <w:tcW w:w="857" w:type="pct"/>
            <w:tcBorders>
              <w:right w:val="single" w:color="auto" w:sz="4" w:space="0"/>
            </w:tcBorders>
            <w:vAlign w:val="center"/>
          </w:tcPr>
          <w:p w14:paraId="1CA7DCE4">
            <w:pPr>
              <w:jc w:val="center"/>
              <w:rPr>
                <w:b/>
              </w:rPr>
            </w:pPr>
            <w:r>
              <w:rPr>
                <w:rFonts w:hint="eastAsia"/>
                <w:b/>
              </w:rPr>
              <w:t>当年实现经济效益（万元）</w:t>
            </w:r>
          </w:p>
        </w:tc>
        <w:tc>
          <w:tcPr>
            <w:tcW w:w="1039" w:type="pct"/>
            <w:tcBorders>
              <w:left w:val="single" w:color="auto" w:sz="4" w:space="0"/>
            </w:tcBorders>
            <w:vAlign w:val="center"/>
          </w:tcPr>
          <w:p w14:paraId="688B5711">
            <w:pPr>
              <w:jc w:val="center"/>
              <w:rPr>
                <w:b/>
              </w:rPr>
            </w:pPr>
            <w:r>
              <w:rPr>
                <w:rFonts w:hint="eastAsia"/>
                <w:b/>
              </w:rPr>
              <w:t>合作企业（机构）名称</w:t>
            </w:r>
          </w:p>
        </w:tc>
      </w:tr>
      <w:tr w14:paraId="3A81FE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856" w:type="pct"/>
            <w:vAlign w:val="center"/>
          </w:tcPr>
          <w:p w14:paraId="35664B2B">
            <w:pPr>
              <w:jc w:val="center"/>
            </w:pPr>
          </w:p>
        </w:tc>
        <w:tc>
          <w:tcPr>
            <w:tcW w:w="963" w:type="pct"/>
            <w:vAlign w:val="center"/>
          </w:tcPr>
          <w:p w14:paraId="55CC20EA">
            <w:pPr>
              <w:jc w:val="center"/>
            </w:pPr>
          </w:p>
        </w:tc>
        <w:tc>
          <w:tcPr>
            <w:tcW w:w="1285" w:type="pct"/>
            <w:vAlign w:val="center"/>
          </w:tcPr>
          <w:p w14:paraId="3978FD83">
            <w:pPr>
              <w:jc w:val="center"/>
            </w:pPr>
          </w:p>
        </w:tc>
        <w:tc>
          <w:tcPr>
            <w:tcW w:w="857" w:type="pct"/>
            <w:tcBorders>
              <w:right w:val="single" w:color="auto" w:sz="4" w:space="0"/>
            </w:tcBorders>
            <w:vAlign w:val="center"/>
          </w:tcPr>
          <w:p w14:paraId="0AFBE6F2">
            <w:pPr>
              <w:jc w:val="center"/>
            </w:pPr>
            <w:r>
              <w:rPr>
                <w:rFonts w:hint="eastAsia"/>
              </w:rPr>
              <w:t>非必填</w:t>
            </w:r>
          </w:p>
        </w:tc>
        <w:tc>
          <w:tcPr>
            <w:tcW w:w="1039" w:type="pct"/>
            <w:tcBorders>
              <w:left w:val="single" w:color="auto" w:sz="4" w:space="0"/>
            </w:tcBorders>
            <w:vAlign w:val="center"/>
          </w:tcPr>
          <w:p w14:paraId="1078A78E">
            <w:pPr>
              <w:jc w:val="center"/>
            </w:pPr>
            <w:r>
              <w:rPr>
                <w:rFonts w:hint="eastAsia"/>
              </w:rPr>
              <w:t>非必填</w:t>
            </w:r>
          </w:p>
        </w:tc>
      </w:tr>
    </w:tbl>
    <w:p w14:paraId="5C464DED">
      <w:pPr>
        <w:spacing w:line="360" w:lineRule="auto"/>
        <w:rPr>
          <w:szCs w:val="21"/>
        </w:rPr>
      </w:pPr>
      <w:r>
        <w:rPr>
          <w:szCs w:val="21"/>
        </w:rPr>
        <w:t>*</w:t>
      </w:r>
      <w:r>
        <w:rPr>
          <w:rFonts w:hint="eastAsia"/>
          <w:szCs w:val="21"/>
        </w:rPr>
        <w:t>项目范围：</w:t>
      </w:r>
      <w:r>
        <w:rPr>
          <w:rFonts w:hint="eastAsia" w:cs="宋体"/>
          <w:szCs w:val="21"/>
        </w:rPr>
        <w:t>本表采集校内用于学生实践教学的所有实验、实习、实训室情况。</w:t>
      </w:r>
    </w:p>
    <w:p w14:paraId="3EF6B42C">
      <w:pPr>
        <w:spacing w:line="360" w:lineRule="auto"/>
        <w:rPr>
          <w:szCs w:val="21"/>
        </w:rPr>
      </w:pPr>
      <w:r>
        <w:rPr>
          <w:rFonts w:hint="eastAsia"/>
          <w:szCs w:val="21"/>
        </w:rPr>
        <w:t>指标解释：</w:t>
      </w:r>
    </w:p>
    <w:p w14:paraId="656D9A83">
      <w:pPr>
        <w:pStyle w:val="34"/>
        <w:numPr>
          <w:ilvl w:val="1"/>
          <w:numId w:val="10"/>
        </w:numPr>
        <w:spacing w:line="360" w:lineRule="auto"/>
        <w:ind w:left="426" w:firstLineChars="0"/>
        <w:rPr>
          <w:szCs w:val="21"/>
        </w:rPr>
      </w:pPr>
      <w:r>
        <w:rPr>
          <w:rFonts w:hint="eastAsia"/>
          <w:b/>
        </w:rPr>
        <w:t>实训室名称</w:t>
      </w:r>
      <w:r>
        <w:rPr>
          <w:rFonts w:hint="eastAsia"/>
        </w:rPr>
        <w:t>：指校内实训室的全称。</w:t>
      </w:r>
    </w:p>
    <w:p w14:paraId="119161CD">
      <w:pPr>
        <w:pStyle w:val="34"/>
        <w:numPr>
          <w:ilvl w:val="1"/>
          <w:numId w:val="10"/>
        </w:numPr>
        <w:spacing w:line="360" w:lineRule="auto"/>
        <w:ind w:left="426" w:firstLineChars="0"/>
        <w:rPr>
          <w:szCs w:val="21"/>
        </w:rPr>
      </w:pPr>
      <w:r>
        <w:rPr>
          <w:rFonts w:hint="eastAsia"/>
          <w:b/>
          <w:szCs w:val="21"/>
        </w:rPr>
        <w:t>校内实践教学工位：</w:t>
      </w:r>
      <w:r>
        <w:rPr>
          <w:rFonts w:hint="eastAsia"/>
          <w:szCs w:val="21"/>
        </w:rPr>
        <w:t>指学校校内实习、实训场所进行实践教学的工位数，即实践教学过程最基本的“做中学”单元数，按全日制学历教育在校生人数折算的平均水平。</w:t>
      </w:r>
    </w:p>
    <w:p w14:paraId="7518373E">
      <w:pPr>
        <w:pStyle w:val="34"/>
        <w:numPr>
          <w:ilvl w:val="1"/>
          <w:numId w:val="10"/>
        </w:numPr>
        <w:spacing w:line="360" w:lineRule="auto"/>
        <w:ind w:left="426" w:firstLineChars="0"/>
        <w:rPr>
          <w:szCs w:val="21"/>
        </w:rPr>
      </w:pPr>
      <w:r>
        <w:rPr>
          <w:rFonts w:hint="eastAsia"/>
          <w:b/>
          <w:szCs w:val="21"/>
        </w:rPr>
        <w:t>教学实验仪器设备值：</w:t>
      </w:r>
      <w:r>
        <w:rPr>
          <w:rFonts w:hint="eastAsia"/>
          <w:szCs w:val="21"/>
        </w:rPr>
        <w:t>指学校固定资产中用于教学、实验、实习、科研等仪器设备的资产值。注：仅统计耐用时间在一年以上，单价</w:t>
      </w:r>
      <w:r>
        <w:rPr>
          <w:szCs w:val="21"/>
        </w:rPr>
        <w:t>0.1</w:t>
      </w:r>
      <w:r>
        <w:rPr>
          <w:rFonts w:hint="eastAsia"/>
          <w:szCs w:val="21"/>
        </w:rPr>
        <w:t>万元以上的仪器设备（含软件）。</w:t>
      </w:r>
    </w:p>
    <w:p w14:paraId="24CC0D68">
      <w:pPr>
        <w:pStyle w:val="34"/>
        <w:spacing w:line="360" w:lineRule="auto"/>
        <w:ind w:left="426" w:firstLine="0" w:firstLineChars="0"/>
        <w:rPr>
          <w:szCs w:val="21"/>
        </w:rPr>
      </w:pPr>
    </w:p>
    <w:p w14:paraId="150F6BAF">
      <w:pPr>
        <w:pStyle w:val="3"/>
        <w:rPr>
          <w:rFonts w:ascii="Times New Roman" w:hAnsi="Times New Roman" w:eastAsia="宋体"/>
        </w:rPr>
      </w:pPr>
      <w:bookmarkStart w:id="23" w:name="_Toc77162548"/>
      <w:r>
        <w:rPr>
          <w:rFonts w:hint="eastAsia" w:ascii="Times New Roman" w:hAnsi="Times New Roman" w:eastAsia="宋体"/>
        </w:rPr>
        <w:t>2.6校外实训（实习、实践、就业）基地情况</w:t>
      </w:r>
      <w:bookmarkEnd w:id="23"/>
    </w:p>
    <w:tbl>
      <w:tblPr>
        <w:tblStyle w:val="19"/>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723"/>
        <w:gridCol w:w="1727"/>
        <w:gridCol w:w="1296"/>
        <w:gridCol w:w="1585"/>
        <w:gridCol w:w="1585"/>
        <w:gridCol w:w="1874"/>
        <w:gridCol w:w="2161"/>
        <w:gridCol w:w="2223"/>
      </w:tblGrid>
      <w:tr w14:paraId="562D2E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608" w:type="pct"/>
            <w:tcBorders>
              <w:right w:val="single" w:color="auto" w:sz="4" w:space="0"/>
            </w:tcBorders>
            <w:vAlign w:val="center"/>
          </w:tcPr>
          <w:p w14:paraId="6E20AF21">
            <w:pPr>
              <w:jc w:val="center"/>
              <w:rPr>
                <w:b/>
              </w:rPr>
            </w:pPr>
            <w:r>
              <w:rPr>
                <w:rFonts w:hint="eastAsia"/>
                <w:b/>
              </w:rPr>
              <w:t>实训基地名称</w:t>
            </w:r>
          </w:p>
        </w:tc>
        <w:tc>
          <w:tcPr>
            <w:tcW w:w="609" w:type="pct"/>
            <w:tcBorders>
              <w:left w:val="single" w:color="auto" w:sz="4" w:space="0"/>
              <w:right w:val="single" w:color="auto" w:sz="4" w:space="0"/>
            </w:tcBorders>
            <w:vAlign w:val="center"/>
          </w:tcPr>
          <w:p w14:paraId="4D1F0DF1">
            <w:pPr>
              <w:jc w:val="center"/>
              <w:rPr>
                <w:b/>
              </w:rPr>
            </w:pPr>
            <w:r>
              <w:rPr>
                <w:rFonts w:hint="eastAsia"/>
                <w:b/>
              </w:rPr>
              <w:t>依托企业</w:t>
            </w:r>
          </w:p>
          <w:p w14:paraId="6E6A3442">
            <w:pPr>
              <w:jc w:val="center"/>
              <w:rPr>
                <w:b/>
              </w:rPr>
            </w:pPr>
            <w:r>
              <w:rPr>
                <w:rFonts w:hint="eastAsia"/>
                <w:b/>
              </w:rPr>
              <w:t>（单位）</w:t>
            </w:r>
          </w:p>
        </w:tc>
        <w:tc>
          <w:tcPr>
            <w:tcW w:w="457" w:type="pct"/>
            <w:tcBorders>
              <w:left w:val="single" w:color="auto" w:sz="4" w:space="0"/>
              <w:right w:val="single" w:color="auto" w:sz="4" w:space="0"/>
            </w:tcBorders>
            <w:vAlign w:val="center"/>
          </w:tcPr>
          <w:p w14:paraId="29935220">
            <w:pPr>
              <w:jc w:val="center"/>
              <w:rPr>
                <w:b/>
              </w:rPr>
            </w:pPr>
            <w:r>
              <w:rPr>
                <w:rFonts w:hint="eastAsia"/>
                <w:b/>
              </w:rPr>
              <w:t>地点</w:t>
            </w:r>
          </w:p>
        </w:tc>
        <w:tc>
          <w:tcPr>
            <w:tcW w:w="559" w:type="pct"/>
            <w:tcBorders>
              <w:left w:val="single" w:color="auto" w:sz="4" w:space="0"/>
              <w:right w:val="single" w:color="auto" w:sz="4" w:space="0"/>
            </w:tcBorders>
            <w:vAlign w:val="center"/>
          </w:tcPr>
          <w:p w14:paraId="0ED14839">
            <w:pPr>
              <w:jc w:val="center"/>
              <w:rPr>
                <w:b/>
              </w:rPr>
            </w:pPr>
            <w:r>
              <w:rPr>
                <w:rFonts w:hint="eastAsia"/>
                <w:b/>
                <w:szCs w:val="21"/>
              </w:rPr>
              <w:t>校企签订合作协议时间</w:t>
            </w:r>
          </w:p>
        </w:tc>
        <w:tc>
          <w:tcPr>
            <w:tcW w:w="559" w:type="pct"/>
            <w:vAlign w:val="center"/>
          </w:tcPr>
          <w:p w14:paraId="70AE64C8">
            <w:pPr>
              <w:jc w:val="center"/>
              <w:rPr>
                <w:b/>
              </w:rPr>
            </w:pPr>
            <w:r>
              <w:rPr>
                <w:rFonts w:hint="eastAsia"/>
                <w:b/>
              </w:rPr>
              <w:t>当年实习使用时间（天）</w:t>
            </w:r>
          </w:p>
        </w:tc>
        <w:tc>
          <w:tcPr>
            <w:tcW w:w="661" w:type="pct"/>
            <w:tcBorders>
              <w:right w:val="single" w:color="auto" w:sz="4" w:space="0"/>
            </w:tcBorders>
            <w:vAlign w:val="center"/>
          </w:tcPr>
          <w:p w14:paraId="7BD2BC50">
            <w:pPr>
              <w:jc w:val="center"/>
              <w:rPr>
                <w:b/>
              </w:rPr>
            </w:pPr>
            <w:r>
              <w:rPr>
                <w:rFonts w:hint="eastAsia"/>
                <w:b/>
              </w:rPr>
              <w:t>当年接纳学生实习人数（人）</w:t>
            </w:r>
          </w:p>
        </w:tc>
        <w:tc>
          <w:tcPr>
            <w:tcW w:w="762" w:type="pct"/>
            <w:tcBorders>
              <w:left w:val="single" w:color="auto" w:sz="4" w:space="0"/>
              <w:right w:val="single" w:color="auto" w:sz="4" w:space="0"/>
            </w:tcBorders>
            <w:vAlign w:val="center"/>
          </w:tcPr>
          <w:p w14:paraId="3B095A44">
            <w:pPr>
              <w:jc w:val="center"/>
              <w:rPr>
                <w:b/>
              </w:rPr>
            </w:pPr>
            <w:r>
              <w:rPr>
                <w:rFonts w:hint="eastAsia"/>
                <w:b/>
              </w:rPr>
              <w:t>当年接受半年岗位实习学生数（人）</w:t>
            </w:r>
          </w:p>
        </w:tc>
        <w:tc>
          <w:tcPr>
            <w:tcW w:w="784" w:type="pct"/>
            <w:tcBorders>
              <w:left w:val="single" w:color="auto" w:sz="4" w:space="0"/>
            </w:tcBorders>
            <w:vAlign w:val="center"/>
          </w:tcPr>
          <w:p w14:paraId="24635F5D">
            <w:pPr>
              <w:jc w:val="center"/>
              <w:rPr>
                <w:b/>
              </w:rPr>
            </w:pPr>
            <w:r>
              <w:rPr>
                <w:rFonts w:hint="eastAsia"/>
                <w:b/>
              </w:rPr>
              <w:t>接收应届毕业生协议就业数（人）</w:t>
            </w:r>
          </w:p>
        </w:tc>
      </w:tr>
      <w:tr w14:paraId="1A0929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608" w:type="pct"/>
            <w:tcBorders>
              <w:right w:val="single" w:color="auto" w:sz="4" w:space="0"/>
            </w:tcBorders>
          </w:tcPr>
          <w:p w14:paraId="16992C0F"/>
        </w:tc>
        <w:tc>
          <w:tcPr>
            <w:tcW w:w="609" w:type="pct"/>
            <w:tcBorders>
              <w:left w:val="single" w:color="auto" w:sz="4" w:space="0"/>
              <w:right w:val="single" w:color="auto" w:sz="4" w:space="0"/>
            </w:tcBorders>
          </w:tcPr>
          <w:p w14:paraId="13AB4887"/>
        </w:tc>
        <w:tc>
          <w:tcPr>
            <w:tcW w:w="457" w:type="pct"/>
            <w:tcBorders>
              <w:left w:val="single" w:color="auto" w:sz="4" w:space="0"/>
              <w:right w:val="single" w:color="auto" w:sz="4" w:space="0"/>
            </w:tcBorders>
            <w:vAlign w:val="center"/>
          </w:tcPr>
          <w:p w14:paraId="47417CAC">
            <w:pPr>
              <w:jc w:val="center"/>
            </w:pPr>
          </w:p>
        </w:tc>
        <w:tc>
          <w:tcPr>
            <w:tcW w:w="559" w:type="pct"/>
            <w:tcBorders>
              <w:left w:val="single" w:color="auto" w:sz="4" w:space="0"/>
              <w:right w:val="single" w:color="auto" w:sz="4" w:space="0"/>
            </w:tcBorders>
            <w:vAlign w:val="center"/>
          </w:tcPr>
          <w:p w14:paraId="6239B765">
            <w:pPr>
              <w:jc w:val="center"/>
            </w:pPr>
          </w:p>
        </w:tc>
        <w:tc>
          <w:tcPr>
            <w:tcW w:w="559" w:type="pct"/>
          </w:tcPr>
          <w:p w14:paraId="5C747B6B"/>
        </w:tc>
        <w:tc>
          <w:tcPr>
            <w:tcW w:w="661" w:type="pct"/>
            <w:tcBorders>
              <w:right w:val="single" w:color="auto" w:sz="4" w:space="0"/>
            </w:tcBorders>
          </w:tcPr>
          <w:p w14:paraId="16701D22"/>
        </w:tc>
        <w:tc>
          <w:tcPr>
            <w:tcW w:w="762" w:type="pct"/>
            <w:tcBorders>
              <w:left w:val="single" w:color="auto" w:sz="4" w:space="0"/>
              <w:right w:val="single" w:color="auto" w:sz="4" w:space="0"/>
            </w:tcBorders>
          </w:tcPr>
          <w:p w14:paraId="4114CDDA"/>
        </w:tc>
        <w:tc>
          <w:tcPr>
            <w:tcW w:w="784" w:type="pct"/>
            <w:tcBorders>
              <w:left w:val="single" w:color="auto" w:sz="4" w:space="0"/>
            </w:tcBorders>
          </w:tcPr>
          <w:p w14:paraId="4CEE2C0E"/>
        </w:tc>
      </w:tr>
    </w:tbl>
    <w:p w14:paraId="1FF5BB71">
      <w:pPr>
        <w:spacing w:line="360" w:lineRule="auto"/>
        <w:rPr>
          <w:szCs w:val="21"/>
        </w:rPr>
      </w:pPr>
      <w:r>
        <w:rPr>
          <w:rFonts w:hint="eastAsia"/>
          <w:szCs w:val="21"/>
        </w:rPr>
        <w:t>指标解释：</w:t>
      </w:r>
    </w:p>
    <w:p w14:paraId="3B4FCF1F">
      <w:pPr>
        <w:pStyle w:val="34"/>
        <w:numPr>
          <w:ilvl w:val="1"/>
          <w:numId w:val="11"/>
        </w:numPr>
        <w:spacing w:line="360" w:lineRule="auto"/>
        <w:ind w:left="426" w:firstLineChars="0"/>
        <w:rPr>
          <w:szCs w:val="21"/>
        </w:rPr>
      </w:pPr>
      <w:r>
        <w:rPr>
          <w:rFonts w:hint="eastAsia"/>
          <w:b/>
          <w:szCs w:val="21"/>
        </w:rPr>
        <w:t>基地名称：</w:t>
      </w:r>
      <w:r>
        <w:rPr>
          <w:rFonts w:hint="eastAsia"/>
          <w:szCs w:val="21"/>
        </w:rPr>
        <w:t>实训基地的名称。</w:t>
      </w:r>
    </w:p>
    <w:p w14:paraId="1D42FF52">
      <w:pPr>
        <w:pStyle w:val="34"/>
        <w:numPr>
          <w:ilvl w:val="1"/>
          <w:numId w:val="11"/>
        </w:numPr>
        <w:spacing w:line="360" w:lineRule="auto"/>
        <w:ind w:left="426" w:firstLineChars="0"/>
        <w:rPr>
          <w:szCs w:val="21"/>
        </w:rPr>
      </w:pPr>
      <w:r>
        <w:rPr>
          <w:rFonts w:hint="eastAsia"/>
          <w:b/>
          <w:szCs w:val="21"/>
        </w:rPr>
        <w:t>依托单位：</w:t>
      </w:r>
      <w:r>
        <w:rPr>
          <w:rFonts w:hint="eastAsia"/>
          <w:szCs w:val="21"/>
        </w:rPr>
        <w:t>依托的企业或者机构名称。</w:t>
      </w:r>
    </w:p>
    <w:p w14:paraId="12B65A52">
      <w:pPr>
        <w:pStyle w:val="34"/>
        <w:numPr>
          <w:ilvl w:val="1"/>
          <w:numId w:val="11"/>
        </w:numPr>
        <w:spacing w:line="360" w:lineRule="auto"/>
        <w:ind w:left="426" w:firstLineChars="0"/>
        <w:rPr>
          <w:szCs w:val="21"/>
        </w:rPr>
      </w:pPr>
      <w:r>
        <w:rPr>
          <w:rFonts w:hint="eastAsia"/>
          <w:b/>
          <w:szCs w:val="21"/>
        </w:rPr>
        <w:t>建立时间：</w:t>
      </w:r>
      <w:r>
        <w:rPr>
          <w:rFonts w:hint="eastAsia"/>
          <w:szCs w:val="21"/>
        </w:rPr>
        <w:t>基地建立的时间。</w:t>
      </w:r>
    </w:p>
    <w:p w14:paraId="2AD88644">
      <w:pPr>
        <w:pStyle w:val="34"/>
        <w:numPr>
          <w:ilvl w:val="1"/>
          <w:numId w:val="11"/>
        </w:numPr>
        <w:spacing w:line="360" w:lineRule="auto"/>
        <w:ind w:left="426" w:firstLineChars="0"/>
        <w:rPr>
          <w:szCs w:val="21"/>
        </w:rPr>
      </w:pPr>
      <w:r>
        <w:rPr>
          <w:rFonts w:hint="eastAsia"/>
          <w:b/>
          <w:szCs w:val="21"/>
        </w:rPr>
        <w:t>当年接受半年岗位实习学生数：</w:t>
      </w:r>
      <w:r>
        <w:rPr>
          <w:rFonts w:hint="eastAsia"/>
          <w:szCs w:val="21"/>
        </w:rPr>
        <w:t>指与学校签订协议，为学生提供专业对口实习岗位，履行岗位职责的带薪实习的学生数。</w:t>
      </w:r>
    </w:p>
    <w:p w14:paraId="0C4F58CD">
      <w:pPr>
        <w:pStyle w:val="34"/>
        <w:numPr>
          <w:ilvl w:val="1"/>
          <w:numId w:val="11"/>
        </w:numPr>
        <w:spacing w:line="360" w:lineRule="auto"/>
        <w:ind w:left="426" w:firstLineChars="0"/>
        <w:rPr>
          <w:szCs w:val="21"/>
        </w:rPr>
      </w:pPr>
      <w:r>
        <w:rPr>
          <w:rFonts w:hint="eastAsia"/>
          <w:b/>
          <w:szCs w:val="21"/>
        </w:rPr>
        <w:t>接收应届毕业生协议就业数：</w:t>
      </w:r>
      <w:r>
        <w:rPr>
          <w:rFonts w:hint="eastAsia"/>
          <w:szCs w:val="21"/>
        </w:rPr>
        <w:t>校外基地接收应届毕业生协议就业学生数。</w:t>
      </w:r>
    </w:p>
    <w:p w14:paraId="486E2E9D">
      <w:pPr>
        <w:pStyle w:val="3"/>
        <w:rPr>
          <w:rFonts w:ascii="Times New Roman" w:hAnsi="Times New Roman" w:eastAsia="宋体"/>
        </w:rPr>
      </w:pPr>
      <w:bookmarkStart w:id="24" w:name="_Toc472626911"/>
      <w:bookmarkStart w:id="25" w:name="_Toc77162549"/>
      <w:bookmarkStart w:id="26" w:name="_Toc471399202"/>
      <w:bookmarkStart w:id="27" w:name="_Toc472495020"/>
      <w:r>
        <w:rPr>
          <w:rFonts w:hint="eastAsia" w:ascii="Times New Roman" w:hAnsi="Times New Roman" w:eastAsia="宋体"/>
        </w:rPr>
        <w:t>2.7当年中外合作办学情况</w:t>
      </w:r>
      <w:bookmarkEnd w:id="24"/>
      <w:bookmarkEnd w:id="25"/>
      <w:bookmarkEnd w:id="26"/>
      <w:bookmarkEnd w:id="27"/>
    </w:p>
    <w:tbl>
      <w:tblPr>
        <w:tblStyle w:val="19"/>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831"/>
        <w:gridCol w:w="1434"/>
        <w:gridCol w:w="1434"/>
        <w:gridCol w:w="1293"/>
        <w:gridCol w:w="1434"/>
        <w:gridCol w:w="1579"/>
        <w:gridCol w:w="1579"/>
        <w:gridCol w:w="1724"/>
        <w:gridCol w:w="1866"/>
      </w:tblGrid>
      <w:tr w14:paraId="152ED5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0" w:hRule="atLeast"/>
        </w:trPr>
        <w:tc>
          <w:tcPr>
            <w:tcW w:w="646" w:type="pct"/>
            <w:vMerge w:val="restart"/>
            <w:vAlign w:val="center"/>
          </w:tcPr>
          <w:p w14:paraId="3FB0B216">
            <w:pPr>
              <w:jc w:val="center"/>
              <w:rPr>
                <w:b/>
                <w:szCs w:val="21"/>
              </w:rPr>
            </w:pPr>
            <w:r>
              <w:rPr>
                <w:rFonts w:hint="eastAsia"/>
                <w:b/>
                <w:bCs/>
                <w:szCs w:val="21"/>
              </w:rPr>
              <w:t>机构</w:t>
            </w:r>
            <w:r>
              <w:rPr>
                <w:b/>
                <w:bCs/>
                <w:szCs w:val="21"/>
              </w:rPr>
              <w:t>/</w:t>
            </w:r>
            <w:r>
              <w:rPr>
                <w:rFonts w:hint="eastAsia"/>
                <w:b/>
                <w:bCs/>
                <w:szCs w:val="21"/>
              </w:rPr>
              <w:t>项目名称</w:t>
            </w:r>
          </w:p>
        </w:tc>
        <w:tc>
          <w:tcPr>
            <w:tcW w:w="506" w:type="pct"/>
            <w:vMerge w:val="restart"/>
            <w:vAlign w:val="center"/>
          </w:tcPr>
          <w:p w14:paraId="45FE31A5">
            <w:pPr>
              <w:jc w:val="center"/>
              <w:rPr>
                <w:b/>
                <w:szCs w:val="21"/>
              </w:rPr>
            </w:pPr>
            <w:r>
              <w:rPr>
                <w:rFonts w:hint="eastAsia"/>
                <w:b/>
                <w:bCs/>
                <w:szCs w:val="21"/>
              </w:rPr>
              <w:t>合作类型</w:t>
            </w:r>
          </w:p>
        </w:tc>
        <w:tc>
          <w:tcPr>
            <w:tcW w:w="506" w:type="pct"/>
            <w:vMerge w:val="restart"/>
            <w:vAlign w:val="center"/>
          </w:tcPr>
          <w:p w14:paraId="5ACC72C6">
            <w:pPr>
              <w:jc w:val="center"/>
              <w:rPr>
                <w:b/>
                <w:bCs/>
                <w:szCs w:val="21"/>
              </w:rPr>
            </w:pPr>
            <w:r>
              <w:rPr>
                <w:rFonts w:hint="eastAsia"/>
                <w:b/>
                <w:bCs/>
                <w:szCs w:val="21"/>
              </w:rPr>
              <w:t>学历类别</w:t>
            </w:r>
          </w:p>
        </w:tc>
        <w:tc>
          <w:tcPr>
            <w:tcW w:w="962" w:type="pct"/>
            <w:gridSpan w:val="2"/>
            <w:tcBorders>
              <w:bottom w:val="single" w:color="auto" w:sz="4" w:space="0"/>
            </w:tcBorders>
            <w:vAlign w:val="center"/>
          </w:tcPr>
          <w:p w14:paraId="5E32914B">
            <w:pPr>
              <w:jc w:val="center"/>
              <w:rPr>
                <w:b/>
                <w:bCs/>
                <w:szCs w:val="21"/>
              </w:rPr>
            </w:pPr>
            <w:r>
              <w:rPr>
                <w:rFonts w:hint="eastAsia"/>
                <w:b/>
                <w:bCs/>
                <w:szCs w:val="21"/>
              </w:rPr>
              <w:t>合作方情况</w:t>
            </w:r>
          </w:p>
        </w:tc>
        <w:tc>
          <w:tcPr>
            <w:tcW w:w="557" w:type="pct"/>
            <w:vMerge w:val="restart"/>
            <w:vAlign w:val="center"/>
          </w:tcPr>
          <w:p w14:paraId="48AD486C">
            <w:pPr>
              <w:jc w:val="center"/>
              <w:rPr>
                <w:b/>
                <w:bCs/>
                <w:szCs w:val="21"/>
              </w:rPr>
            </w:pPr>
            <w:r>
              <w:rPr>
                <w:rFonts w:hint="eastAsia"/>
                <w:b/>
                <w:bCs/>
                <w:szCs w:val="21"/>
              </w:rPr>
              <w:t>批准设立时间</w:t>
            </w:r>
          </w:p>
        </w:tc>
        <w:tc>
          <w:tcPr>
            <w:tcW w:w="557" w:type="pct"/>
            <w:vMerge w:val="restart"/>
            <w:vAlign w:val="center"/>
          </w:tcPr>
          <w:p w14:paraId="7E4BE828">
            <w:pPr>
              <w:jc w:val="center"/>
              <w:rPr>
                <w:b/>
                <w:bCs/>
                <w:szCs w:val="21"/>
              </w:rPr>
            </w:pPr>
            <w:r>
              <w:rPr>
                <w:rFonts w:hint="eastAsia"/>
                <w:b/>
                <w:bCs/>
                <w:szCs w:val="21"/>
              </w:rPr>
              <w:t>批准招生规模</w:t>
            </w:r>
          </w:p>
        </w:tc>
        <w:tc>
          <w:tcPr>
            <w:tcW w:w="608" w:type="pct"/>
            <w:vMerge w:val="restart"/>
            <w:vAlign w:val="center"/>
          </w:tcPr>
          <w:p w14:paraId="158AAC23">
            <w:pPr>
              <w:jc w:val="center"/>
              <w:rPr>
                <w:b/>
                <w:bCs/>
                <w:szCs w:val="21"/>
              </w:rPr>
            </w:pPr>
            <w:r>
              <w:rPr>
                <w:rFonts w:hint="eastAsia"/>
                <w:b/>
                <w:bCs/>
                <w:szCs w:val="21"/>
              </w:rPr>
              <w:t>当年招生人数</w:t>
            </w:r>
          </w:p>
        </w:tc>
        <w:tc>
          <w:tcPr>
            <w:tcW w:w="658" w:type="pct"/>
            <w:vMerge w:val="restart"/>
            <w:vAlign w:val="center"/>
          </w:tcPr>
          <w:p w14:paraId="7BFCAE0E">
            <w:pPr>
              <w:jc w:val="center"/>
              <w:rPr>
                <w:b/>
                <w:bCs/>
                <w:szCs w:val="21"/>
              </w:rPr>
            </w:pPr>
            <w:r>
              <w:rPr>
                <w:rFonts w:hint="eastAsia"/>
                <w:b/>
                <w:bCs/>
                <w:szCs w:val="21"/>
              </w:rPr>
              <w:t>在校生总数</w:t>
            </w:r>
          </w:p>
        </w:tc>
      </w:tr>
      <w:tr w14:paraId="7D171D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1" w:hRule="atLeast"/>
        </w:trPr>
        <w:tc>
          <w:tcPr>
            <w:tcW w:w="646" w:type="pct"/>
            <w:vMerge w:val="continue"/>
            <w:vAlign w:val="center"/>
          </w:tcPr>
          <w:p w14:paraId="259D086F">
            <w:pPr>
              <w:jc w:val="center"/>
              <w:rPr>
                <w:b/>
                <w:bCs/>
                <w:szCs w:val="21"/>
                <w:u w:val="single"/>
              </w:rPr>
            </w:pPr>
          </w:p>
        </w:tc>
        <w:tc>
          <w:tcPr>
            <w:tcW w:w="506" w:type="pct"/>
            <w:vMerge w:val="continue"/>
            <w:vAlign w:val="center"/>
          </w:tcPr>
          <w:p w14:paraId="75779C7B">
            <w:pPr>
              <w:jc w:val="center"/>
              <w:rPr>
                <w:b/>
                <w:bCs/>
                <w:szCs w:val="21"/>
              </w:rPr>
            </w:pPr>
          </w:p>
        </w:tc>
        <w:tc>
          <w:tcPr>
            <w:tcW w:w="506" w:type="pct"/>
            <w:vMerge w:val="continue"/>
            <w:vAlign w:val="center"/>
          </w:tcPr>
          <w:p w14:paraId="40137F33">
            <w:pPr>
              <w:jc w:val="center"/>
              <w:rPr>
                <w:b/>
                <w:bCs/>
                <w:szCs w:val="21"/>
              </w:rPr>
            </w:pPr>
          </w:p>
        </w:tc>
        <w:tc>
          <w:tcPr>
            <w:tcW w:w="456" w:type="pct"/>
            <w:tcBorders>
              <w:top w:val="single" w:color="auto" w:sz="4" w:space="0"/>
              <w:right w:val="single" w:color="auto" w:sz="4" w:space="0"/>
            </w:tcBorders>
            <w:vAlign w:val="center"/>
          </w:tcPr>
          <w:p w14:paraId="07CB4CD2">
            <w:pPr>
              <w:jc w:val="center"/>
              <w:rPr>
                <w:b/>
                <w:bCs/>
                <w:szCs w:val="21"/>
              </w:rPr>
            </w:pPr>
            <w:r>
              <w:rPr>
                <w:rFonts w:hint="eastAsia"/>
                <w:b/>
                <w:bCs/>
                <w:szCs w:val="21"/>
              </w:rPr>
              <w:t>国家</w:t>
            </w:r>
            <w:r>
              <w:rPr>
                <w:b/>
                <w:bCs/>
                <w:szCs w:val="21"/>
              </w:rPr>
              <w:t>/</w:t>
            </w:r>
            <w:r>
              <w:rPr>
                <w:rFonts w:hint="eastAsia"/>
                <w:b/>
                <w:bCs/>
                <w:szCs w:val="21"/>
              </w:rPr>
              <w:t>地区</w:t>
            </w:r>
          </w:p>
        </w:tc>
        <w:tc>
          <w:tcPr>
            <w:tcW w:w="506" w:type="pct"/>
            <w:tcBorders>
              <w:top w:val="single" w:color="auto" w:sz="4" w:space="0"/>
              <w:left w:val="single" w:color="auto" w:sz="4" w:space="0"/>
            </w:tcBorders>
            <w:vAlign w:val="center"/>
          </w:tcPr>
          <w:p w14:paraId="11B26798">
            <w:pPr>
              <w:jc w:val="center"/>
              <w:rPr>
                <w:b/>
                <w:bCs/>
                <w:szCs w:val="21"/>
              </w:rPr>
            </w:pPr>
            <w:r>
              <w:rPr>
                <w:rFonts w:hint="eastAsia"/>
                <w:b/>
                <w:bCs/>
                <w:szCs w:val="21"/>
              </w:rPr>
              <w:t>合作方全称</w:t>
            </w:r>
          </w:p>
        </w:tc>
        <w:tc>
          <w:tcPr>
            <w:tcW w:w="557" w:type="pct"/>
            <w:vMerge w:val="continue"/>
            <w:vAlign w:val="center"/>
          </w:tcPr>
          <w:p w14:paraId="0216BDF3">
            <w:pPr>
              <w:jc w:val="center"/>
              <w:rPr>
                <w:b/>
                <w:bCs/>
                <w:szCs w:val="21"/>
              </w:rPr>
            </w:pPr>
          </w:p>
        </w:tc>
        <w:tc>
          <w:tcPr>
            <w:tcW w:w="557" w:type="pct"/>
            <w:vMerge w:val="continue"/>
            <w:vAlign w:val="center"/>
          </w:tcPr>
          <w:p w14:paraId="436608F6">
            <w:pPr>
              <w:jc w:val="center"/>
              <w:rPr>
                <w:b/>
                <w:bCs/>
                <w:szCs w:val="21"/>
              </w:rPr>
            </w:pPr>
          </w:p>
        </w:tc>
        <w:tc>
          <w:tcPr>
            <w:tcW w:w="608" w:type="pct"/>
            <w:vMerge w:val="continue"/>
            <w:vAlign w:val="center"/>
          </w:tcPr>
          <w:p w14:paraId="15408033">
            <w:pPr>
              <w:jc w:val="center"/>
              <w:rPr>
                <w:b/>
                <w:bCs/>
                <w:szCs w:val="21"/>
              </w:rPr>
            </w:pPr>
          </w:p>
        </w:tc>
        <w:tc>
          <w:tcPr>
            <w:tcW w:w="658" w:type="pct"/>
            <w:vMerge w:val="continue"/>
            <w:vAlign w:val="center"/>
          </w:tcPr>
          <w:p w14:paraId="4A14BF29">
            <w:pPr>
              <w:jc w:val="center"/>
              <w:rPr>
                <w:b/>
                <w:bCs/>
                <w:szCs w:val="21"/>
              </w:rPr>
            </w:pPr>
          </w:p>
        </w:tc>
      </w:tr>
      <w:tr w14:paraId="3565D8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646" w:type="pct"/>
            <w:vAlign w:val="center"/>
          </w:tcPr>
          <w:p w14:paraId="5E40F05E">
            <w:pPr>
              <w:jc w:val="center"/>
              <w:rPr>
                <w:szCs w:val="21"/>
              </w:rPr>
            </w:pPr>
          </w:p>
        </w:tc>
        <w:tc>
          <w:tcPr>
            <w:tcW w:w="506" w:type="pct"/>
            <w:vAlign w:val="center"/>
          </w:tcPr>
          <w:p w14:paraId="17E6DD97">
            <w:pPr>
              <w:jc w:val="center"/>
              <w:rPr>
                <w:szCs w:val="21"/>
              </w:rPr>
            </w:pPr>
            <w:r>
              <w:rPr>
                <w:rFonts w:hint="eastAsia"/>
                <w:szCs w:val="21"/>
              </w:rPr>
              <w:t>下拉选择</w:t>
            </w:r>
          </w:p>
        </w:tc>
        <w:tc>
          <w:tcPr>
            <w:tcW w:w="506" w:type="pct"/>
            <w:vAlign w:val="center"/>
          </w:tcPr>
          <w:p w14:paraId="3C60E426">
            <w:pPr>
              <w:jc w:val="center"/>
              <w:rPr>
                <w:szCs w:val="21"/>
              </w:rPr>
            </w:pPr>
            <w:r>
              <w:rPr>
                <w:rFonts w:hint="eastAsia"/>
                <w:szCs w:val="21"/>
              </w:rPr>
              <w:t>下拉选择</w:t>
            </w:r>
          </w:p>
        </w:tc>
        <w:tc>
          <w:tcPr>
            <w:tcW w:w="456" w:type="pct"/>
            <w:vAlign w:val="center"/>
          </w:tcPr>
          <w:p w14:paraId="516D0675">
            <w:pPr>
              <w:jc w:val="center"/>
              <w:rPr>
                <w:szCs w:val="21"/>
              </w:rPr>
            </w:pPr>
            <w:r>
              <w:rPr>
                <w:rFonts w:hint="eastAsia"/>
                <w:szCs w:val="21"/>
              </w:rPr>
              <w:t>点选</w:t>
            </w:r>
          </w:p>
        </w:tc>
        <w:tc>
          <w:tcPr>
            <w:tcW w:w="506" w:type="pct"/>
            <w:vAlign w:val="center"/>
          </w:tcPr>
          <w:p w14:paraId="18858659">
            <w:pPr>
              <w:jc w:val="center"/>
              <w:rPr>
                <w:szCs w:val="21"/>
              </w:rPr>
            </w:pPr>
          </w:p>
        </w:tc>
        <w:tc>
          <w:tcPr>
            <w:tcW w:w="557" w:type="pct"/>
          </w:tcPr>
          <w:p w14:paraId="63E03F6C">
            <w:pPr>
              <w:jc w:val="center"/>
              <w:rPr>
                <w:szCs w:val="21"/>
              </w:rPr>
            </w:pPr>
            <w:r>
              <w:rPr>
                <w:szCs w:val="21"/>
              </w:rPr>
              <w:t>YYYY-MM</w:t>
            </w:r>
          </w:p>
        </w:tc>
        <w:tc>
          <w:tcPr>
            <w:tcW w:w="557" w:type="pct"/>
          </w:tcPr>
          <w:p w14:paraId="353B402E">
            <w:pPr>
              <w:rPr>
                <w:szCs w:val="21"/>
              </w:rPr>
            </w:pPr>
          </w:p>
        </w:tc>
        <w:tc>
          <w:tcPr>
            <w:tcW w:w="608" w:type="pct"/>
          </w:tcPr>
          <w:p w14:paraId="3DBA9590">
            <w:pPr>
              <w:rPr>
                <w:szCs w:val="21"/>
              </w:rPr>
            </w:pPr>
          </w:p>
        </w:tc>
        <w:tc>
          <w:tcPr>
            <w:tcW w:w="658" w:type="pct"/>
            <w:vAlign w:val="center"/>
          </w:tcPr>
          <w:p w14:paraId="531A8026">
            <w:pPr>
              <w:jc w:val="center"/>
              <w:rPr>
                <w:bCs/>
                <w:szCs w:val="21"/>
              </w:rPr>
            </w:pPr>
          </w:p>
        </w:tc>
      </w:tr>
    </w:tbl>
    <w:p w14:paraId="21CB74C3">
      <w:pPr>
        <w:spacing w:line="360" w:lineRule="auto"/>
        <w:rPr>
          <w:szCs w:val="21"/>
        </w:rPr>
      </w:pPr>
      <w:r>
        <w:rPr>
          <w:szCs w:val="21"/>
        </w:rPr>
        <w:t>*</w:t>
      </w:r>
      <w:r>
        <w:rPr>
          <w:rFonts w:hint="eastAsia"/>
          <w:szCs w:val="21"/>
        </w:rPr>
        <w:t>项目范围：本表采集当年学校与境外高校开展中外合作办学的情况。</w:t>
      </w:r>
    </w:p>
    <w:p w14:paraId="1A0E5043">
      <w:pPr>
        <w:spacing w:line="360" w:lineRule="auto"/>
        <w:rPr>
          <w:szCs w:val="21"/>
        </w:rPr>
      </w:pPr>
      <w:r>
        <w:rPr>
          <w:rFonts w:hint="eastAsia"/>
          <w:szCs w:val="21"/>
        </w:rPr>
        <w:t>指标解释：</w:t>
      </w:r>
    </w:p>
    <w:p w14:paraId="29AA8E85">
      <w:pPr>
        <w:pStyle w:val="34"/>
        <w:numPr>
          <w:ilvl w:val="0"/>
          <w:numId w:val="12"/>
        </w:numPr>
        <w:spacing w:line="360" w:lineRule="auto"/>
        <w:ind w:firstLineChars="0"/>
        <w:rPr>
          <w:szCs w:val="21"/>
        </w:rPr>
      </w:pPr>
      <w:r>
        <w:rPr>
          <w:rFonts w:hint="eastAsia"/>
          <w:b/>
          <w:szCs w:val="21"/>
        </w:rPr>
        <w:t>合作类型：</w:t>
      </w:r>
      <w:r>
        <w:rPr>
          <w:rFonts w:hint="eastAsia"/>
          <w:szCs w:val="21"/>
        </w:rPr>
        <w:t>中外合作办学机构、中外合作办学项目。（中外合作办学机构：指外国教育机构同中国教育机构在中国境内合作举办以中国公民为主要招生对象的教育机构和活动。中外合作办学项目：指中国教育机构与外国教育机构以不设立教育机构的方式，在学科、专业、课程等方面，合作开展的以中国公民为主要招生对象的教育教学活动）</w:t>
      </w:r>
    </w:p>
    <w:p w14:paraId="74F17DB8">
      <w:pPr>
        <w:pStyle w:val="34"/>
        <w:numPr>
          <w:ilvl w:val="0"/>
          <w:numId w:val="12"/>
        </w:numPr>
        <w:spacing w:line="360" w:lineRule="auto"/>
        <w:ind w:firstLineChars="0"/>
        <w:rPr>
          <w:szCs w:val="21"/>
        </w:rPr>
      </w:pPr>
      <w:r>
        <w:rPr>
          <w:rFonts w:hint="eastAsia"/>
          <w:b/>
          <w:szCs w:val="21"/>
        </w:rPr>
        <w:t>学历类别：</w:t>
      </w:r>
      <w:r>
        <w:rPr>
          <w:rFonts w:hint="eastAsia"/>
          <w:bCs/>
        </w:rPr>
        <w:t>学历教育、非学历教育</w:t>
      </w:r>
    </w:p>
    <w:p w14:paraId="089D2832">
      <w:pPr>
        <w:pStyle w:val="34"/>
        <w:widowControl w:val="0"/>
        <w:numPr>
          <w:ilvl w:val="0"/>
          <w:numId w:val="12"/>
        </w:numPr>
        <w:spacing w:line="360" w:lineRule="auto"/>
        <w:ind w:firstLineChars="0"/>
        <w:jc w:val="both"/>
        <w:rPr>
          <w:bCs/>
        </w:rPr>
      </w:pPr>
      <w:r>
        <w:rPr>
          <w:rFonts w:hint="eastAsia"/>
          <w:b/>
          <w:bCs/>
        </w:rPr>
        <w:t>国家</w:t>
      </w:r>
      <w:r>
        <w:rPr>
          <w:b/>
          <w:bCs/>
        </w:rPr>
        <w:t>/</w:t>
      </w:r>
      <w:r>
        <w:rPr>
          <w:rFonts w:hint="eastAsia"/>
          <w:b/>
          <w:bCs/>
        </w:rPr>
        <w:t>地区：</w:t>
      </w:r>
      <w:r>
        <w:rPr>
          <w:rFonts w:hint="eastAsia"/>
          <w:bCs/>
        </w:rPr>
        <w:t>按</w:t>
      </w:r>
      <w:r>
        <w:fldChar w:fldCharType="begin"/>
      </w:r>
      <w:r>
        <w:instrText xml:space="preserve"> HYPERLINK "http://www.resgain.net/country.html" </w:instrText>
      </w:r>
      <w:r>
        <w:fldChar w:fldCharType="separate"/>
      </w:r>
      <w:r>
        <w:rPr>
          <w:rStyle w:val="25"/>
          <w:bCs/>
          <w:color w:val="auto"/>
        </w:rPr>
        <w:t>http://www.resgain.net/country.html</w:t>
      </w:r>
      <w:r>
        <w:rPr>
          <w:rStyle w:val="25"/>
          <w:bCs/>
          <w:color w:val="auto"/>
        </w:rPr>
        <w:fldChar w:fldCharType="end"/>
      </w:r>
      <w:r>
        <w:rPr>
          <w:rFonts w:hint="eastAsia"/>
          <w:bCs/>
        </w:rPr>
        <w:t>列表填写。</w:t>
      </w:r>
    </w:p>
    <w:p w14:paraId="2D693499">
      <w:pPr>
        <w:pStyle w:val="3"/>
        <w:rPr>
          <w:rFonts w:ascii="Times New Roman" w:hAnsi="Times New Roman" w:eastAsia="宋体"/>
          <w:szCs w:val="21"/>
        </w:rPr>
      </w:pPr>
      <w:bookmarkStart w:id="28" w:name="_Toc472626914"/>
      <w:bookmarkStart w:id="29" w:name="_Toc472495023"/>
      <w:bookmarkStart w:id="30" w:name="_Toc77162550"/>
      <w:r>
        <w:rPr>
          <w:rFonts w:hint="eastAsia" w:ascii="Times New Roman" w:hAnsi="Times New Roman" w:eastAsia="宋体"/>
        </w:rPr>
        <w:t>2.8当年校企合作办学情况</w:t>
      </w:r>
      <w:bookmarkEnd w:id="28"/>
      <w:bookmarkEnd w:id="29"/>
      <w:bookmarkEnd w:id="30"/>
    </w:p>
    <w:tbl>
      <w:tblPr>
        <w:tblStyle w:val="19"/>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310"/>
        <w:gridCol w:w="938"/>
        <w:gridCol w:w="1208"/>
        <w:gridCol w:w="1341"/>
        <w:gridCol w:w="2016"/>
        <w:gridCol w:w="1468"/>
        <w:gridCol w:w="1613"/>
        <w:gridCol w:w="1610"/>
        <w:gridCol w:w="1338"/>
        <w:gridCol w:w="1332"/>
      </w:tblGrid>
      <w:tr w14:paraId="248A7D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5" w:hRule="atLeast"/>
        </w:trPr>
        <w:tc>
          <w:tcPr>
            <w:tcW w:w="462" w:type="pct"/>
            <w:vAlign w:val="center"/>
          </w:tcPr>
          <w:p w14:paraId="6013D6C8">
            <w:pPr>
              <w:ind w:left="-149" w:leftChars="-71" w:right="-130" w:rightChars="-62"/>
              <w:jc w:val="center"/>
              <w:rPr>
                <w:b/>
                <w:szCs w:val="21"/>
              </w:rPr>
            </w:pPr>
            <w:r>
              <w:rPr>
                <w:rFonts w:hint="eastAsia"/>
                <w:b/>
                <w:szCs w:val="21"/>
              </w:rPr>
              <w:t>合作办学单位</w:t>
            </w:r>
          </w:p>
        </w:tc>
        <w:tc>
          <w:tcPr>
            <w:tcW w:w="331" w:type="pct"/>
            <w:vAlign w:val="center"/>
          </w:tcPr>
          <w:p w14:paraId="0F4D8D05">
            <w:pPr>
              <w:ind w:left="-149" w:leftChars="-71" w:right="-130" w:rightChars="-62"/>
              <w:jc w:val="center"/>
              <w:rPr>
                <w:b/>
                <w:szCs w:val="21"/>
              </w:rPr>
            </w:pPr>
            <w:r>
              <w:rPr>
                <w:rFonts w:hint="eastAsia"/>
                <w:b/>
                <w:szCs w:val="21"/>
              </w:rPr>
              <w:t>单位类型</w:t>
            </w:r>
          </w:p>
        </w:tc>
        <w:tc>
          <w:tcPr>
            <w:tcW w:w="426" w:type="pct"/>
            <w:vAlign w:val="center"/>
          </w:tcPr>
          <w:p w14:paraId="6187F7ED">
            <w:pPr>
              <w:ind w:left="-149" w:leftChars="-71" w:right="-130" w:rightChars="-62"/>
              <w:jc w:val="center"/>
              <w:rPr>
                <w:b/>
                <w:szCs w:val="21"/>
              </w:rPr>
            </w:pPr>
            <w:r>
              <w:rPr>
                <w:rFonts w:hint="eastAsia"/>
                <w:b/>
                <w:szCs w:val="21"/>
              </w:rPr>
              <w:t>合作办学</w:t>
            </w:r>
          </w:p>
          <w:p w14:paraId="00501BC4">
            <w:pPr>
              <w:ind w:left="-149" w:leftChars="-71" w:right="-130" w:rightChars="-62"/>
              <w:jc w:val="center"/>
              <w:rPr>
                <w:b/>
                <w:szCs w:val="21"/>
              </w:rPr>
            </w:pPr>
            <w:r>
              <w:rPr>
                <w:rFonts w:hint="eastAsia"/>
                <w:b/>
                <w:szCs w:val="21"/>
              </w:rPr>
              <w:t>方式</w:t>
            </w:r>
          </w:p>
        </w:tc>
        <w:tc>
          <w:tcPr>
            <w:tcW w:w="473" w:type="pct"/>
            <w:vAlign w:val="center"/>
          </w:tcPr>
          <w:p w14:paraId="21854967">
            <w:pPr>
              <w:ind w:left="-149" w:leftChars="-71" w:right="-130" w:rightChars="-62"/>
              <w:jc w:val="center"/>
              <w:rPr>
                <w:b/>
                <w:szCs w:val="21"/>
              </w:rPr>
            </w:pPr>
            <w:r>
              <w:rPr>
                <w:rFonts w:hint="eastAsia" w:cs="宋体"/>
                <w:b/>
                <w:szCs w:val="21"/>
              </w:rPr>
              <w:t>协议签订时间</w:t>
            </w:r>
          </w:p>
        </w:tc>
        <w:tc>
          <w:tcPr>
            <w:tcW w:w="711" w:type="pct"/>
            <w:vAlign w:val="center"/>
          </w:tcPr>
          <w:p w14:paraId="5B7C785C">
            <w:pPr>
              <w:ind w:left="-149" w:leftChars="-71" w:right="-130" w:rightChars="-62"/>
              <w:jc w:val="center"/>
              <w:rPr>
                <w:b/>
              </w:rPr>
            </w:pPr>
            <w:r>
              <w:rPr>
                <w:rFonts w:hint="eastAsia"/>
                <w:b/>
              </w:rPr>
              <w:t>合作单位当年投入的仪器设备值（万元）</w:t>
            </w:r>
          </w:p>
        </w:tc>
        <w:tc>
          <w:tcPr>
            <w:tcW w:w="518" w:type="pct"/>
            <w:vAlign w:val="center"/>
          </w:tcPr>
          <w:p w14:paraId="7D4E1728">
            <w:pPr>
              <w:ind w:left="-149" w:leftChars="-71" w:right="-130" w:rightChars="-62"/>
              <w:jc w:val="center"/>
              <w:rPr>
                <w:b/>
                <w:szCs w:val="21"/>
              </w:rPr>
            </w:pPr>
            <w:r>
              <w:rPr>
                <w:rFonts w:hint="eastAsia"/>
                <w:b/>
                <w:szCs w:val="21"/>
              </w:rPr>
              <w:t>当年订单培养人数（人）</w:t>
            </w:r>
          </w:p>
        </w:tc>
        <w:tc>
          <w:tcPr>
            <w:tcW w:w="569" w:type="pct"/>
            <w:vAlign w:val="center"/>
          </w:tcPr>
          <w:p w14:paraId="0B2BC2E8">
            <w:pPr>
              <w:ind w:left="-149" w:leftChars="-71" w:right="-130" w:rightChars="-62"/>
              <w:jc w:val="center"/>
              <w:rPr>
                <w:b/>
                <w:szCs w:val="21"/>
              </w:rPr>
            </w:pPr>
            <w:r>
              <w:rPr>
                <w:rFonts w:hint="eastAsia"/>
                <w:b/>
                <w:szCs w:val="21"/>
              </w:rPr>
              <w:t>合作办学应届毕业生总数（人）</w:t>
            </w:r>
          </w:p>
        </w:tc>
        <w:tc>
          <w:tcPr>
            <w:tcW w:w="568" w:type="pct"/>
            <w:vAlign w:val="center"/>
          </w:tcPr>
          <w:p w14:paraId="285B3653">
            <w:pPr>
              <w:ind w:left="-149" w:leftChars="-71" w:right="-130" w:rightChars="-62"/>
              <w:jc w:val="center"/>
              <w:rPr>
                <w:b/>
                <w:szCs w:val="21"/>
              </w:rPr>
            </w:pPr>
            <w:r>
              <w:rPr>
                <w:rFonts w:hint="eastAsia"/>
                <w:b/>
                <w:szCs w:val="21"/>
              </w:rPr>
              <w:t>合作单位接收应届毕业生数（人）</w:t>
            </w:r>
          </w:p>
        </w:tc>
        <w:tc>
          <w:tcPr>
            <w:tcW w:w="472" w:type="pct"/>
            <w:vAlign w:val="center"/>
          </w:tcPr>
          <w:p w14:paraId="12AE876C">
            <w:pPr>
              <w:ind w:left="-149" w:leftChars="-71" w:right="-130" w:rightChars="-62"/>
              <w:jc w:val="center"/>
              <w:rPr>
                <w:b/>
                <w:szCs w:val="21"/>
              </w:rPr>
            </w:pPr>
            <w:r>
              <w:rPr>
                <w:rFonts w:hint="eastAsia"/>
                <w:b/>
                <w:szCs w:val="21"/>
              </w:rPr>
              <w:t>说明</w:t>
            </w:r>
          </w:p>
        </w:tc>
        <w:tc>
          <w:tcPr>
            <w:tcW w:w="470" w:type="pct"/>
            <w:vAlign w:val="center"/>
          </w:tcPr>
          <w:p w14:paraId="79BDD122">
            <w:pPr>
              <w:ind w:left="-149" w:leftChars="-71" w:right="-130" w:rightChars="-62"/>
              <w:jc w:val="center"/>
              <w:rPr>
                <w:b/>
                <w:szCs w:val="21"/>
              </w:rPr>
            </w:pPr>
            <w:r>
              <w:rPr>
                <w:rFonts w:hint="eastAsia"/>
                <w:b/>
                <w:szCs w:val="21"/>
              </w:rPr>
              <w:t>证明材料</w:t>
            </w:r>
          </w:p>
        </w:tc>
      </w:tr>
      <w:tr w14:paraId="0E1195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462" w:type="pct"/>
            <w:vAlign w:val="center"/>
          </w:tcPr>
          <w:p w14:paraId="6DCAC9F4">
            <w:pPr>
              <w:ind w:left="-149" w:leftChars="-71" w:right="-130" w:rightChars="-62"/>
              <w:jc w:val="center"/>
              <w:rPr>
                <w:szCs w:val="21"/>
              </w:rPr>
            </w:pPr>
          </w:p>
        </w:tc>
        <w:tc>
          <w:tcPr>
            <w:tcW w:w="331" w:type="pct"/>
            <w:vAlign w:val="center"/>
          </w:tcPr>
          <w:p w14:paraId="233DA9AF">
            <w:pPr>
              <w:ind w:left="-149" w:leftChars="-71" w:right="-130" w:rightChars="-62"/>
              <w:jc w:val="center"/>
              <w:rPr>
                <w:szCs w:val="21"/>
              </w:rPr>
            </w:pPr>
            <w:r>
              <w:rPr>
                <w:rFonts w:hint="eastAsia"/>
                <w:szCs w:val="21"/>
              </w:rPr>
              <w:t>下拉</w:t>
            </w:r>
          </w:p>
        </w:tc>
        <w:tc>
          <w:tcPr>
            <w:tcW w:w="426" w:type="pct"/>
            <w:vAlign w:val="center"/>
          </w:tcPr>
          <w:p w14:paraId="4949C066">
            <w:pPr>
              <w:ind w:left="-149" w:leftChars="-71" w:right="-130" w:rightChars="-62"/>
              <w:jc w:val="center"/>
              <w:rPr>
                <w:szCs w:val="21"/>
              </w:rPr>
            </w:pPr>
            <w:r>
              <w:rPr>
                <w:rFonts w:hint="eastAsia"/>
                <w:szCs w:val="21"/>
              </w:rPr>
              <w:t>下拉</w:t>
            </w:r>
          </w:p>
        </w:tc>
        <w:tc>
          <w:tcPr>
            <w:tcW w:w="473" w:type="pct"/>
            <w:vAlign w:val="center"/>
          </w:tcPr>
          <w:p w14:paraId="4C39BE01">
            <w:pPr>
              <w:ind w:left="-149" w:leftChars="-71" w:right="-130" w:rightChars="-62"/>
              <w:jc w:val="center"/>
              <w:rPr>
                <w:szCs w:val="21"/>
              </w:rPr>
            </w:pPr>
            <w:r>
              <w:rPr>
                <w:szCs w:val="21"/>
              </w:rPr>
              <w:t>YYYY-MM</w:t>
            </w:r>
          </w:p>
        </w:tc>
        <w:tc>
          <w:tcPr>
            <w:tcW w:w="711" w:type="pct"/>
            <w:vAlign w:val="center"/>
          </w:tcPr>
          <w:p w14:paraId="2A998A10">
            <w:pPr>
              <w:jc w:val="center"/>
            </w:pPr>
          </w:p>
        </w:tc>
        <w:tc>
          <w:tcPr>
            <w:tcW w:w="518" w:type="pct"/>
            <w:vAlign w:val="center"/>
          </w:tcPr>
          <w:p w14:paraId="692DE7A9">
            <w:pPr>
              <w:ind w:left="-149" w:leftChars="-71" w:right="-130" w:rightChars="-62"/>
              <w:jc w:val="center"/>
              <w:rPr>
                <w:szCs w:val="21"/>
              </w:rPr>
            </w:pPr>
          </w:p>
        </w:tc>
        <w:tc>
          <w:tcPr>
            <w:tcW w:w="569" w:type="pct"/>
            <w:vAlign w:val="center"/>
          </w:tcPr>
          <w:p w14:paraId="02A0BE00">
            <w:pPr>
              <w:ind w:left="-149" w:leftChars="-71" w:right="-130" w:rightChars="-62"/>
              <w:jc w:val="center"/>
              <w:rPr>
                <w:szCs w:val="21"/>
              </w:rPr>
            </w:pPr>
          </w:p>
        </w:tc>
        <w:tc>
          <w:tcPr>
            <w:tcW w:w="568" w:type="pct"/>
            <w:vAlign w:val="center"/>
          </w:tcPr>
          <w:p w14:paraId="7DB796C1">
            <w:pPr>
              <w:jc w:val="center"/>
              <w:rPr>
                <w:szCs w:val="21"/>
              </w:rPr>
            </w:pPr>
          </w:p>
        </w:tc>
        <w:tc>
          <w:tcPr>
            <w:tcW w:w="472" w:type="pct"/>
            <w:vAlign w:val="center"/>
          </w:tcPr>
          <w:p w14:paraId="7AA68B74">
            <w:pPr>
              <w:jc w:val="center"/>
              <w:rPr>
                <w:szCs w:val="21"/>
              </w:rPr>
            </w:pPr>
            <w:r>
              <w:rPr>
                <w:rFonts w:hint="eastAsia"/>
              </w:rPr>
              <w:t>500字以内</w:t>
            </w:r>
          </w:p>
        </w:tc>
        <w:tc>
          <w:tcPr>
            <w:tcW w:w="470" w:type="pct"/>
            <w:vAlign w:val="center"/>
          </w:tcPr>
          <w:p w14:paraId="13EBDEC0">
            <w:pPr>
              <w:jc w:val="center"/>
              <w:rPr>
                <w:sz w:val="20"/>
                <w:szCs w:val="20"/>
              </w:rPr>
            </w:pPr>
            <w:r>
              <w:rPr>
                <w:rFonts w:hint="eastAsia"/>
                <w:sz w:val="20"/>
                <w:szCs w:val="20"/>
              </w:rPr>
              <w:t>附件上传</w:t>
            </w:r>
          </w:p>
        </w:tc>
      </w:tr>
    </w:tbl>
    <w:p w14:paraId="15DB5AA9">
      <w:pPr>
        <w:spacing w:line="420" w:lineRule="exact"/>
        <w:rPr>
          <w:szCs w:val="21"/>
        </w:rPr>
      </w:pPr>
      <w:r>
        <w:rPr>
          <w:szCs w:val="21"/>
        </w:rPr>
        <w:t>*</w:t>
      </w:r>
      <w:r>
        <w:rPr>
          <w:rFonts w:hint="eastAsia"/>
          <w:szCs w:val="21"/>
        </w:rPr>
        <w:t>项目范围：本表采集当年学校开展</w:t>
      </w:r>
      <w:r>
        <w:rPr>
          <w:rFonts w:hint="eastAsia" w:cs="宋体"/>
          <w:szCs w:val="21"/>
        </w:rPr>
        <w:t>企事业单位合作办学情况。企事业单位合作办学指企事业单位以股份制的形式与学校共同举办二级学院或专业（</w:t>
      </w:r>
      <w:r>
        <w:rPr>
          <w:rFonts w:hint="eastAsia"/>
          <w:szCs w:val="21"/>
        </w:rPr>
        <w:t>请在后面“说明”栏论进行实质性论述</w:t>
      </w:r>
      <w:r>
        <w:rPr>
          <w:rFonts w:hint="eastAsia" w:cs="宋体"/>
          <w:szCs w:val="21"/>
        </w:rPr>
        <w:t>）。</w:t>
      </w:r>
    </w:p>
    <w:p w14:paraId="48944453">
      <w:pPr>
        <w:spacing w:line="420" w:lineRule="exact"/>
        <w:rPr>
          <w:szCs w:val="21"/>
        </w:rPr>
      </w:pPr>
      <w:r>
        <w:rPr>
          <w:rFonts w:hint="eastAsia"/>
          <w:szCs w:val="21"/>
        </w:rPr>
        <w:t>指标解释：</w:t>
      </w:r>
    </w:p>
    <w:p w14:paraId="7D519DBD">
      <w:pPr>
        <w:pStyle w:val="34"/>
        <w:numPr>
          <w:ilvl w:val="0"/>
          <w:numId w:val="13"/>
        </w:numPr>
        <w:spacing w:line="420" w:lineRule="exact"/>
        <w:ind w:firstLineChars="0"/>
        <w:rPr>
          <w:szCs w:val="21"/>
          <w:u w:val="single"/>
        </w:rPr>
      </w:pPr>
      <w:r>
        <w:rPr>
          <w:rFonts w:hint="eastAsia"/>
          <w:b/>
          <w:szCs w:val="21"/>
        </w:rPr>
        <w:t>单位类型：</w:t>
      </w:r>
      <w:r>
        <w:rPr>
          <w:rFonts w:hint="eastAsia"/>
          <w:szCs w:val="21"/>
        </w:rPr>
        <w:t>行政机关、科研单位、高等学校、其他事业单位、国有企业、国有控股企业、外资企业、合资企业、私营企业</w:t>
      </w:r>
    </w:p>
    <w:p w14:paraId="23A3DEC9">
      <w:pPr>
        <w:pStyle w:val="34"/>
        <w:numPr>
          <w:ilvl w:val="0"/>
          <w:numId w:val="13"/>
        </w:numPr>
        <w:spacing w:line="420" w:lineRule="exact"/>
        <w:ind w:firstLineChars="0"/>
        <w:rPr>
          <w:rFonts w:cs="宋体"/>
          <w:szCs w:val="21"/>
        </w:rPr>
      </w:pPr>
      <w:r>
        <w:rPr>
          <w:rFonts w:hint="eastAsia" w:cs="宋体"/>
          <w:b/>
          <w:szCs w:val="21"/>
        </w:rPr>
        <w:t>合作办学方式：</w:t>
      </w:r>
      <w:r>
        <w:rPr>
          <w:rFonts w:hint="eastAsia"/>
          <w:szCs w:val="21"/>
        </w:rPr>
        <w:t>共建二级学院、共建专业。</w:t>
      </w:r>
    </w:p>
    <w:p w14:paraId="7F49FFC5">
      <w:pPr>
        <w:pStyle w:val="34"/>
        <w:widowControl w:val="0"/>
        <w:numPr>
          <w:ilvl w:val="0"/>
          <w:numId w:val="13"/>
        </w:numPr>
        <w:spacing w:line="420" w:lineRule="exact"/>
        <w:ind w:firstLineChars="0"/>
        <w:jc w:val="both"/>
      </w:pPr>
      <w:r>
        <w:rPr>
          <w:rFonts w:hint="eastAsia"/>
          <w:b/>
        </w:rPr>
        <w:t>合作单位当年投入的仪器设备值：</w:t>
      </w:r>
      <w:r>
        <w:rPr>
          <w:rFonts w:hint="eastAsia"/>
        </w:rPr>
        <w:t>指在办的合作办学企、事业单位当年提供的校内实践教学设备公允价值总额（万元）。</w:t>
      </w:r>
    </w:p>
    <w:p w14:paraId="52C201E2">
      <w:pPr>
        <w:pStyle w:val="34"/>
        <w:numPr>
          <w:ilvl w:val="0"/>
          <w:numId w:val="13"/>
        </w:numPr>
        <w:spacing w:line="420" w:lineRule="exact"/>
        <w:ind w:firstLineChars="0"/>
        <w:rPr>
          <w:szCs w:val="21"/>
        </w:rPr>
      </w:pPr>
      <w:r>
        <w:rPr>
          <w:rFonts w:hint="eastAsia"/>
          <w:b/>
          <w:szCs w:val="21"/>
        </w:rPr>
        <w:t>当年订单培养人数：</w:t>
      </w:r>
      <w:r>
        <w:rPr>
          <w:rFonts w:hint="eastAsia"/>
          <w:szCs w:val="21"/>
        </w:rPr>
        <w:t>指当年学校接受企业订单（指用人单位与学校签订合同约定相关就业和服务年限的订单）学生人数。</w:t>
      </w:r>
    </w:p>
    <w:p w14:paraId="40F13E38">
      <w:pPr>
        <w:pStyle w:val="34"/>
        <w:widowControl w:val="0"/>
        <w:numPr>
          <w:ilvl w:val="0"/>
          <w:numId w:val="13"/>
        </w:numPr>
        <w:spacing w:line="420" w:lineRule="exact"/>
        <w:ind w:firstLineChars="0"/>
        <w:rPr>
          <w:szCs w:val="21"/>
        </w:rPr>
      </w:pPr>
      <w:r>
        <w:rPr>
          <w:rFonts w:hint="eastAsia"/>
          <w:b/>
          <w:szCs w:val="21"/>
        </w:rPr>
        <w:t>合作办学应届毕业生总数：</w:t>
      </w:r>
      <w:r>
        <w:rPr>
          <w:rFonts w:hint="eastAsia"/>
          <w:szCs w:val="21"/>
        </w:rPr>
        <w:t>指当年合作办学专业的应届毕业生总人数。</w:t>
      </w:r>
    </w:p>
    <w:p w14:paraId="78610149">
      <w:pPr>
        <w:pStyle w:val="34"/>
        <w:widowControl w:val="0"/>
        <w:numPr>
          <w:ilvl w:val="0"/>
          <w:numId w:val="13"/>
        </w:numPr>
        <w:spacing w:line="420" w:lineRule="exact"/>
        <w:ind w:firstLineChars="0"/>
        <w:rPr>
          <w:szCs w:val="21"/>
        </w:rPr>
      </w:pPr>
      <w:r>
        <w:rPr>
          <w:rFonts w:hint="eastAsia" w:cs="宋体"/>
          <w:b/>
          <w:szCs w:val="21"/>
        </w:rPr>
        <w:t>合作单位接收应届毕业生数：</w:t>
      </w:r>
      <w:r>
        <w:rPr>
          <w:rFonts w:hint="eastAsia"/>
          <w:szCs w:val="21"/>
        </w:rPr>
        <w:t>指截止当年</w:t>
      </w:r>
      <w:r>
        <w:rPr>
          <w:szCs w:val="21"/>
        </w:rPr>
        <w:t>8</w:t>
      </w:r>
      <w:r>
        <w:rPr>
          <w:rFonts w:hint="eastAsia"/>
          <w:szCs w:val="21"/>
        </w:rPr>
        <w:t>月</w:t>
      </w:r>
      <w:r>
        <w:rPr>
          <w:szCs w:val="21"/>
        </w:rPr>
        <w:t>31</w:t>
      </w:r>
      <w:r>
        <w:rPr>
          <w:rFonts w:hint="eastAsia"/>
          <w:szCs w:val="21"/>
        </w:rPr>
        <w:t>日，应届毕业生到合作办学的企事业单位协议就业的人数。</w:t>
      </w:r>
    </w:p>
    <w:p w14:paraId="562A5AF0">
      <w:pPr>
        <w:pStyle w:val="34"/>
        <w:widowControl w:val="0"/>
        <w:numPr>
          <w:ilvl w:val="0"/>
          <w:numId w:val="13"/>
        </w:numPr>
        <w:spacing w:line="420" w:lineRule="exact"/>
        <w:ind w:firstLineChars="0"/>
        <w:rPr>
          <w:szCs w:val="21"/>
        </w:rPr>
      </w:pPr>
      <w:r>
        <w:rPr>
          <w:rFonts w:hint="eastAsia"/>
          <w:b/>
          <w:szCs w:val="21"/>
        </w:rPr>
        <w:t>说明：</w:t>
      </w:r>
      <w:r>
        <w:rPr>
          <w:rFonts w:hint="eastAsia"/>
          <w:szCs w:val="21"/>
        </w:rPr>
        <w:t>对合作办学方式进行说明。</w:t>
      </w:r>
    </w:p>
    <w:p w14:paraId="2836A944">
      <w:pPr>
        <w:pStyle w:val="34"/>
        <w:numPr>
          <w:ilvl w:val="1"/>
          <w:numId w:val="8"/>
        </w:numPr>
        <w:spacing w:line="420" w:lineRule="exact"/>
        <w:ind w:left="426" w:firstLineChars="0"/>
        <w:rPr>
          <w:szCs w:val="21"/>
        </w:rPr>
      </w:pPr>
      <w:r>
        <w:rPr>
          <w:rFonts w:hint="eastAsia"/>
          <w:b/>
          <w:szCs w:val="21"/>
        </w:rPr>
        <w:t>证明材料：</w:t>
      </w:r>
      <w:r>
        <w:rPr>
          <w:rFonts w:hint="eastAsia"/>
          <w:szCs w:val="21"/>
        </w:rPr>
        <w:t>包括办学协议等证明材料。（</w:t>
      </w:r>
      <w:r>
        <w:rPr>
          <w:rFonts w:hint="eastAsia"/>
        </w:rPr>
        <w:t>系统仅支持单个附件，多个附件请打包上传，附件最大50M。</w:t>
      </w:r>
      <w:r>
        <w:rPr>
          <w:rFonts w:hint="eastAsia"/>
          <w:szCs w:val="21"/>
        </w:rPr>
        <w:t>）</w:t>
      </w:r>
    </w:p>
    <w:p w14:paraId="5079AEBB">
      <w:pPr>
        <w:pStyle w:val="3"/>
        <w:rPr>
          <w:rFonts w:ascii="Times New Roman" w:hAnsi="Times New Roman"/>
          <w:b w:val="0"/>
        </w:rPr>
      </w:pPr>
      <w:bookmarkStart w:id="31" w:name="_Toc10029559"/>
      <w:bookmarkStart w:id="32" w:name="_Toc77162551"/>
      <w:r>
        <w:rPr>
          <w:rFonts w:hint="eastAsia" w:ascii="Times New Roman" w:hAnsi="Times New Roman"/>
        </w:rPr>
        <w:t>2.</w:t>
      </w:r>
      <w:bookmarkEnd w:id="31"/>
      <w:r>
        <w:rPr>
          <w:rFonts w:hint="eastAsia" w:ascii="Times New Roman" w:hAnsi="Times New Roman"/>
        </w:rPr>
        <w:t>9</w:t>
      </w:r>
      <w:r>
        <w:rPr>
          <w:rFonts w:hint="eastAsia" w:ascii="Times New Roman" w:hAnsi="Times New Roman"/>
          <w:b w:val="0"/>
        </w:rPr>
        <w:t>当年体质测试达标情况</w:t>
      </w:r>
      <w:bookmarkEnd w:id="32"/>
    </w:p>
    <w:tbl>
      <w:tblPr>
        <w:tblStyle w:val="19"/>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039"/>
        <w:gridCol w:w="7135"/>
      </w:tblGrid>
      <w:tr w14:paraId="06BE32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483" w:type="pct"/>
            <w:vAlign w:val="center"/>
          </w:tcPr>
          <w:p w14:paraId="5A0C2DB0">
            <w:pPr>
              <w:jc w:val="center"/>
              <w:rPr>
                <w:b/>
                <w:szCs w:val="21"/>
              </w:rPr>
            </w:pPr>
            <w:r>
              <w:rPr>
                <w:rFonts w:hint="eastAsia"/>
                <w:b/>
                <w:szCs w:val="21"/>
              </w:rPr>
              <w:t>体质测试优秀人数</w:t>
            </w:r>
          </w:p>
        </w:tc>
        <w:tc>
          <w:tcPr>
            <w:tcW w:w="2517" w:type="pct"/>
            <w:vAlign w:val="center"/>
          </w:tcPr>
          <w:p w14:paraId="46E369FD">
            <w:pPr>
              <w:jc w:val="center"/>
              <w:rPr>
                <w:b/>
                <w:szCs w:val="21"/>
              </w:rPr>
            </w:pPr>
            <w:r>
              <w:rPr>
                <w:rFonts w:hint="eastAsia"/>
                <w:b/>
                <w:szCs w:val="21"/>
              </w:rPr>
              <w:t>体质测试及格人数</w:t>
            </w:r>
          </w:p>
        </w:tc>
      </w:tr>
      <w:tr w14:paraId="1DCCB9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2483" w:type="pct"/>
          </w:tcPr>
          <w:p w14:paraId="0AA0CC6D">
            <w:pPr>
              <w:ind w:firstLine="640"/>
              <w:rPr>
                <w:szCs w:val="21"/>
              </w:rPr>
            </w:pPr>
          </w:p>
        </w:tc>
        <w:tc>
          <w:tcPr>
            <w:tcW w:w="2517" w:type="pct"/>
          </w:tcPr>
          <w:p w14:paraId="02117A53">
            <w:pPr>
              <w:ind w:firstLine="640"/>
              <w:rPr>
                <w:szCs w:val="21"/>
              </w:rPr>
            </w:pPr>
          </w:p>
        </w:tc>
      </w:tr>
    </w:tbl>
    <w:p w14:paraId="36EA83BA">
      <w:pPr>
        <w:spacing w:line="420" w:lineRule="exact"/>
        <w:rPr>
          <w:szCs w:val="21"/>
        </w:rPr>
      </w:pPr>
      <w:r>
        <w:rPr>
          <w:szCs w:val="21"/>
        </w:rPr>
        <w:t>*</w:t>
      </w:r>
      <w:r>
        <w:rPr>
          <w:rFonts w:hint="eastAsia"/>
          <w:szCs w:val="21"/>
        </w:rPr>
        <w:t>项目范围：本表采集当年参加国家学生体质健康标准测试的在校生达标人数。</w:t>
      </w:r>
    </w:p>
    <w:p w14:paraId="3517AE49">
      <w:pPr>
        <w:spacing w:line="420" w:lineRule="exact"/>
        <w:rPr>
          <w:szCs w:val="21"/>
        </w:rPr>
      </w:pPr>
      <w:r>
        <w:rPr>
          <w:rFonts w:hint="eastAsia"/>
          <w:szCs w:val="21"/>
        </w:rPr>
        <w:t>指标解释：</w:t>
      </w:r>
    </w:p>
    <w:p w14:paraId="3CAB4FC4">
      <w:pPr>
        <w:pStyle w:val="34"/>
        <w:widowControl w:val="0"/>
        <w:numPr>
          <w:ilvl w:val="0"/>
          <w:numId w:val="14"/>
        </w:numPr>
        <w:spacing w:line="420" w:lineRule="exact"/>
        <w:ind w:firstLineChars="0"/>
        <w:jc w:val="both"/>
        <w:rPr>
          <w:bCs/>
        </w:rPr>
      </w:pPr>
      <w:r>
        <w:rPr>
          <w:rFonts w:hint="eastAsia"/>
          <w:b/>
          <w:bCs/>
        </w:rPr>
        <w:t>体质测试优秀数：</w:t>
      </w:r>
      <w:r>
        <w:rPr>
          <w:rFonts w:hint="eastAsia"/>
          <w:bCs/>
        </w:rPr>
        <w:t>参加国家学生体质健康达标测试达到90分以上的学生数。</w:t>
      </w:r>
    </w:p>
    <w:p w14:paraId="43D2A95C">
      <w:pPr>
        <w:pStyle w:val="34"/>
        <w:widowControl w:val="0"/>
        <w:numPr>
          <w:ilvl w:val="0"/>
          <w:numId w:val="14"/>
        </w:numPr>
        <w:spacing w:line="420" w:lineRule="exact"/>
        <w:ind w:firstLineChars="0"/>
        <w:jc w:val="both"/>
        <w:rPr>
          <w:bCs/>
        </w:rPr>
      </w:pPr>
      <w:r>
        <w:rPr>
          <w:rFonts w:hint="eastAsia"/>
          <w:b/>
          <w:bCs/>
        </w:rPr>
        <w:t>体质测试及格数：</w:t>
      </w:r>
      <w:r>
        <w:rPr>
          <w:rFonts w:hint="eastAsia"/>
          <w:bCs/>
        </w:rPr>
        <w:t>参加国家学生体质健康达标测试达到60分以上的学生数。</w:t>
      </w:r>
    </w:p>
    <w:p w14:paraId="0932B49B">
      <w:pPr>
        <w:pStyle w:val="2"/>
        <w:widowControl w:val="0"/>
        <w:numPr>
          <w:ilvl w:val="0"/>
          <w:numId w:val="1"/>
        </w:numPr>
        <w:spacing w:line="578" w:lineRule="auto"/>
        <w:ind w:left="0" w:firstLine="0"/>
        <w:jc w:val="both"/>
        <w:rPr>
          <w:rFonts w:ascii="Times New Roman" w:hAnsi="Times New Roman"/>
          <w:sz w:val="44"/>
        </w:rPr>
      </w:pPr>
      <w:bookmarkStart w:id="33" w:name="_Toc77162552"/>
      <w:r>
        <w:rPr>
          <w:rFonts w:hint="eastAsia" w:ascii="Times New Roman" w:hAnsi="Times New Roman"/>
          <w:sz w:val="44"/>
        </w:rPr>
        <w:t>学术研究</w:t>
      </w:r>
      <w:bookmarkEnd w:id="33"/>
    </w:p>
    <w:p w14:paraId="0B864B2E">
      <w:pPr>
        <w:pStyle w:val="3"/>
        <w:rPr>
          <w:rFonts w:ascii="Times New Roman" w:hAnsi="Times New Roman" w:eastAsia="宋体"/>
        </w:rPr>
      </w:pPr>
      <w:bookmarkStart w:id="34" w:name="_Toc77162553"/>
      <w:bookmarkStart w:id="35" w:name="_Toc472626905"/>
      <w:r>
        <w:rPr>
          <w:rFonts w:hint="eastAsia" w:ascii="Times New Roman" w:hAnsi="Times New Roman" w:eastAsia="宋体"/>
        </w:rPr>
        <w:t>3.1当年教学研究项目情况</w:t>
      </w:r>
      <w:bookmarkEnd w:id="34"/>
      <w:bookmarkEnd w:id="35"/>
    </w:p>
    <w:tbl>
      <w:tblPr>
        <w:tblStyle w:val="19"/>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530"/>
        <w:gridCol w:w="1707"/>
        <w:gridCol w:w="1565"/>
        <w:gridCol w:w="1559"/>
        <w:gridCol w:w="1599"/>
        <w:gridCol w:w="1582"/>
        <w:gridCol w:w="1508"/>
        <w:gridCol w:w="1562"/>
        <w:gridCol w:w="1562"/>
      </w:tblGrid>
      <w:tr w14:paraId="329C73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trPr>
        <w:tc>
          <w:tcPr>
            <w:tcW w:w="540" w:type="pct"/>
            <w:vAlign w:val="center"/>
          </w:tcPr>
          <w:p w14:paraId="2EE081D3">
            <w:pPr>
              <w:jc w:val="center"/>
              <w:rPr>
                <w:b/>
                <w:szCs w:val="21"/>
              </w:rPr>
            </w:pPr>
            <w:r>
              <w:rPr>
                <w:rFonts w:hint="eastAsia"/>
                <w:b/>
                <w:szCs w:val="21"/>
              </w:rPr>
              <w:t>项目编号</w:t>
            </w:r>
          </w:p>
        </w:tc>
        <w:tc>
          <w:tcPr>
            <w:tcW w:w="602" w:type="pct"/>
            <w:vAlign w:val="center"/>
          </w:tcPr>
          <w:p w14:paraId="0773A008">
            <w:pPr>
              <w:jc w:val="center"/>
              <w:rPr>
                <w:b/>
                <w:szCs w:val="21"/>
              </w:rPr>
            </w:pPr>
            <w:r>
              <w:rPr>
                <w:rFonts w:hint="eastAsia"/>
                <w:b/>
                <w:szCs w:val="21"/>
              </w:rPr>
              <w:t>项目名称</w:t>
            </w:r>
          </w:p>
        </w:tc>
        <w:tc>
          <w:tcPr>
            <w:tcW w:w="552" w:type="pct"/>
            <w:vAlign w:val="center"/>
          </w:tcPr>
          <w:p w14:paraId="7101D405">
            <w:pPr>
              <w:jc w:val="center"/>
              <w:rPr>
                <w:b/>
                <w:szCs w:val="21"/>
              </w:rPr>
            </w:pPr>
            <w:r>
              <w:rPr>
                <w:rFonts w:hint="eastAsia"/>
                <w:b/>
                <w:szCs w:val="21"/>
              </w:rPr>
              <w:t>项目类别</w:t>
            </w:r>
          </w:p>
        </w:tc>
        <w:tc>
          <w:tcPr>
            <w:tcW w:w="550" w:type="pct"/>
            <w:vAlign w:val="center"/>
          </w:tcPr>
          <w:p w14:paraId="29A967F5">
            <w:pPr>
              <w:jc w:val="center"/>
              <w:rPr>
                <w:b/>
                <w:szCs w:val="21"/>
              </w:rPr>
            </w:pPr>
            <w:r>
              <w:rPr>
                <w:rFonts w:hint="eastAsia"/>
                <w:b/>
                <w:szCs w:val="21"/>
              </w:rPr>
              <w:t>批准立项部门</w:t>
            </w:r>
          </w:p>
        </w:tc>
        <w:tc>
          <w:tcPr>
            <w:tcW w:w="564" w:type="pct"/>
            <w:vAlign w:val="center"/>
          </w:tcPr>
          <w:p w14:paraId="32ACD9A6">
            <w:pPr>
              <w:jc w:val="center"/>
              <w:rPr>
                <w:b/>
                <w:szCs w:val="21"/>
              </w:rPr>
            </w:pPr>
            <w:r>
              <w:rPr>
                <w:rFonts w:hint="eastAsia"/>
                <w:b/>
                <w:szCs w:val="21"/>
              </w:rPr>
              <w:t>批准立项时间</w:t>
            </w:r>
          </w:p>
        </w:tc>
        <w:tc>
          <w:tcPr>
            <w:tcW w:w="558" w:type="pct"/>
            <w:vAlign w:val="center"/>
          </w:tcPr>
          <w:p w14:paraId="1C16F7B5">
            <w:pPr>
              <w:jc w:val="center"/>
              <w:rPr>
                <w:b/>
                <w:szCs w:val="21"/>
              </w:rPr>
            </w:pPr>
            <w:r>
              <w:rPr>
                <w:rFonts w:hint="eastAsia"/>
                <w:b/>
                <w:szCs w:val="21"/>
              </w:rPr>
              <w:t>研究状态</w:t>
            </w:r>
          </w:p>
        </w:tc>
        <w:tc>
          <w:tcPr>
            <w:tcW w:w="532" w:type="pct"/>
            <w:vAlign w:val="center"/>
          </w:tcPr>
          <w:p w14:paraId="42270EEF">
            <w:pPr>
              <w:jc w:val="center"/>
              <w:rPr>
                <w:b/>
                <w:szCs w:val="21"/>
              </w:rPr>
            </w:pPr>
            <w:r>
              <w:rPr>
                <w:rFonts w:hint="eastAsia"/>
                <w:b/>
                <w:szCs w:val="21"/>
              </w:rPr>
              <w:t>结题验收时间（非必填）</w:t>
            </w:r>
          </w:p>
        </w:tc>
        <w:tc>
          <w:tcPr>
            <w:tcW w:w="551" w:type="pct"/>
            <w:vAlign w:val="center"/>
          </w:tcPr>
          <w:p w14:paraId="1B6E9481">
            <w:pPr>
              <w:jc w:val="center"/>
              <w:rPr>
                <w:b/>
                <w:szCs w:val="21"/>
              </w:rPr>
            </w:pPr>
            <w:r>
              <w:rPr>
                <w:rFonts w:hint="eastAsia"/>
                <w:b/>
                <w:szCs w:val="21"/>
              </w:rPr>
              <w:t>主持人</w:t>
            </w:r>
          </w:p>
        </w:tc>
        <w:tc>
          <w:tcPr>
            <w:tcW w:w="551" w:type="pct"/>
            <w:vAlign w:val="center"/>
          </w:tcPr>
          <w:p w14:paraId="7F069C92">
            <w:pPr>
              <w:jc w:val="center"/>
              <w:rPr>
                <w:b/>
                <w:szCs w:val="21"/>
              </w:rPr>
            </w:pPr>
            <w:r>
              <w:rPr>
                <w:rFonts w:hint="eastAsia"/>
                <w:b/>
                <w:szCs w:val="21"/>
              </w:rPr>
              <w:t>主持人工号</w:t>
            </w:r>
          </w:p>
        </w:tc>
      </w:tr>
      <w:tr w14:paraId="3F3503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6" w:hRule="atLeast"/>
        </w:trPr>
        <w:tc>
          <w:tcPr>
            <w:tcW w:w="540" w:type="pct"/>
            <w:vAlign w:val="center"/>
          </w:tcPr>
          <w:p w14:paraId="0CAD93C1">
            <w:pPr>
              <w:jc w:val="center"/>
              <w:rPr>
                <w:szCs w:val="21"/>
              </w:rPr>
            </w:pPr>
          </w:p>
        </w:tc>
        <w:tc>
          <w:tcPr>
            <w:tcW w:w="602" w:type="pct"/>
            <w:vAlign w:val="center"/>
          </w:tcPr>
          <w:p w14:paraId="5FCEAFCF">
            <w:pPr>
              <w:jc w:val="center"/>
              <w:rPr>
                <w:szCs w:val="21"/>
              </w:rPr>
            </w:pPr>
          </w:p>
        </w:tc>
        <w:tc>
          <w:tcPr>
            <w:tcW w:w="552" w:type="pct"/>
            <w:vAlign w:val="center"/>
          </w:tcPr>
          <w:p w14:paraId="07F2D381">
            <w:pPr>
              <w:jc w:val="center"/>
              <w:rPr>
                <w:szCs w:val="21"/>
              </w:rPr>
            </w:pPr>
            <w:r>
              <w:rPr>
                <w:rFonts w:hint="eastAsia"/>
                <w:szCs w:val="21"/>
              </w:rPr>
              <w:t>下拉</w:t>
            </w:r>
          </w:p>
        </w:tc>
        <w:tc>
          <w:tcPr>
            <w:tcW w:w="550" w:type="pct"/>
            <w:vAlign w:val="center"/>
          </w:tcPr>
          <w:p w14:paraId="3B4F5896">
            <w:pPr>
              <w:jc w:val="center"/>
              <w:rPr>
                <w:szCs w:val="21"/>
              </w:rPr>
            </w:pPr>
          </w:p>
        </w:tc>
        <w:tc>
          <w:tcPr>
            <w:tcW w:w="564" w:type="pct"/>
            <w:vAlign w:val="center"/>
          </w:tcPr>
          <w:p w14:paraId="5A7C52A0">
            <w:pPr>
              <w:jc w:val="center"/>
              <w:rPr>
                <w:szCs w:val="21"/>
              </w:rPr>
            </w:pPr>
            <w:r>
              <w:t>YYYY-MM</w:t>
            </w:r>
          </w:p>
        </w:tc>
        <w:tc>
          <w:tcPr>
            <w:tcW w:w="558" w:type="pct"/>
            <w:vAlign w:val="center"/>
          </w:tcPr>
          <w:p w14:paraId="62E7695D">
            <w:pPr>
              <w:jc w:val="center"/>
              <w:rPr>
                <w:szCs w:val="21"/>
              </w:rPr>
            </w:pPr>
            <w:r>
              <w:rPr>
                <w:rFonts w:hint="eastAsia"/>
                <w:szCs w:val="21"/>
              </w:rPr>
              <w:t>下拉</w:t>
            </w:r>
          </w:p>
        </w:tc>
        <w:tc>
          <w:tcPr>
            <w:tcW w:w="532" w:type="pct"/>
            <w:vAlign w:val="center"/>
          </w:tcPr>
          <w:p w14:paraId="1B34B85D">
            <w:pPr>
              <w:jc w:val="center"/>
              <w:rPr>
                <w:szCs w:val="21"/>
              </w:rPr>
            </w:pPr>
            <w:r>
              <w:rPr>
                <w:rFonts w:hint="eastAsia"/>
                <w:szCs w:val="21"/>
              </w:rPr>
              <w:t>已结题填写</w:t>
            </w:r>
          </w:p>
        </w:tc>
        <w:tc>
          <w:tcPr>
            <w:tcW w:w="551" w:type="pct"/>
            <w:vAlign w:val="center"/>
          </w:tcPr>
          <w:p w14:paraId="432BE8D2">
            <w:pPr>
              <w:jc w:val="center"/>
              <w:rPr>
                <w:szCs w:val="21"/>
              </w:rPr>
            </w:pPr>
            <w:r>
              <w:rPr>
                <w:rFonts w:hint="eastAsia"/>
                <w:szCs w:val="21"/>
              </w:rPr>
              <w:t>点选</w:t>
            </w:r>
          </w:p>
        </w:tc>
        <w:tc>
          <w:tcPr>
            <w:tcW w:w="551" w:type="pct"/>
            <w:vAlign w:val="center"/>
          </w:tcPr>
          <w:p w14:paraId="76E78933">
            <w:pPr>
              <w:jc w:val="center"/>
              <w:rPr>
                <w:szCs w:val="21"/>
              </w:rPr>
            </w:pPr>
          </w:p>
        </w:tc>
      </w:tr>
    </w:tbl>
    <w:p w14:paraId="0C52E907">
      <w:pPr>
        <w:spacing w:line="360" w:lineRule="auto"/>
        <w:rPr>
          <w:szCs w:val="21"/>
        </w:rPr>
      </w:pPr>
      <w:r>
        <w:rPr>
          <w:szCs w:val="21"/>
        </w:rPr>
        <w:t>*</w:t>
      </w:r>
      <w:r>
        <w:rPr>
          <w:rFonts w:hint="eastAsia"/>
          <w:szCs w:val="21"/>
        </w:rPr>
        <w:t>项目范围：本表采集本年度内的教学改革研究项目。</w:t>
      </w:r>
    </w:p>
    <w:p w14:paraId="12D6515B">
      <w:pPr>
        <w:spacing w:line="360" w:lineRule="auto"/>
        <w:rPr>
          <w:szCs w:val="21"/>
        </w:rPr>
      </w:pPr>
      <w:r>
        <w:rPr>
          <w:rFonts w:hint="eastAsia"/>
          <w:szCs w:val="21"/>
        </w:rPr>
        <w:t>指标解释：</w:t>
      </w:r>
    </w:p>
    <w:p w14:paraId="6C6F8A1E">
      <w:pPr>
        <w:pStyle w:val="34"/>
        <w:widowControl w:val="0"/>
        <w:numPr>
          <w:ilvl w:val="0"/>
          <w:numId w:val="15"/>
        </w:numPr>
        <w:spacing w:line="360" w:lineRule="auto"/>
        <w:ind w:firstLineChars="0"/>
        <w:jc w:val="both"/>
        <w:rPr>
          <w:szCs w:val="21"/>
        </w:rPr>
      </w:pPr>
      <w:r>
        <w:rPr>
          <w:rFonts w:hint="eastAsia"/>
          <w:b/>
        </w:rPr>
        <w:t>项目类别：</w:t>
      </w:r>
      <w:r>
        <w:rPr>
          <w:rFonts w:hint="eastAsia"/>
          <w:szCs w:val="21"/>
        </w:rPr>
        <w:t>教育部教育教学改革研究项目、国家教育科学规划课题、辽宁省教育教学改革研究项目，辽宁省教育科学规划课题、中国高教学会课题、中国职教学会课题。</w:t>
      </w:r>
    </w:p>
    <w:p w14:paraId="4DF2A039">
      <w:pPr>
        <w:pStyle w:val="34"/>
        <w:widowControl w:val="0"/>
        <w:numPr>
          <w:ilvl w:val="0"/>
          <w:numId w:val="15"/>
        </w:numPr>
        <w:spacing w:line="360" w:lineRule="auto"/>
        <w:ind w:firstLineChars="0"/>
        <w:jc w:val="both"/>
      </w:pPr>
      <w:r>
        <w:rPr>
          <w:rFonts w:hint="eastAsia"/>
          <w:b/>
        </w:rPr>
        <w:t>研究状态：</w:t>
      </w:r>
      <w:r>
        <w:rPr>
          <w:rFonts w:hint="eastAsia"/>
        </w:rPr>
        <w:t>在研、结题、延期</w:t>
      </w:r>
    </w:p>
    <w:p w14:paraId="19D35711">
      <w:pPr>
        <w:pStyle w:val="34"/>
        <w:widowControl w:val="0"/>
        <w:numPr>
          <w:ilvl w:val="0"/>
          <w:numId w:val="15"/>
        </w:numPr>
        <w:spacing w:line="360" w:lineRule="auto"/>
        <w:ind w:firstLineChars="0"/>
        <w:jc w:val="both"/>
      </w:pPr>
      <w:r>
        <w:rPr>
          <w:rFonts w:hint="eastAsia"/>
          <w:b/>
        </w:rPr>
        <w:t>结题验收时间：</w:t>
      </w:r>
      <w:r>
        <w:rPr>
          <w:rFonts w:hint="eastAsia"/>
        </w:rPr>
        <w:t>已结题的项目填写。</w:t>
      </w:r>
    </w:p>
    <w:p w14:paraId="53C451A2">
      <w:pPr>
        <w:pStyle w:val="3"/>
        <w:rPr>
          <w:rFonts w:ascii="Times New Roman" w:hAnsi="Times New Roman" w:eastAsia="宋体"/>
        </w:rPr>
      </w:pPr>
      <w:bookmarkStart w:id="36" w:name="_Toc472495015"/>
      <w:bookmarkStart w:id="37" w:name="_Toc77162554"/>
      <w:bookmarkStart w:id="38" w:name="_Toc472626906"/>
      <w:bookmarkStart w:id="39" w:name="_Toc436883457"/>
      <w:bookmarkStart w:id="40" w:name="_Toc436554334"/>
      <w:bookmarkStart w:id="41" w:name="_Toc453514561"/>
      <w:bookmarkStart w:id="42" w:name="_Toc472495014"/>
      <w:bookmarkStart w:id="43" w:name="_Toc453524167"/>
      <w:bookmarkStart w:id="44" w:name="_Toc361936947"/>
      <w:bookmarkStart w:id="45" w:name="_Toc365885757"/>
      <w:bookmarkStart w:id="46" w:name="_Toc390356276"/>
      <w:r>
        <w:rPr>
          <w:rFonts w:hint="eastAsia" w:ascii="Times New Roman" w:hAnsi="Times New Roman" w:eastAsia="宋体"/>
        </w:rPr>
        <w:t>3.2近两届教学成果获奖情况</w:t>
      </w:r>
      <w:bookmarkEnd w:id="36"/>
      <w:bookmarkEnd w:id="37"/>
      <w:bookmarkEnd w:id="38"/>
    </w:p>
    <w:tbl>
      <w:tblPr>
        <w:tblStyle w:val="19"/>
        <w:tblW w:w="5000" w:type="pct"/>
        <w:tblInd w:w="0" w:type="dxa"/>
        <w:tblBorders>
          <w:top w:val="single" w:color="000000" w:sz="4" w:space="0"/>
          <w:left w:val="single" w:color="auto"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353"/>
        <w:gridCol w:w="1596"/>
        <w:gridCol w:w="1656"/>
        <w:gridCol w:w="1502"/>
        <w:gridCol w:w="1656"/>
        <w:gridCol w:w="2707"/>
        <w:gridCol w:w="2704"/>
      </w:tblGrid>
      <w:tr w14:paraId="04888C5B">
        <w:tblPrEx>
          <w:tblBorders>
            <w:top w:val="single" w:color="000000" w:sz="4" w:space="0"/>
            <w:left w:val="single" w:color="auto"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7" w:hRule="atLeast"/>
        </w:trPr>
        <w:tc>
          <w:tcPr>
            <w:tcW w:w="830" w:type="pct"/>
            <w:shd w:val="clear" w:color="auto" w:fill="FFFFFF"/>
            <w:vAlign w:val="center"/>
          </w:tcPr>
          <w:p w14:paraId="7E0BFAAD">
            <w:pPr>
              <w:spacing w:line="340" w:lineRule="exact"/>
              <w:ind w:left="-149" w:leftChars="-71" w:right="-130" w:rightChars="-62"/>
              <w:jc w:val="center"/>
              <w:rPr>
                <w:b/>
              </w:rPr>
            </w:pPr>
            <w:r>
              <w:rPr>
                <w:rFonts w:hint="eastAsia"/>
                <w:b/>
              </w:rPr>
              <w:t>成果名称</w:t>
            </w:r>
          </w:p>
        </w:tc>
        <w:tc>
          <w:tcPr>
            <w:tcW w:w="563" w:type="pct"/>
            <w:shd w:val="clear" w:color="auto" w:fill="FFFFFF"/>
            <w:vAlign w:val="center"/>
          </w:tcPr>
          <w:p w14:paraId="4501E040">
            <w:pPr>
              <w:spacing w:line="340" w:lineRule="exact"/>
              <w:ind w:left="-149" w:leftChars="-71" w:right="-130" w:rightChars="-62"/>
              <w:jc w:val="center"/>
              <w:rPr>
                <w:b/>
              </w:rPr>
            </w:pPr>
            <w:r>
              <w:rPr>
                <w:rFonts w:hint="eastAsia"/>
                <w:b/>
              </w:rPr>
              <w:t>获奖级别</w:t>
            </w:r>
          </w:p>
        </w:tc>
        <w:tc>
          <w:tcPr>
            <w:tcW w:w="584" w:type="pct"/>
            <w:shd w:val="clear" w:color="auto" w:fill="FFFFFF"/>
            <w:vAlign w:val="center"/>
          </w:tcPr>
          <w:p w14:paraId="1655AEA1">
            <w:pPr>
              <w:spacing w:line="340" w:lineRule="exact"/>
              <w:ind w:left="-149" w:leftChars="-71" w:right="-130" w:rightChars="-62"/>
              <w:jc w:val="center"/>
              <w:rPr>
                <w:b/>
              </w:rPr>
            </w:pPr>
            <w:r>
              <w:rPr>
                <w:rFonts w:hint="eastAsia"/>
                <w:b/>
              </w:rPr>
              <w:t>获奖等级</w:t>
            </w:r>
          </w:p>
        </w:tc>
        <w:tc>
          <w:tcPr>
            <w:tcW w:w="530" w:type="pct"/>
            <w:shd w:val="clear" w:color="auto" w:fill="FFFFFF"/>
            <w:vAlign w:val="center"/>
          </w:tcPr>
          <w:p w14:paraId="7141D6FB">
            <w:pPr>
              <w:spacing w:line="340" w:lineRule="exact"/>
              <w:ind w:left="-149" w:leftChars="-71" w:right="-130" w:rightChars="-62"/>
              <w:jc w:val="center"/>
              <w:rPr>
                <w:b/>
              </w:rPr>
            </w:pPr>
            <w:r>
              <w:rPr>
                <w:rFonts w:hint="eastAsia"/>
                <w:b/>
              </w:rPr>
              <w:t>获奖时间</w:t>
            </w:r>
          </w:p>
        </w:tc>
        <w:tc>
          <w:tcPr>
            <w:tcW w:w="584" w:type="pct"/>
            <w:shd w:val="clear" w:color="auto" w:fill="FFFFFF"/>
            <w:vAlign w:val="center"/>
          </w:tcPr>
          <w:p w14:paraId="10089479">
            <w:pPr>
              <w:spacing w:line="340" w:lineRule="exact"/>
              <w:ind w:left="-149" w:leftChars="-71" w:right="-130" w:rightChars="-62"/>
              <w:jc w:val="center"/>
              <w:rPr>
                <w:b/>
              </w:rPr>
            </w:pPr>
            <w:r>
              <w:rPr>
                <w:rFonts w:hint="eastAsia"/>
                <w:b/>
              </w:rPr>
              <w:t>授奖部门</w:t>
            </w:r>
          </w:p>
        </w:tc>
        <w:tc>
          <w:tcPr>
            <w:tcW w:w="955" w:type="pct"/>
            <w:shd w:val="clear" w:color="auto" w:fill="FFFFFF"/>
            <w:vAlign w:val="center"/>
          </w:tcPr>
          <w:p w14:paraId="3F1CF5F8">
            <w:pPr>
              <w:spacing w:line="340" w:lineRule="exact"/>
              <w:ind w:left="-149" w:leftChars="-71" w:right="-130" w:rightChars="-62"/>
              <w:jc w:val="center"/>
              <w:rPr>
                <w:b/>
              </w:rPr>
            </w:pPr>
            <w:r>
              <w:rPr>
                <w:rFonts w:hint="eastAsia"/>
                <w:b/>
              </w:rPr>
              <w:t>第一完成人</w:t>
            </w:r>
          </w:p>
        </w:tc>
        <w:tc>
          <w:tcPr>
            <w:tcW w:w="955" w:type="pct"/>
            <w:shd w:val="clear" w:color="auto" w:fill="FFFFFF"/>
            <w:vAlign w:val="center"/>
          </w:tcPr>
          <w:p w14:paraId="6E2C6E20">
            <w:pPr>
              <w:spacing w:line="340" w:lineRule="exact"/>
              <w:ind w:left="-149" w:leftChars="-71" w:right="-130" w:rightChars="-62"/>
              <w:jc w:val="center"/>
              <w:rPr>
                <w:b/>
              </w:rPr>
            </w:pPr>
            <w:r>
              <w:rPr>
                <w:rFonts w:hint="eastAsia"/>
                <w:b/>
              </w:rPr>
              <w:t>第一完成人工号</w:t>
            </w:r>
          </w:p>
        </w:tc>
      </w:tr>
      <w:tr w14:paraId="16EA4911">
        <w:tblPrEx>
          <w:tblBorders>
            <w:top w:val="single" w:color="000000" w:sz="4" w:space="0"/>
            <w:left w:val="single" w:color="auto"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4" w:hRule="atLeast"/>
        </w:trPr>
        <w:tc>
          <w:tcPr>
            <w:tcW w:w="830" w:type="pct"/>
            <w:shd w:val="clear" w:color="auto" w:fill="FFFFFF"/>
            <w:vAlign w:val="center"/>
          </w:tcPr>
          <w:p w14:paraId="08B5ED8C">
            <w:pPr>
              <w:ind w:left="-149" w:leftChars="-71" w:right="-130" w:rightChars="-62"/>
              <w:jc w:val="center"/>
            </w:pPr>
          </w:p>
        </w:tc>
        <w:tc>
          <w:tcPr>
            <w:tcW w:w="563" w:type="pct"/>
            <w:shd w:val="clear" w:color="auto" w:fill="FFFFFF"/>
            <w:vAlign w:val="center"/>
          </w:tcPr>
          <w:p w14:paraId="629C3D32">
            <w:pPr>
              <w:ind w:left="-149" w:leftChars="-71" w:right="-130" w:rightChars="-62"/>
              <w:jc w:val="center"/>
            </w:pPr>
            <w:r>
              <w:rPr>
                <w:rFonts w:hint="eastAsia"/>
              </w:rPr>
              <w:t>下拉</w:t>
            </w:r>
          </w:p>
        </w:tc>
        <w:tc>
          <w:tcPr>
            <w:tcW w:w="584" w:type="pct"/>
            <w:shd w:val="clear" w:color="auto" w:fill="FFFFFF"/>
            <w:vAlign w:val="center"/>
          </w:tcPr>
          <w:p w14:paraId="1CA60110">
            <w:pPr>
              <w:ind w:left="-149" w:leftChars="-71" w:right="-130" w:rightChars="-62"/>
              <w:jc w:val="center"/>
            </w:pPr>
            <w:r>
              <w:rPr>
                <w:rFonts w:hint="eastAsia"/>
              </w:rPr>
              <w:t>下拉</w:t>
            </w:r>
          </w:p>
        </w:tc>
        <w:tc>
          <w:tcPr>
            <w:tcW w:w="530" w:type="pct"/>
            <w:shd w:val="clear" w:color="auto" w:fill="FFFFFF"/>
            <w:vAlign w:val="center"/>
          </w:tcPr>
          <w:p w14:paraId="4F3A6CFA">
            <w:pPr>
              <w:ind w:left="-149" w:leftChars="-71" w:right="-130" w:rightChars="-62"/>
              <w:jc w:val="center"/>
            </w:pPr>
            <w:r>
              <w:t>YYYY-MM</w:t>
            </w:r>
          </w:p>
        </w:tc>
        <w:tc>
          <w:tcPr>
            <w:tcW w:w="584" w:type="pct"/>
            <w:shd w:val="clear" w:color="auto" w:fill="FFFFFF"/>
            <w:vAlign w:val="center"/>
          </w:tcPr>
          <w:p w14:paraId="21BBC1DA">
            <w:pPr>
              <w:ind w:left="-149" w:leftChars="-71" w:right="-130" w:rightChars="-62"/>
              <w:jc w:val="center"/>
            </w:pPr>
          </w:p>
        </w:tc>
        <w:tc>
          <w:tcPr>
            <w:tcW w:w="955" w:type="pct"/>
            <w:shd w:val="clear" w:color="auto" w:fill="FFFFFF"/>
            <w:vAlign w:val="center"/>
          </w:tcPr>
          <w:p w14:paraId="2FEC9DE0">
            <w:pPr>
              <w:ind w:left="-149" w:leftChars="-71" w:right="-130" w:rightChars="-62"/>
              <w:jc w:val="center"/>
            </w:pPr>
            <w:r>
              <w:rPr>
                <w:rFonts w:hint="eastAsia"/>
              </w:rPr>
              <w:t>勾选</w:t>
            </w:r>
          </w:p>
        </w:tc>
        <w:tc>
          <w:tcPr>
            <w:tcW w:w="955" w:type="pct"/>
            <w:shd w:val="clear" w:color="auto" w:fill="FFFFFF"/>
            <w:vAlign w:val="center"/>
          </w:tcPr>
          <w:p w14:paraId="5A16040D">
            <w:pPr>
              <w:ind w:left="-149" w:leftChars="-71" w:right="-130" w:rightChars="-62"/>
              <w:jc w:val="center"/>
            </w:pPr>
          </w:p>
        </w:tc>
      </w:tr>
    </w:tbl>
    <w:p w14:paraId="232D948F">
      <w:pPr>
        <w:spacing w:line="360" w:lineRule="auto"/>
        <w:rPr>
          <w:rFonts w:cs="宋体"/>
          <w:bCs/>
          <w:szCs w:val="21"/>
        </w:rPr>
      </w:pPr>
      <w:r>
        <w:rPr>
          <w:szCs w:val="21"/>
        </w:rPr>
        <w:t>*</w:t>
      </w:r>
      <w:r>
        <w:rPr>
          <w:rFonts w:hint="eastAsia"/>
          <w:szCs w:val="21"/>
        </w:rPr>
        <w:t>项目范围：</w:t>
      </w:r>
      <w:r>
        <w:rPr>
          <w:rFonts w:hint="eastAsia" w:cs="宋体"/>
          <w:szCs w:val="21"/>
        </w:rPr>
        <w:t>本表采集近两届学校获教学成果奖情况。</w:t>
      </w:r>
      <w:r>
        <w:rPr>
          <w:rFonts w:hint="eastAsia"/>
          <w:szCs w:val="21"/>
        </w:rPr>
        <w:t>（</w:t>
      </w:r>
      <w:r>
        <w:rPr>
          <w:rFonts w:hint="eastAsia" w:cs="宋体"/>
          <w:bCs/>
          <w:szCs w:val="21"/>
        </w:rPr>
        <w:t>注：同一个项目只能填报一个级别</w:t>
      </w:r>
      <w:r>
        <w:rPr>
          <w:rFonts w:hint="eastAsia"/>
          <w:szCs w:val="21"/>
        </w:rPr>
        <w:t>。</w:t>
      </w:r>
      <w:r>
        <w:rPr>
          <w:rFonts w:hint="eastAsia" w:cs="宋体"/>
          <w:bCs/>
          <w:szCs w:val="21"/>
        </w:rPr>
        <w:t>不含教育科学规划办和各类学会、协会组织评选的成果奖</w:t>
      </w:r>
      <w:r>
        <w:rPr>
          <w:rFonts w:hint="eastAsia"/>
          <w:b/>
          <w:szCs w:val="21"/>
        </w:rPr>
        <w:t>）</w:t>
      </w:r>
    </w:p>
    <w:p w14:paraId="3648A1A1">
      <w:pPr>
        <w:spacing w:line="360" w:lineRule="auto"/>
        <w:rPr>
          <w:rFonts w:cs="宋体"/>
          <w:bCs/>
          <w:szCs w:val="21"/>
        </w:rPr>
      </w:pPr>
      <w:r>
        <w:rPr>
          <w:rFonts w:hint="eastAsia" w:cs="宋体"/>
          <w:bCs/>
          <w:szCs w:val="21"/>
        </w:rPr>
        <w:t>指标解释：</w:t>
      </w:r>
    </w:p>
    <w:p w14:paraId="5B847367">
      <w:pPr>
        <w:pStyle w:val="34"/>
        <w:numPr>
          <w:ilvl w:val="0"/>
          <w:numId w:val="16"/>
        </w:numPr>
        <w:spacing w:line="360" w:lineRule="auto"/>
        <w:ind w:firstLineChars="0"/>
        <w:rPr>
          <w:rFonts w:cs="宋体"/>
          <w:szCs w:val="21"/>
        </w:rPr>
      </w:pPr>
      <w:r>
        <w:rPr>
          <w:rFonts w:hint="eastAsia" w:cs="宋体"/>
          <w:b/>
          <w:szCs w:val="21"/>
        </w:rPr>
        <w:t>获奖级别：</w:t>
      </w:r>
      <w:r>
        <w:rPr>
          <w:rFonts w:hint="eastAsia" w:cs="宋体"/>
          <w:szCs w:val="21"/>
        </w:rPr>
        <w:t>教育部（国家级）、教育厅（省级）。</w:t>
      </w:r>
    </w:p>
    <w:p w14:paraId="4E5C2A65">
      <w:pPr>
        <w:pStyle w:val="34"/>
        <w:numPr>
          <w:ilvl w:val="0"/>
          <w:numId w:val="16"/>
        </w:numPr>
        <w:spacing w:line="360" w:lineRule="auto"/>
        <w:ind w:firstLineChars="0"/>
        <w:rPr>
          <w:rFonts w:cs="宋体"/>
          <w:szCs w:val="21"/>
        </w:rPr>
      </w:pPr>
      <w:r>
        <w:rPr>
          <w:rFonts w:hint="eastAsia" w:cs="宋体"/>
          <w:b/>
          <w:szCs w:val="21"/>
        </w:rPr>
        <w:t>获奖等级：</w:t>
      </w:r>
      <w:r>
        <w:rPr>
          <w:rFonts w:hint="eastAsia" w:cs="宋体"/>
          <w:szCs w:val="21"/>
        </w:rPr>
        <w:t>特等奖、一等奖、二等奖、三等奖</w:t>
      </w:r>
    </w:p>
    <w:p w14:paraId="12315E13">
      <w:pPr>
        <w:pStyle w:val="34"/>
        <w:numPr>
          <w:ilvl w:val="0"/>
          <w:numId w:val="16"/>
        </w:numPr>
        <w:spacing w:line="360" w:lineRule="auto"/>
        <w:ind w:firstLineChars="0"/>
      </w:pPr>
      <w:r>
        <w:rPr>
          <w:rFonts w:hint="eastAsia"/>
          <w:b/>
        </w:rPr>
        <w:t>授奖部门：</w:t>
      </w:r>
      <w:r>
        <w:rPr>
          <w:rFonts w:hint="eastAsia"/>
        </w:rPr>
        <w:t>写部门的全称。</w:t>
      </w:r>
    </w:p>
    <w:p w14:paraId="002720E9">
      <w:pPr>
        <w:pStyle w:val="34"/>
        <w:numPr>
          <w:ilvl w:val="0"/>
          <w:numId w:val="16"/>
        </w:numPr>
        <w:spacing w:line="360" w:lineRule="auto"/>
        <w:ind w:firstLineChars="0"/>
        <w:rPr>
          <w:rFonts w:cs="宋体"/>
          <w:szCs w:val="21"/>
        </w:rPr>
      </w:pPr>
      <w:r>
        <w:rPr>
          <w:rFonts w:hint="eastAsia" w:cs="宋体"/>
          <w:b/>
          <w:szCs w:val="21"/>
        </w:rPr>
        <w:t>第一完成人：</w:t>
      </w:r>
      <w:r>
        <w:rPr>
          <w:rFonts w:hint="eastAsia" w:cs="宋体"/>
          <w:szCs w:val="21"/>
        </w:rPr>
        <w:t>从教职工基本信息表中点选（非本校教师的项目不用录入）</w:t>
      </w:r>
      <w:r>
        <w:rPr>
          <w:rFonts w:hint="eastAsia"/>
          <w:sz w:val="24"/>
        </w:rPr>
        <w:t>。</w:t>
      </w:r>
    </w:p>
    <w:p w14:paraId="127E8567">
      <w:pPr>
        <w:pStyle w:val="3"/>
        <w:rPr>
          <w:rFonts w:ascii="Times New Roman" w:hAnsi="Times New Roman" w:eastAsia="宋体"/>
        </w:rPr>
      </w:pPr>
      <w:bookmarkStart w:id="47" w:name="_Toc472500114"/>
      <w:bookmarkStart w:id="48" w:name="_Toc77162555"/>
      <w:r>
        <w:rPr>
          <w:rFonts w:hint="eastAsia" w:ascii="Times New Roman" w:hAnsi="Times New Roman" w:eastAsia="宋体"/>
        </w:rPr>
        <w:t>3.3当年纵向科研课题</w:t>
      </w:r>
      <w:bookmarkEnd w:id="47"/>
      <w:r>
        <w:rPr>
          <w:rFonts w:hint="eastAsia" w:ascii="Times New Roman" w:hAnsi="Times New Roman" w:eastAsia="宋体"/>
        </w:rPr>
        <w:t>情况</w:t>
      </w:r>
      <w:bookmarkEnd w:id="48"/>
    </w:p>
    <w:tbl>
      <w:tblPr>
        <w:tblStyle w:val="19"/>
        <w:tblW w:w="5000" w:type="pct"/>
        <w:tblInd w:w="0" w:type="dxa"/>
        <w:tblBorders>
          <w:top w:val="single" w:color="auto" w:sz="12" w:space="0"/>
          <w:left w:val="single" w:color="000000" w:sz="4" w:space="0"/>
          <w:bottom w:val="single" w:color="auto" w:sz="12" w:space="0"/>
          <w:right w:val="single" w:color="000000" w:sz="4" w:space="0"/>
          <w:insideH w:val="single" w:color="000000" w:sz="4" w:space="0"/>
          <w:insideV w:val="single" w:color="auto" w:sz="4" w:space="0"/>
        </w:tblBorders>
        <w:tblLayout w:type="autofit"/>
        <w:tblCellMar>
          <w:top w:w="57" w:type="dxa"/>
          <w:left w:w="108" w:type="dxa"/>
          <w:bottom w:w="57" w:type="dxa"/>
          <w:right w:w="108" w:type="dxa"/>
        </w:tblCellMar>
      </w:tblPr>
      <w:tblGrid>
        <w:gridCol w:w="858"/>
        <w:gridCol w:w="1154"/>
        <w:gridCol w:w="717"/>
        <w:gridCol w:w="720"/>
        <w:gridCol w:w="723"/>
        <w:gridCol w:w="1151"/>
        <w:gridCol w:w="1585"/>
        <w:gridCol w:w="1154"/>
        <w:gridCol w:w="1440"/>
        <w:gridCol w:w="1154"/>
        <w:gridCol w:w="1582"/>
        <w:gridCol w:w="930"/>
        <w:gridCol w:w="1006"/>
      </w:tblGrid>
      <w:tr w14:paraId="7FA52552">
        <w:tblPrEx>
          <w:tblBorders>
            <w:top w:val="single" w:color="auto" w:sz="12" w:space="0"/>
            <w:left w:val="single" w:color="000000" w:sz="4" w:space="0"/>
            <w:bottom w:val="single" w:color="auto" w:sz="12" w:space="0"/>
            <w:right w:val="single" w:color="000000" w:sz="4" w:space="0"/>
            <w:insideH w:val="single" w:color="000000" w:sz="4" w:space="0"/>
            <w:insideV w:val="single" w:color="auto" w:sz="4" w:space="0"/>
          </w:tblBorders>
          <w:tblCellMar>
            <w:top w:w="57" w:type="dxa"/>
            <w:left w:w="108" w:type="dxa"/>
            <w:bottom w:w="57" w:type="dxa"/>
            <w:right w:w="108" w:type="dxa"/>
          </w:tblCellMar>
        </w:tblPrEx>
        <w:trPr>
          <w:trHeight w:val="916" w:hRule="atLeast"/>
        </w:trPr>
        <w:tc>
          <w:tcPr>
            <w:tcW w:w="303" w:type="pct"/>
            <w:vAlign w:val="center"/>
          </w:tcPr>
          <w:p w14:paraId="54F1FB2E">
            <w:pPr>
              <w:jc w:val="center"/>
              <w:rPr>
                <w:rFonts w:cs="宋体"/>
                <w:b/>
              </w:rPr>
            </w:pPr>
            <w:r>
              <w:rPr>
                <w:rFonts w:hint="eastAsia" w:cs="宋体"/>
                <w:b/>
              </w:rPr>
              <w:t>课题编号</w:t>
            </w:r>
          </w:p>
        </w:tc>
        <w:tc>
          <w:tcPr>
            <w:tcW w:w="407" w:type="pct"/>
            <w:vAlign w:val="center"/>
          </w:tcPr>
          <w:p w14:paraId="5E3F900C">
            <w:pPr>
              <w:jc w:val="center"/>
              <w:rPr>
                <w:rFonts w:cs="宋体"/>
                <w:b/>
              </w:rPr>
            </w:pPr>
            <w:r>
              <w:rPr>
                <w:rFonts w:hint="eastAsia" w:cs="宋体"/>
                <w:b/>
              </w:rPr>
              <w:t>课题名称</w:t>
            </w:r>
          </w:p>
        </w:tc>
        <w:tc>
          <w:tcPr>
            <w:tcW w:w="253" w:type="pct"/>
            <w:vAlign w:val="center"/>
          </w:tcPr>
          <w:p w14:paraId="61CB6BB5">
            <w:pPr>
              <w:jc w:val="center"/>
              <w:rPr>
                <w:rFonts w:cs="宋体"/>
                <w:b/>
              </w:rPr>
            </w:pPr>
            <w:r>
              <w:rPr>
                <w:rFonts w:hint="eastAsia" w:cs="宋体"/>
                <w:b/>
              </w:rPr>
              <w:t>学科属性</w:t>
            </w:r>
          </w:p>
        </w:tc>
        <w:tc>
          <w:tcPr>
            <w:tcW w:w="254" w:type="pct"/>
            <w:vAlign w:val="center"/>
          </w:tcPr>
          <w:p w14:paraId="33C9B5C1">
            <w:pPr>
              <w:jc w:val="center"/>
              <w:rPr>
                <w:rFonts w:cs="宋体"/>
                <w:b/>
              </w:rPr>
            </w:pPr>
            <w:r>
              <w:rPr>
                <w:rFonts w:hint="eastAsia" w:cs="宋体"/>
                <w:b/>
              </w:rPr>
              <w:t>项目级别</w:t>
            </w:r>
          </w:p>
        </w:tc>
        <w:tc>
          <w:tcPr>
            <w:tcW w:w="255" w:type="pct"/>
            <w:vAlign w:val="center"/>
          </w:tcPr>
          <w:p w14:paraId="6EF6227F">
            <w:pPr>
              <w:jc w:val="center"/>
              <w:rPr>
                <w:rFonts w:cs="宋体"/>
                <w:b/>
              </w:rPr>
            </w:pPr>
            <w:r>
              <w:rPr>
                <w:rFonts w:hint="eastAsia" w:cs="宋体"/>
                <w:b/>
              </w:rPr>
              <w:t>项目类别</w:t>
            </w:r>
          </w:p>
        </w:tc>
        <w:tc>
          <w:tcPr>
            <w:tcW w:w="406" w:type="pct"/>
            <w:vAlign w:val="center"/>
          </w:tcPr>
          <w:p w14:paraId="50364C07">
            <w:pPr>
              <w:jc w:val="center"/>
              <w:rPr>
                <w:rFonts w:cs="宋体"/>
                <w:b/>
              </w:rPr>
            </w:pPr>
            <w:r>
              <w:rPr>
                <w:rFonts w:hint="eastAsia" w:cs="宋体"/>
                <w:b/>
              </w:rPr>
              <w:t>经费总额</w:t>
            </w:r>
            <w:r>
              <w:rPr>
                <w:rFonts w:cs="宋体"/>
                <w:b/>
              </w:rPr>
              <w:t>(</w:t>
            </w:r>
            <w:r>
              <w:rPr>
                <w:rFonts w:hint="eastAsia" w:cs="宋体"/>
                <w:b/>
              </w:rPr>
              <w:t>万元</w:t>
            </w:r>
            <w:r>
              <w:rPr>
                <w:rFonts w:cs="宋体"/>
                <w:b/>
              </w:rPr>
              <w:t>)</w:t>
            </w:r>
            <w:r>
              <w:rPr>
                <w:b/>
              </w:rPr>
              <w:t xml:space="preserve"> </w:t>
            </w:r>
          </w:p>
        </w:tc>
        <w:tc>
          <w:tcPr>
            <w:tcW w:w="559" w:type="pct"/>
            <w:vAlign w:val="center"/>
          </w:tcPr>
          <w:p w14:paraId="1179FF21">
            <w:pPr>
              <w:jc w:val="center"/>
              <w:rPr>
                <w:rFonts w:cs="宋体"/>
                <w:b/>
              </w:rPr>
            </w:pPr>
            <w:r>
              <w:rPr>
                <w:rFonts w:hint="eastAsia" w:cs="宋体"/>
                <w:b/>
              </w:rPr>
              <w:t>当年实际到帐</w:t>
            </w:r>
          </w:p>
          <w:p w14:paraId="14217BE8">
            <w:pPr>
              <w:jc w:val="center"/>
              <w:rPr>
                <w:rFonts w:cs="宋体"/>
                <w:b/>
              </w:rPr>
            </w:pPr>
            <w:r>
              <w:rPr>
                <w:rFonts w:cs="宋体"/>
                <w:b/>
              </w:rPr>
              <w:t>(</w:t>
            </w:r>
            <w:r>
              <w:rPr>
                <w:rFonts w:hint="eastAsia" w:cs="宋体"/>
                <w:b/>
              </w:rPr>
              <w:t>万元</w:t>
            </w:r>
            <w:r>
              <w:rPr>
                <w:rFonts w:cs="宋体"/>
                <w:b/>
              </w:rPr>
              <w:t>)</w:t>
            </w:r>
          </w:p>
        </w:tc>
        <w:tc>
          <w:tcPr>
            <w:tcW w:w="407" w:type="pct"/>
            <w:vAlign w:val="center"/>
          </w:tcPr>
          <w:p w14:paraId="7AF40A4E">
            <w:pPr>
              <w:jc w:val="center"/>
              <w:rPr>
                <w:rFonts w:cs="宋体"/>
                <w:b/>
              </w:rPr>
            </w:pPr>
            <w:r>
              <w:rPr>
                <w:rFonts w:hint="eastAsia" w:cs="宋体"/>
                <w:b/>
              </w:rPr>
              <w:t>批准立项单位</w:t>
            </w:r>
          </w:p>
        </w:tc>
        <w:tc>
          <w:tcPr>
            <w:tcW w:w="508" w:type="pct"/>
            <w:vAlign w:val="center"/>
          </w:tcPr>
          <w:p w14:paraId="29AB43C8">
            <w:pPr>
              <w:jc w:val="center"/>
              <w:rPr>
                <w:b/>
                <w:szCs w:val="21"/>
              </w:rPr>
            </w:pPr>
            <w:r>
              <w:rPr>
                <w:rFonts w:hint="eastAsia"/>
                <w:b/>
                <w:szCs w:val="21"/>
              </w:rPr>
              <w:t>批准立项</w:t>
            </w:r>
          </w:p>
          <w:p w14:paraId="4A3C06EB">
            <w:pPr>
              <w:jc w:val="center"/>
              <w:rPr>
                <w:rFonts w:cs="宋体"/>
                <w:b/>
                <w:szCs w:val="21"/>
              </w:rPr>
            </w:pPr>
            <w:r>
              <w:rPr>
                <w:rFonts w:hint="eastAsia"/>
                <w:b/>
                <w:szCs w:val="21"/>
              </w:rPr>
              <w:t>时间</w:t>
            </w:r>
          </w:p>
        </w:tc>
        <w:tc>
          <w:tcPr>
            <w:tcW w:w="407" w:type="pct"/>
            <w:vAlign w:val="center"/>
          </w:tcPr>
          <w:p w14:paraId="1B2D7430">
            <w:pPr>
              <w:jc w:val="center"/>
              <w:rPr>
                <w:b/>
                <w:szCs w:val="21"/>
              </w:rPr>
            </w:pPr>
            <w:r>
              <w:rPr>
                <w:rFonts w:hint="eastAsia"/>
                <w:b/>
                <w:szCs w:val="21"/>
              </w:rPr>
              <w:t>研究状态</w:t>
            </w:r>
          </w:p>
        </w:tc>
        <w:tc>
          <w:tcPr>
            <w:tcW w:w="558" w:type="pct"/>
            <w:vAlign w:val="center"/>
          </w:tcPr>
          <w:p w14:paraId="21FF136E">
            <w:pPr>
              <w:jc w:val="center"/>
              <w:rPr>
                <w:b/>
                <w:szCs w:val="21"/>
              </w:rPr>
            </w:pPr>
            <w:r>
              <w:rPr>
                <w:rFonts w:hint="eastAsia"/>
                <w:b/>
                <w:szCs w:val="21"/>
              </w:rPr>
              <w:t>结题验收时间</w:t>
            </w:r>
          </w:p>
          <w:p w14:paraId="10771559">
            <w:pPr>
              <w:jc w:val="center"/>
              <w:rPr>
                <w:rFonts w:cs="宋体"/>
                <w:b/>
                <w:szCs w:val="21"/>
              </w:rPr>
            </w:pPr>
            <w:r>
              <w:rPr>
                <w:rFonts w:hint="eastAsia"/>
                <w:b/>
                <w:szCs w:val="21"/>
              </w:rPr>
              <w:t>（非必填）</w:t>
            </w:r>
          </w:p>
        </w:tc>
        <w:tc>
          <w:tcPr>
            <w:tcW w:w="328" w:type="pct"/>
            <w:vAlign w:val="center"/>
          </w:tcPr>
          <w:p w14:paraId="5E1A5B59">
            <w:pPr>
              <w:jc w:val="center"/>
              <w:rPr>
                <w:rFonts w:cs="宋体"/>
                <w:b/>
                <w:szCs w:val="21"/>
              </w:rPr>
            </w:pPr>
            <w:r>
              <w:rPr>
                <w:rFonts w:hint="eastAsia"/>
                <w:b/>
                <w:szCs w:val="21"/>
              </w:rPr>
              <w:t>课题负责人</w:t>
            </w:r>
          </w:p>
        </w:tc>
        <w:tc>
          <w:tcPr>
            <w:tcW w:w="355" w:type="pct"/>
            <w:vAlign w:val="center"/>
          </w:tcPr>
          <w:p w14:paraId="2FDD6756">
            <w:pPr>
              <w:jc w:val="center"/>
              <w:rPr>
                <w:b/>
                <w:szCs w:val="21"/>
              </w:rPr>
            </w:pPr>
            <w:r>
              <w:rPr>
                <w:rFonts w:hint="eastAsia"/>
                <w:b/>
                <w:szCs w:val="21"/>
              </w:rPr>
              <w:t>课题负责人工号</w:t>
            </w:r>
          </w:p>
        </w:tc>
      </w:tr>
      <w:tr w14:paraId="2F3E5857">
        <w:tblPrEx>
          <w:tblBorders>
            <w:top w:val="single" w:color="auto" w:sz="12" w:space="0"/>
            <w:left w:val="single" w:color="000000" w:sz="4" w:space="0"/>
            <w:bottom w:val="single" w:color="auto" w:sz="12" w:space="0"/>
            <w:right w:val="single" w:color="000000" w:sz="4" w:space="0"/>
            <w:insideH w:val="single" w:color="000000" w:sz="4" w:space="0"/>
            <w:insideV w:val="single" w:color="auto" w:sz="4" w:space="0"/>
          </w:tblBorders>
          <w:tblCellMar>
            <w:top w:w="57" w:type="dxa"/>
            <w:left w:w="108" w:type="dxa"/>
            <w:bottom w:w="57" w:type="dxa"/>
            <w:right w:w="108" w:type="dxa"/>
          </w:tblCellMar>
        </w:tblPrEx>
        <w:trPr>
          <w:trHeight w:val="491" w:hRule="atLeast"/>
        </w:trPr>
        <w:tc>
          <w:tcPr>
            <w:tcW w:w="303" w:type="pct"/>
            <w:tcBorders>
              <w:bottom w:val="single" w:color="auto" w:sz="4" w:space="0"/>
            </w:tcBorders>
            <w:vAlign w:val="center"/>
          </w:tcPr>
          <w:p w14:paraId="72EDA888">
            <w:pPr>
              <w:jc w:val="center"/>
            </w:pPr>
          </w:p>
        </w:tc>
        <w:tc>
          <w:tcPr>
            <w:tcW w:w="407" w:type="pct"/>
            <w:tcBorders>
              <w:bottom w:val="single" w:color="auto" w:sz="4" w:space="0"/>
            </w:tcBorders>
            <w:vAlign w:val="center"/>
          </w:tcPr>
          <w:p w14:paraId="586494C3">
            <w:pPr>
              <w:jc w:val="center"/>
            </w:pPr>
          </w:p>
        </w:tc>
        <w:tc>
          <w:tcPr>
            <w:tcW w:w="253" w:type="pct"/>
            <w:tcBorders>
              <w:bottom w:val="single" w:color="auto" w:sz="4" w:space="0"/>
            </w:tcBorders>
            <w:vAlign w:val="center"/>
          </w:tcPr>
          <w:p w14:paraId="0B902DDF">
            <w:pPr>
              <w:jc w:val="center"/>
            </w:pPr>
            <w:r>
              <w:rPr>
                <w:rFonts w:hint="eastAsia"/>
              </w:rPr>
              <w:t>下拉</w:t>
            </w:r>
          </w:p>
        </w:tc>
        <w:tc>
          <w:tcPr>
            <w:tcW w:w="254" w:type="pct"/>
            <w:tcBorders>
              <w:bottom w:val="single" w:color="auto" w:sz="4" w:space="0"/>
            </w:tcBorders>
            <w:vAlign w:val="center"/>
          </w:tcPr>
          <w:p w14:paraId="0E679B3B">
            <w:pPr>
              <w:jc w:val="center"/>
            </w:pPr>
            <w:r>
              <w:rPr>
                <w:rFonts w:hint="eastAsia"/>
              </w:rPr>
              <w:t>下拉</w:t>
            </w:r>
          </w:p>
        </w:tc>
        <w:tc>
          <w:tcPr>
            <w:tcW w:w="255" w:type="pct"/>
            <w:tcBorders>
              <w:bottom w:val="single" w:color="auto" w:sz="4" w:space="0"/>
            </w:tcBorders>
            <w:vAlign w:val="center"/>
          </w:tcPr>
          <w:p w14:paraId="70A2BB15">
            <w:pPr>
              <w:jc w:val="center"/>
            </w:pPr>
            <w:r>
              <w:rPr>
                <w:rFonts w:hint="eastAsia"/>
              </w:rPr>
              <w:t>下拉</w:t>
            </w:r>
          </w:p>
        </w:tc>
        <w:tc>
          <w:tcPr>
            <w:tcW w:w="406" w:type="pct"/>
            <w:tcBorders>
              <w:bottom w:val="single" w:color="auto" w:sz="4" w:space="0"/>
            </w:tcBorders>
            <w:vAlign w:val="center"/>
          </w:tcPr>
          <w:p w14:paraId="0E4B3845">
            <w:pPr>
              <w:jc w:val="center"/>
              <w:rPr>
                <w:sz w:val="22"/>
              </w:rPr>
            </w:pPr>
          </w:p>
        </w:tc>
        <w:tc>
          <w:tcPr>
            <w:tcW w:w="559" w:type="pct"/>
            <w:tcBorders>
              <w:bottom w:val="single" w:color="auto" w:sz="4" w:space="0"/>
            </w:tcBorders>
            <w:vAlign w:val="center"/>
          </w:tcPr>
          <w:p w14:paraId="7F8DD446">
            <w:pPr>
              <w:jc w:val="center"/>
              <w:rPr>
                <w:sz w:val="22"/>
              </w:rPr>
            </w:pPr>
          </w:p>
        </w:tc>
        <w:tc>
          <w:tcPr>
            <w:tcW w:w="407" w:type="pct"/>
            <w:tcBorders>
              <w:bottom w:val="single" w:color="auto" w:sz="4" w:space="0"/>
            </w:tcBorders>
            <w:vAlign w:val="center"/>
          </w:tcPr>
          <w:p w14:paraId="6A81F3A2">
            <w:pPr>
              <w:jc w:val="center"/>
              <w:rPr>
                <w:sz w:val="22"/>
              </w:rPr>
            </w:pPr>
          </w:p>
        </w:tc>
        <w:tc>
          <w:tcPr>
            <w:tcW w:w="508" w:type="pct"/>
            <w:tcBorders>
              <w:bottom w:val="single" w:color="auto" w:sz="4" w:space="0"/>
            </w:tcBorders>
            <w:vAlign w:val="center"/>
          </w:tcPr>
          <w:p w14:paraId="6B905F26">
            <w:pPr>
              <w:jc w:val="center"/>
              <w:rPr>
                <w:sz w:val="22"/>
              </w:rPr>
            </w:pPr>
            <w:r>
              <w:rPr>
                <w:sz w:val="22"/>
              </w:rPr>
              <w:t>YYYY-MM</w:t>
            </w:r>
          </w:p>
        </w:tc>
        <w:tc>
          <w:tcPr>
            <w:tcW w:w="407" w:type="pct"/>
            <w:tcBorders>
              <w:bottom w:val="single" w:color="auto" w:sz="4" w:space="0"/>
            </w:tcBorders>
            <w:vAlign w:val="center"/>
          </w:tcPr>
          <w:p w14:paraId="07A4082A">
            <w:pPr>
              <w:jc w:val="center"/>
              <w:rPr>
                <w:sz w:val="22"/>
              </w:rPr>
            </w:pPr>
            <w:r>
              <w:rPr>
                <w:rFonts w:hint="eastAsia"/>
              </w:rPr>
              <w:t>下拉</w:t>
            </w:r>
          </w:p>
        </w:tc>
        <w:tc>
          <w:tcPr>
            <w:tcW w:w="558" w:type="pct"/>
            <w:tcBorders>
              <w:bottom w:val="single" w:color="auto" w:sz="4" w:space="0"/>
            </w:tcBorders>
            <w:vAlign w:val="center"/>
          </w:tcPr>
          <w:p w14:paraId="309688B8">
            <w:pPr>
              <w:jc w:val="center"/>
              <w:rPr>
                <w:sz w:val="22"/>
              </w:rPr>
            </w:pPr>
            <w:r>
              <w:rPr>
                <w:sz w:val="22"/>
              </w:rPr>
              <w:t>YYYY-MM</w:t>
            </w:r>
          </w:p>
        </w:tc>
        <w:tc>
          <w:tcPr>
            <w:tcW w:w="328" w:type="pct"/>
            <w:tcBorders>
              <w:bottom w:val="single" w:color="auto" w:sz="4" w:space="0"/>
            </w:tcBorders>
            <w:vAlign w:val="center"/>
          </w:tcPr>
          <w:p w14:paraId="082C7D91">
            <w:pPr>
              <w:jc w:val="center"/>
              <w:rPr>
                <w:sz w:val="22"/>
              </w:rPr>
            </w:pPr>
            <w:r>
              <w:rPr>
                <w:rFonts w:hint="eastAsia"/>
                <w:sz w:val="22"/>
              </w:rPr>
              <w:t>点选</w:t>
            </w:r>
          </w:p>
        </w:tc>
        <w:tc>
          <w:tcPr>
            <w:tcW w:w="355" w:type="pct"/>
            <w:tcBorders>
              <w:bottom w:val="single" w:color="auto" w:sz="4" w:space="0"/>
            </w:tcBorders>
            <w:vAlign w:val="center"/>
          </w:tcPr>
          <w:p w14:paraId="57F16B94">
            <w:pPr>
              <w:jc w:val="center"/>
              <w:rPr>
                <w:sz w:val="22"/>
              </w:rPr>
            </w:pPr>
          </w:p>
        </w:tc>
      </w:tr>
    </w:tbl>
    <w:p w14:paraId="6413BA7B">
      <w:r>
        <w:rPr>
          <w:szCs w:val="21"/>
        </w:rPr>
        <w:t>*</w:t>
      </w:r>
      <w:r>
        <w:rPr>
          <w:rFonts w:hint="eastAsia"/>
          <w:szCs w:val="21"/>
        </w:rPr>
        <w:t>项目范围：本表采集当年学校的各类科学研究或技术开发项目。</w:t>
      </w:r>
    </w:p>
    <w:p w14:paraId="3FD2D1E0">
      <w:pPr>
        <w:pStyle w:val="34"/>
        <w:widowControl w:val="0"/>
        <w:numPr>
          <w:ilvl w:val="1"/>
          <w:numId w:val="17"/>
        </w:numPr>
        <w:spacing w:line="360" w:lineRule="auto"/>
        <w:ind w:left="426" w:firstLineChars="0"/>
        <w:jc w:val="both"/>
        <w:rPr>
          <w:szCs w:val="21"/>
        </w:rPr>
      </w:pPr>
      <w:r>
        <w:rPr>
          <w:rFonts w:hint="eastAsia" w:cs="宋体"/>
          <w:b/>
        </w:rPr>
        <w:t>课题编号：</w:t>
      </w:r>
      <w:r>
        <w:rPr>
          <w:rFonts w:hint="eastAsia" w:cs="宋体"/>
        </w:rPr>
        <w:t>课题校内编号</w:t>
      </w:r>
    </w:p>
    <w:p w14:paraId="73D07133">
      <w:pPr>
        <w:pStyle w:val="34"/>
        <w:widowControl w:val="0"/>
        <w:numPr>
          <w:ilvl w:val="1"/>
          <w:numId w:val="17"/>
        </w:numPr>
        <w:spacing w:line="360" w:lineRule="auto"/>
        <w:ind w:left="426" w:firstLineChars="0"/>
        <w:jc w:val="both"/>
        <w:rPr>
          <w:szCs w:val="21"/>
        </w:rPr>
      </w:pPr>
      <w:r>
        <w:rPr>
          <w:rFonts w:hint="eastAsia"/>
          <w:b/>
          <w:szCs w:val="21"/>
        </w:rPr>
        <w:t>学科属性：</w:t>
      </w:r>
      <w:r>
        <w:rPr>
          <w:rFonts w:hint="eastAsia"/>
          <w:szCs w:val="21"/>
        </w:rPr>
        <w:t>人文社科类、科技类。</w:t>
      </w:r>
    </w:p>
    <w:p w14:paraId="493986B3">
      <w:pPr>
        <w:pStyle w:val="34"/>
        <w:widowControl w:val="0"/>
        <w:numPr>
          <w:ilvl w:val="1"/>
          <w:numId w:val="17"/>
        </w:numPr>
        <w:spacing w:line="360" w:lineRule="auto"/>
        <w:ind w:left="426" w:firstLineChars="0"/>
        <w:jc w:val="both"/>
        <w:rPr>
          <w:szCs w:val="21"/>
        </w:rPr>
      </w:pPr>
      <w:r>
        <w:rPr>
          <w:rFonts w:hint="eastAsia"/>
          <w:b/>
          <w:szCs w:val="21"/>
        </w:rPr>
        <w:t>纵向项目级别：</w:t>
      </w:r>
      <w:r>
        <w:rPr>
          <w:rFonts w:hint="eastAsia"/>
          <w:szCs w:val="21"/>
        </w:rPr>
        <w:t>国家级、省部级、其他。</w:t>
      </w:r>
    </w:p>
    <w:p w14:paraId="7E65E8BD">
      <w:pPr>
        <w:pStyle w:val="34"/>
        <w:widowControl w:val="0"/>
        <w:numPr>
          <w:ilvl w:val="1"/>
          <w:numId w:val="17"/>
        </w:numPr>
        <w:spacing w:line="360" w:lineRule="auto"/>
        <w:ind w:left="426" w:firstLineChars="0"/>
        <w:jc w:val="both"/>
        <w:rPr>
          <w:szCs w:val="21"/>
        </w:rPr>
      </w:pPr>
      <w:r>
        <w:rPr>
          <w:rFonts w:hint="eastAsia"/>
          <w:b/>
          <w:szCs w:val="21"/>
        </w:rPr>
        <w:t>纵向项目类别：</w:t>
      </w:r>
      <w:r>
        <w:rPr>
          <w:rFonts w:hint="eastAsia"/>
          <w:szCs w:val="21"/>
        </w:rPr>
        <w:t>国家级课题（国家自然科学基金、国家社会科学基金、</w:t>
      </w:r>
      <w:r>
        <w:rPr>
          <w:rFonts w:hint="eastAsia" w:cs="宋体"/>
          <w:szCs w:val="21"/>
        </w:rPr>
        <w:t>国家艺术基金</w:t>
      </w:r>
      <w:r>
        <w:rPr>
          <w:rFonts w:hint="eastAsia"/>
          <w:szCs w:val="21"/>
        </w:rPr>
        <w:t>、国家科技重大专项、国家重点研发计划、国家基地和人才专项，国家科技支撑计划，</w:t>
      </w:r>
      <w:r>
        <w:rPr>
          <w:szCs w:val="21"/>
        </w:rPr>
        <w:t>973</w:t>
      </w:r>
      <w:r>
        <w:rPr>
          <w:rFonts w:hint="eastAsia"/>
          <w:szCs w:val="21"/>
        </w:rPr>
        <w:t>、</w:t>
      </w:r>
      <w:r>
        <w:rPr>
          <w:szCs w:val="21"/>
        </w:rPr>
        <w:t>863</w:t>
      </w:r>
      <w:r>
        <w:rPr>
          <w:rFonts w:hint="eastAsia"/>
          <w:szCs w:val="21"/>
        </w:rPr>
        <w:t>计划项目）；省部级课题（其他国家部委课题、省科技厅课题、省自然科学基金、省哲学</w:t>
      </w:r>
      <w:r>
        <w:rPr>
          <w:szCs w:val="21"/>
        </w:rPr>
        <w:t>/</w:t>
      </w:r>
      <w:r>
        <w:rPr>
          <w:rFonts w:hint="eastAsia"/>
          <w:szCs w:val="21"/>
        </w:rPr>
        <w:t>社科基金）；其他课题（包括省教育厅课题、省高校工委课题、省社科联课题、市科技局等其他课题）。（项目性质为纵向项目必填，否则非必填）</w:t>
      </w:r>
    </w:p>
    <w:p w14:paraId="3D88A447">
      <w:pPr>
        <w:pStyle w:val="34"/>
        <w:widowControl w:val="0"/>
        <w:numPr>
          <w:ilvl w:val="1"/>
          <w:numId w:val="17"/>
        </w:numPr>
        <w:spacing w:line="360" w:lineRule="auto"/>
        <w:ind w:left="426" w:firstLineChars="0"/>
        <w:jc w:val="both"/>
      </w:pPr>
      <w:r>
        <w:rPr>
          <w:rFonts w:hint="eastAsia"/>
          <w:b/>
        </w:rPr>
        <w:t>立项单位：</w:t>
      </w:r>
      <w:r>
        <w:rPr>
          <w:rFonts w:hint="eastAsia"/>
        </w:rPr>
        <w:t>项目立项批准机构或项目委托机构。</w:t>
      </w:r>
    </w:p>
    <w:p w14:paraId="58DA4AD7">
      <w:pPr>
        <w:pStyle w:val="34"/>
        <w:widowControl w:val="0"/>
        <w:numPr>
          <w:ilvl w:val="1"/>
          <w:numId w:val="17"/>
        </w:numPr>
        <w:spacing w:line="360" w:lineRule="auto"/>
        <w:ind w:left="426" w:firstLineChars="0"/>
        <w:jc w:val="both"/>
      </w:pPr>
      <w:r>
        <w:rPr>
          <w:rFonts w:hint="eastAsia"/>
          <w:b/>
        </w:rPr>
        <w:t>经费总额：</w:t>
      </w:r>
      <w:r>
        <w:rPr>
          <w:rFonts w:hint="eastAsia"/>
        </w:rPr>
        <w:t>指项目立项合同金额（不含学校配套经费）。</w:t>
      </w:r>
    </w:p>
    <w:p w14:paraId="397C2E40">
      <w:pPr>
        <w:pStyle w:val="34"/>
        <w:widowControl w:val="0"/>
        <w:numPr>
          <w:ilvl w:val="1"/>
          <w:numId w:val="17"/>
        </w:numPr>
        <w:spacing w:line="360" w:lineRule="auto"/>
        <w:ind w:left="426" w:firstLineChars="0"/>
        <w:jc w:val="both"/>
      </w:pPr>
      <w:r>
        <w:rPr>
          <w:rFonts w:hint="eastAsia"/>
          <w:b/>
        </w:rPr>
        <w:t>实际到帐经费：</w:t>
      </w:r>
      <w:r>
        <w:rPr>
          <w:rFonts w:hint="eastAsia"/>
        </w:rPr>
        <w:t>指立项项目本自然年实际到帐经费。</w:t>
      </w:r>
    </w:p>
    <w:p w14:paraId="6EFA330E">
      <w:pPr>
        <w:pStyle w:val="34"/>
        <w:widowControl w:val="0"/>
        <w:numPr>
          <w:ilvl w:val="1"/>
          <w:numId w:val="17"/>
        </w:numPr>
        <w:spacing w:line="360" w:lineRule="auto"/>
        <w:ind w:left="426" w:firstLineChars="0"/>
        <w:jc w:val="both"/>
      </w:pPr>
      <w:r>
        <w:rPr>
          <w:rFonts w:hint="eastAsia"/>
          <w:b/>
        </w:rPr>
        <w:t>研究状态：</w:t>
      </w:r>
      <w:r>
        <w:rPr>
          <w:rFonts w:hint="eastAsia"/>
        </w:rPr>
        <w:t>在研、结题、延期。</w:t>
      </w:r>
    </w:p>
    <w:p w14:paraId="4E7DC827">
      <w:pPr>
        <w:pStyle w:val="34"/>
        <w:widowControl w:val="0"/>
        <w:numPr>
          <w:ilvl w:val="1"/>
          <w:numId w:val="17"/>
        </w:numPr>
        <w:spacing w:line="360" w:lineRule="auto"/>
        <w:ind w:left="426" w:firstLineChars="0"/>
        <w:jc w:val="both"/>
      </w:pPr>
      <w:r>
        <w:rPr>
          <w:rFonts w:hint="eastAsia"/>
          <w:b/>
        </w:rPr>
        <w:t>结题验收时间：</w:t>
      </w:r>
      <w:r>
        <w:rPr>
          <w:rFonts w:hint="eastAsia"/>
        </w:rPr>
        <w:t>已结题的项目填写。</w:t>
      </w:r>
    </w:p>
    <w:bookmarkEnd w:id="39"/>
    <w:bookmarkEnd w:id="40"/>
    <w:bookmarkEnd w:id="41"/>
    <w:bookmarkEnd w:id="42"/>
    <w:bookmarkEnd w:id="43"/>
    <w:bookmarkEnd w:id="44"/>
    <w:bookmarkEnd w:id="45"/>
    <w:bookmarkEnd w:id="46"/>
    <w:p w14:paraId="60BBC3FE">
      <w:pPr>
        <w:pStyle w:val="3"/>
        <w:rPr>
          <w:rFonts w:ascii="Times New Roman" w:hAnsi="Times New Roman" w:eastAsia="宋体"/>
        </w:rPr>
      </w:pPr>
      <w:bookmarkStart w:id="49" w:name="_Toc77162556"/>
      <w:r>
        <w:rPr>
          <w:rFonts w:hint="eastAsia" w:ascii="Times New Roman" w:hAnsi="Times New Roman" w:eastAsia="宋体"/>
        </w:rPr>
        <w:t>3.4当年教师发表高质量论文情况</w:t>
      </w:r>
      <w:bookmarkEnd w:id="49"/>
    </w:p>
    <w:tbl>
      <w:tblPr>
        <w:tblStyle w:val="1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3"/>
        <w:gridCol w:w="1296"/>
        <w:gridCol w:w="1729"/>
        <w:gridCol w:w="1965"/>
        <w:gridCol w:w="1398"/>
        <w:gridCol w:w="1536"/>
        <w:gridCol w:w="1536"/>
        <w:gridCol w:w="1536"/>
        <w:gridCol w:w="1885"/>
      </w:tblGrid>
      <w:tr w14:paraId="7A026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456" w:type="pct"/>
            <w:shd w:val="clear" w:color="auto" w:fill="FFFFFF"/>
            <w:vAlign w:val="center"/>
          </w:tcPr>
          <w:p w14:paraId="7286D00B">
            <w:pPr>
              <w:jc w:val="center"/>
              <w:rPr>
                <w:b/>
              </w:rPr>
            </w:pPr>
            <w:r>
              <w:rPr>
                <w:rFonts w:hint="eastAsia"/>
                <w:b/>
              </w:rPr>
              <w:t>论文名称</w:t>
            </w:r>
          </w:p>
        </w:tc>
        <w:tc>
          <w:tcPr>
            <w:tcW w:w="457" w:type="pct"/>
            <w:shd w:val="clear" w:color="auto" w:fill="FFFFFF"/>
            <w:vAlign w:val="center"/>
          </w:tcPr>
          <w:p w14:paraId="7CF834D0">
            <w:pPr>
              <w:jc w:val="center"/>
              <w:rPr>
                <w:b/>
              </w:rPr>
            </w:pPr>
            <w:r>
              <w:rPr>
                <w:rFonts w:hint="eastAsia"/>
                <w:b/>
              </w:rPr>
              <w:t>期刊名</w:t>
            </w:r>
          </w:p>
        </w:tc>
        <w:tc>
          <w:tcPr>
            <w:tcW w:w="610" w:type="pct"/>
            <w:shd w:val="clear" w:color="auto" w:fill="FFFFFF"/>
            <w:vAlign w:val="center"/>
          </w:tcPr>
          <w:p w14:paraId="60EF9E68">
            <w:pPr>
              <w:jc w:val="center"/>
              <w:rPr>
                <w:b/>
              </w:rPr>
            </w:pPr>
            <w:r>
              <w:rPr>
                <w:rFonts w:hint="eastAsia"/>
                <w:b/>
              </w:rPr>
              <w:t>收录类型</w:t>
            </w:r>
          </w:p>
        </w:tc>
        <w:tc>
          <w:tcPr>
            <w:tcW w:w="693" w:type="pct"/>
            <w:shd w:val="clear" w:color="auto" w:fill="FFFFFF"/>
            <w:vAlign w:val="center"/>
          </w:tcPr>
          <w:p w14:paraId="46D4AB71">
            <w:pPr>
              <w:jc w:val="center"/>
              <w:rPr>
                <w:b/>
              </w:rPr>
            </w:pPr>
            <w:r>
              <w:rPr>
                <w:rFonts w:hint="eastAsia"/>
                <w:b/>
              </w:rPr>
              <w:t>SCI分区</w:t>
            </w:r>
          </w:p>
        </w:tc>
        <w:tc>
          <w:tcPr>
            <w:tcW w:w="493" w:type="pct"/>
            <w:shd w:val="clear" w:color="auto" w:fill="FFFFFF"/>
            <w:vAlign w:val="center"/>
          </w:tcPr>
          <w:p w14:paraId="3AC28680">
            <w:pPr>
              <w:jc w:val="center"/>
              <w:rPr>
                <w:b/>
              </w:rPr>
            </w:pPr>
            <w:r>
              <w:rPr>
                <w:rFonts w:hint="eastAsia"/>
                <w:b/>
              </w:rPr>
              <w:t>影响因子</w:t>
            </w:r>
          </w:p>
        </w:tc>
        <w:tc>
          <w:tcPr>
            <w:tcW w:w="542" w:type="pct"/>
            <w:shd w:val="clear" w:color="auto" w:fill="FFFFFF"/>
            <w:vAlign w:val="center"/>
          </w:tcPr>
          <w:p w14:paraId="30DC508A">
            <w:pPr>
              <w:jc w:val="center"/>
              <w:rPr>
                <w:b/>
              </w:rPr>
            </w:pPr>
            <w:r>
              <w:rPr>
                <w:rFonts w:hint="eastAsia"/>
                <w:b/>
              </w:rPr>
              <w:t>教师工号</w:t>
            </w:r>
          </w:p>
        </w:tc>
        <w:tc>
          <w:tcPr>
            <w:tcW w:w="542" w:type="pct"/>
            <w:shd w:val="clear" w:color="auto" w:fill="FFFFFF"/>
            <w:vAlign w:val="center"/>
          </w:tcPr>
          <w:p w14:paraId="44549C56">
            <w:pPr>
              <w:jc w:val="center"/>
              <w:rPr>
                <w:b/>
              </w:rPr>
            </w:pPr>
            <w:r>
              <w:rPr>
                <w:rFonts w:hint="eastAsia"/>
                <w:b/>
              </w:rPr>
              <w:t>教师姓名</w:t>
            </w:r>
          </w:p>
        </w:tc>
        <w:tc>
          <w:tcPr>
            <w:tcW w:w="542" w:type="pct"/>
            <w:shd w:val="clear" w:color="auto" w:fill="FFFFFF"/>
            <w:vAlign w:val="center"/>
          </w:tcPr>
          <w:p w14:paraId="3A3992FD">
            <w:pPr>
              <w:jc w:val="center"/>
              <w:rPr>
                <w:b/>
              </w:rPr>
            </w:pPr>
            <w:r>
              <w:rPr>
                <w:rFonts w:hint="eastAsia"/>
                <w:b/>
              </w:rPr>
              <w:t>署名情况</w:t>
            </w:r>
          </w:p>
        </w:tc>
        <w:tc>
          <w:tcPr>
            <w:tcW w:w="665" w:type="pct"/>
            <w:shd w:val="clear" w:color="auto" w:fill="FFFFFF"/>
            <w:vAlign w:val="center"/>
          </w:tcPr>
          <w:p w14:paraId="57C1A61C">
            <w:pPr>
              <w:jc w:val="center"/>
              <w:rPr>
                <w:b/>
              </w:rPr>
            </w:pPr>
            <w:r>
              <w:rPr>
                <w:rFonts w:hint="eastAsia"/>
                <w:b/>
              </w:rPr>
              <w:t>发表时间</w:t>
            </w:r>
          </w:p>
        </w:tc>
      </w:tr>
      <w:tr w14:paraId="317FD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456" w:type="pct"/>
            <w:shd w:val="clear" w:color="auto" w:fill="FFFFFF"/>
            <w:vAlign w:val="center"/>
          </w:tcPr>
          <w:p w14:paraId="1A0B7EA9">
            <w:pPr>
              <w:jc w:val="center"/>
            </w:pPr>
          </w:p>
        </w:tc>
        <w:tc>
          <w:tcPr>
            <w:tcW w:w="457" w:type="pct"/>
            <w:shd w:val="clear" w:color="auto" w:fill="FFFFFF"/>
            <w:vAlign w:val="center"/>
          </w:tcPr>
          <w:p w14:paraId="32F98FA8">
            <w:pPr>
              <w:jc w:val="center"/>
            </w:pPr>
          </w:p>
        </w:tc>
        <w:tc>
          <w:tcPr>
            <w:tcW w:w="610" w:type="pct"/>
            <w:shd w:val="clear" w:color="auto" w:fill="FFFFFF"/>
            <w:vAlign w:val="center"/>
          </w:tcPr>
          <w:p w14:paraId="2ED469E1">
            <w:pPr>
              <w:jc w:val="center"/>
              <w:rPr>
                <w:b/>
              </w:rPr>
            </w:pPr>
            <w:r>
              <w:rPr>
                <w:rFonts w:hint="eastAsia"/>
              </w:rPr>
              <w:t>下拉（非必填）</w:t>
            </w:r>
          </w:p>
        </w:tc>
        <w:tc>
          <w:tcPr>
            <w:tcW w:w="693" w:type="pct"/>
            <w:shd w:val="clear" w:color="auto" w:fill="FFFFFF"/>
            <w:vAlign w:val="center"/>
          </w:tcPr>
          <w:p w14:paraId="7F4F798D">
            <w:pPr>
              <w:jc w:val="center"/>
            </w:pPr>
            <w:r>
              <w:rPr>
                <w:rFonts w:hint="eastAsia"/>
              </w:rPr>
              <w:t>下拉（SCI必填）</w:t>
            </w:r>
          </w:p>
        </w:tc>
        <w:tc>
          <w:tcPr>
            <w:tcW w:w="493" w:type="pct"/>
            <w:shd w:val="clear" w:color="auto" w:fill="FFFFFF"/>
            <w:vAlign w:val="center"/>
          </w:tcPr>
          <w:p w14:paraId="4C9E4FAF">
            <w:pPr>
              <w:jc w:val="center"/>
            </w:pPr>
            <w:r>
              <w:rPr>
                <w:rFonts w:hint="eastAsia"/>
              </w:rPr>
              <w:t>非必填</w:t>
            </w:r>
          </w:p>
        </w:tc>
        <w:tc>
          <w:tcPr>
            <w:tcW w:w="542" w:type="pct"/>
            <w:shd w:val="clear" w:color="auto" w:fill="FFFFFF"/>
            <w:vAlign w:val="center"/>
          </w:tcPr>
          <w:p w14:paraId="4D872A4D">
            <w:pPr>
              <w:jc w:val="center"/>
            </w:pPr>
            <w:r>
              <w:rPr>
                <w:rFonts w:hint="eastAsia"/>
              </w:rPr>
              <w:t>点选</w:t>
            </w:r>
          </w:p>
        </w:tc>
        <w:tc>
          <w:tcPr>
            <w:tcW w:w="542" w:type="pct"/>
            <w:shd w:val="clear" w:color="auto" w:fill="FFFFFF"/>
            <w:vAlign w:val="center"/>
          </w:tcPr>
          <w:p w14:paraId="5E0301B5">
            <w:pPr>
              <w:jc w:val="center"/>
            </w:pPr>
            <w:r>
              <w:rPr>
                <w:rFonts w:hint="eastAsia"/>
              </w:rPr>
              <w:t>点选</w:t>
            </w:r>
          </w:p>
        </w:tc>
        <w:tc>
          <w:tcPr>
            <w:tcW w:w="542" w:type="pct"/>
            <w:shd w:val="clear" w:color="auto" w:fill="FFFFFF"/>
            <w:vAlign w:val="center"/>
          </w:tcPr>
          <w:p w14:paraId="4E183DC9">
            <w:pPr>
              <w:jc w:val="center"/>
            </w:pPr>
            <w:r>
              <w:rPr>
                <w:rFonts w:hint="eastAsia"/>
              </w:rPr>
              <w:t>下拉</w:t>
            </w:r>
          </w:p>
        </w:tc>
        <w:tc>
          <w:tcPr>
            <w:tcW w:w="665" w:type="pct"/>
            <w:shd w:val="clear" w:color="auto" w:fill="FFFFFF"/>
            <w:vAlign w:val="center"/>
          </w:tcPr>
          <w:p w14:paraId="261E8061">
            <w:pPr>
              <w:jc w:val="center"/>
            </w:pPr>
            <w:r>
              <w:t>YYYY-MM</w:t>
            </w:r>
          </w:p>
        </w:tc>
      </w:tr>
    </w:tbl>
    <w:p w14:paraId="32724740">
      <w:pPr>
        <w:spacing w:line="360" w:lineRule="auto"/>
        <w:rPr>
          <w:rFonts w:cs="宋体"/>
          <w:spacing w:val="-4"/>
          <w:szCs w:val="21"/>
        </w:rPr>
      </w:pPr>
      <w:bookmarkStart w:id="50" w:name="_Toc472495034"/>
      <w:r>
        <w:rPr>
          <w:szCs w:val="21"/>
        </w:rPr>
        <w:t>*</w:t>
      </w:r>
      <w:r>
        <w:rPr>
          <w:rFonts w:hint="eastAsia"/>
          <w:szCs w:val="21"/>
        </w:rPr>
        <w:t>项目范围：</w:t>
      </w:r>
      <w:r>
        <w:rPr>
          <w:rFonts w:hint="eastAsia" w:cs="宋体"/>
          <w:spacing w:val="-4"/>
          <w:szCs w:val="21"/>
        </w:rPr>
        <w:t>同一篇论文只填一次，不重复填写。</w:t>
      </w:r>
      <w:r>
        <w:rPr>
          <w:rFonts w:hint="eastAsia"/>
          <w:b/>
          <w:szCs w:val="21"/>
        </w:rPr>
        <w:t>（注：不含增刊、扩展版论文）</w:t>
      </w:r>
    </w:p>
    <w:p w14:paraId="20E8D29F">
      <w:pPr>
        <w:spacing w:line="360" w:lineRule="auto"/>
        <w:rPr>
          <w:rFonts w:cs="宋体"/>
          <w:szCs w:val="21"/>
        </w:rPr>
      </w:pPr>
      <w:r>
        <w:rPr>
          <w:rFonts w:hint="eastAsia" w:cs="宋体"/>
          <w:szCs w:val="21"/>
        </w:rPr>
        <w:t>指标解释：</w:t>
      </w:r>
    </w:p>
    <w:p w14:paraId="34E348CC">
      <w:pPr>
        <w:pStyle w:val="34"/>
        <w:numPr>
          <w:ilvl w:val="1"/>
          <w:numId w:val="18"/>
        </w:numPr>
        <w:spacing w:line="360" w:lineRule="auto"/>
        <w:ind w:left="426" w:firstLineChars="0"/>
        <w:rPr>
          <w:rFonts w:cs="宋体"/>
          <w:szCs w:val="21"/>
        </w:rPr>
      </w:pPr>
      <w:r>
        <w:rPr>
          <w:rFonts w:hint="eastAsia" w:cs="宋体"/>
          <w:b/>
          <w:szCs w:val="21"/>
        </w:rPr>
        <w:t>教师姓名：</w:t>
      </w:r>
      <w:r>
        <w:rPr>
          <w:rFonts w:hint="eastAsia" w:cs="宋体"/>
          <w:szCs w:val="21"/>
        </w:rPr>
        <w:t>从教职工表中选取。</w:t>
      </w:r>
    </w:p>
    <w:p w14:paraId="396A5E41">
      <w:pPr>
        <w:pStyle w:val="34"/>
        <w:numPr>
          <w:ilvl w:val="1"/>
          <w:numId w:val="18"/>
        </w:numPr>
        <w:spacing w:line="360" w:lineRule="auto"/>
        <w:ind w:left="426" w:firstLineChars="0"/>
        <w:rPr>
          <w:szCs w:val="21"/>
        </w:rPr>
      </w:pPr>
      <w:r>
        <w:rPr>
          <w:rFonts w:hint="eastAsia" w:cs="宋体"/>
          <w:b/>
          <w:szCs w:val="21"/>
        </w:rPr>
        <w:t>收录类型：</w:t>
      </w:r>
      <w:r>
        <w:rPr>
          <w:szCs w:val="21"/>
        </w:rPr>
        <w:t>SCI</w:t>
      </w:r>
      <w:r>
        <w:rPr>
          <w:rFonts w:hint="eastAsia"/>
          <w:szCs w:val="21"/>
        </w:rPr>
        <w:t>、</w:t>
      </w:r>
      <w:r>
        <w:rPr>
          <w:szCs w:val="21"/>
        </w:rPr>
        <w:t>EI</w:t>
      </w:r>
      <w:r>
        <w:rPr>
          <w:rFonts w:hint="eastAsia"/>
          <w:szCs w:val="21"/>
        </w:rPr>
        <w:t>、</w:t>
      </w:r>
      <w:r>
        <w:rPr>
          <w:szCs w:val="21"/>
        </w:rPr>
        <w:t>SSCI</w:t>
      </w:r>
      <w:r>
        <w:rPr>
          <w:rFonts w:hint="eastAsia"/>
          <w:szCs w:val="21"/>
        </w:rPr>
        <w:t>、</w:t>
      </w:r>
      <w:r>
        <w:rPr>
          <w:szCs w:val="21"/>
        </w:rPr>
        <w:t>A&amp;HCI</w:t>
      </w:r>
      <w:r>
        <w:rPr>
          <w:rFonts w:hint="eastAsia"/>
          <w:szCs w:val="21"/>
        </w:rPr>
        <w:t>、</w:t>
      </w:r>
      <w:r>
        <w:rPr>
          <w:szCs w:val="21"/>
        </w:rPr>
        <w:t>CSSCI</w:t>
      </w:r>
      <w:r>
        <w:rPr>
          <w:rFonts w:hint="eastAsia"/>
          <w:szCs w:val="21"/>
        </w:rPr>
        <w:t>、</w:t>
      </w:r>
      <w:r>
        <w:rPr>
          <w:szCs w:val="21"/>
        </w:rPr>
        <w:t>CSCD</w:t>
      </w:r>
      <w:r>
        <w:rPr>
          <w:rFonts w:hint="eastAsia"/>
          <w:szCs w:val="21"/>
        </w:rPr>
        <w:t>、《</w:t>
      </w:r>
      <w:r>
        <w:rPr>
          <w:szCs w:val="21"/>
        </w:rPr>
        <w:t>人民日报</w:t>
      </w:r>
      <w:r>
        <w:rPr>
          <w:rFonts w:hint="eastAsia"/>
          <w:szCs w:val="21"/>
        </w:rPr>
        <w:t>》、《</w:t>
      </w:r>
      <w:r>
        <w:rPr>
          <w:szCs w:val="21"/>
        </w:rPr>
        <w:t>光明日报</w:t>
      </w:r>
      <w:r>
        <w:rPr>
          <w:rFonts w:hint="eastAsia"/>
          <w:szCs w:val="21"/>
        </w:rPr>
        <w:t>》、《</w:t>
      </w:r>
      <w:r>
        <w:rPr>
          <w:szCs w:val="21"/>
        </w:rPr>
        <w:t>经济日报</w:t>
      </w:r>
      <w:r>
        <w:rPr>
          <w:rFonts w:hint="eastAsia"/>
          <w:szCs w:val="21"/>
        </w:rPr>
        <w:t>》、《</w:t>
      </w:r>
      <w:r>
        <w:rPr>
          <w:szCs w:val="21"/>
        </w:rPr>
        <w:t>求是</w:t>
      </w:r>
      <w:r>
        <w:rPr>
          <w:rFonts w:hint="eastAsia"/>
          <w:szCs w:val="21"/>
        </w:rPr>
        <w:t>》、《解放军日报》、中文核心期刊、</w:t>
      </w:r>
      <w:r>
        <w:rPr>
          <w:szCs w:val="21"/>
        </w:rPr>
        <w:t>其他期刊和会议论文</w:t>
      </w:r>
      <w:r>
        <w:rPr>
          <w:rFonts w:hint="eastAsia"/>
          <w:szCs w:val="21"/>
        </w:rPr>
        <w:t>。（其中，《人民日报》《光明日报》《经济日报》《求是》《解放军日报》要求发表于理论版，且字数2000字以上。</w:t>
      </w:r>
      <w:r>
        <w:rPr>
          <w:szCs w:val="21"/>
        </w:rPr>
        <w:t>其他期刊</w:t>
      </w:r>
      <w:r>
        <w:rPr>
          <w:rFonts w:hint="eastAsia"/>
          <w:szCs w:val="21"/>
        </w:rPr>
        <w:t>和</w:t>
      </w:r>
      <w:r>
        <w:rPr>
          <w:szCs w:val="21"/>
        </w:rPr>
        <w:t>会议论文</w:t>
      </w:r>
      <w:r>
        <w:rPr>
          <w:rFonts w:hint="eastAsia"/>
          <w:szCs w:val="21"/>
        </w:rPr>
        <w:t>共</w:t>
      </w:r>
      <w:r>
        <w:rPr>
          <w:szCs w:val="21"/>
        </w:rPr>
        <w:t>限填</w:t>
      </w:r>
      <w:r>
        <w:rPr>
          <w:rFonts w:hint="eastAsia"/>
          <w:szCs w:val="21"/>
        </w:rPr>
        <w:t>10篇，填报会议</w:t>
      </w:r>
      <w:r>
        <w:rPr>
          <w:szCs w:val="21"/>
        </w:rPr>
        <w:t>论文需上报本校</w:t>
      </w:r>
      <w:r>
        <w:rPr>
          <w:rFonts w:hint="eastAsia"/>
          <w:szCs w:val="21"/>
        </w:rPr>
        <w:t>学术</w:t>
      </w:r>
      <w:r>
        <w:rPr>
          <w:szCs w:val="21"/>
        </w:rPr>
        <w:t>委员会认定的高质量</w:t>
      </w:r>
      <w:r>
        <w:rPr>
          <w:rFonts w:hint="eastAsia"/>
          <w:szCs w:val="21"/>
        </w:rPr>
        <w:t>学术</w:t>
      </w:r>
      <w:r>
        <w:rPr>
          <w:szCs w:val="21"/>
        </w:rPr>
        <w:t>会议</w:t>
      </w:r>
      <w:r>
        <w:rPr>
          <w:rFonts w:hint="eastAsia"/>
          <w:szCs w:val="21"/>
        </w:rPr>
        <w:t>目录</w:t>
      </w:r>
      <w:r>
        <w:rPr>
          <w:szCs w:val="21"/>
        </w:rPr>
        <w:t>。</w:t>
      </w:r>
    </w:p>
    <w:p w14:paraId="793D440E">
      <w:pPr>
        <w:pStyle w:val="34"/>
        <w:numPr>
          <w:ilvl w:val="1"/>
          <w:numId w:val="18"/>
        </w:numPr>
        <w:spacing w:line="360" w:lineRule="auto"/>
        <w:ind w:left="426" w:firstLineChars="0"/>
        <w:rPr>
          <w:rFonts w:cs="宋体"/>
          <w:szCs w:val="21"/>
        </w:rPr>
      </w:pPr>
      <w:r>
        <w:rPr>
          <w:rFonts w:hint="eastAsia" w:cs="宋体"/>
          <w:b/>
          <w:szCs w:val="21"/>
        </w:rPr>
        <w:t>SCI分区：</w:t>
      </w:r>
      <w:r>
        <w:rPr>
          <w:rFonts w:hint="eastAsia" w:cs="宋体"/>
          <w:szCs w:val="21"/>
        </w:rPr>
        <w:t>收录类型为SCI的必填。采用中科院JCR分区（大类），1区，2区3区，4区。</w:t>
      </w:r>
    </w:p>
    <w:p w14:paraId="401AC84F">
      <w:pPr>
        <w:pStyle w:val="34"/>
        <w:numPr>
          <w:ilvl w:val="1"/>
          <w:numId w:val="18"/>
        </w:numPr>
        <w:spacing w:line="360" w:lineRule="auto"/>
        <w:ind w:left="426" w:firstLineChars="0"/>
        <w:rPr>
          <w:rFonts w:cs="宋体"/>
          <w:szCs w:val="21"/>
        </w:rPr>
      </w:pPr>
      <w:r>
        <w:rPr>
          <w:rFonts w:hint="eastAsia"/>
          <w:b/>
        </w:rPr>
        <w:t>署名情况：</w:t>
      </w:r>
      <w:r>
        <w:rPr>
          <w:rFonts w:hint="eastAsia"/>
        </w:rPr>
        <w:t>第一作者、通讯作者、第一作者且通讯作者</w:t>
      </w:r>
    </w:p>
    <w:p w14:paraId="3E6CAEBC">
      <w:pPr>
        <w:pStyle w:val="34"/>
        <w:numPr>
          <w:ilvl w:val="1"/>
          <w:numId w:val="18"/>
        </w:numPr>
        <w:spacing w:line="360" w:lineRule="auto"/>
        <w:ind w:left="426" w:firstLineChars="0"/>
        <w:rPr>
          <w:b/>
        </w:rPr>
      </w:pPr>
      <w:r>
        <w:rPr>
          <w:rFonts w:hint="eastAsia"/>
          <w:b/>
        </w:rPr>
        <w:t>发表时间：</w:t>
      </w:r>
      <w:r>
        <w:rPr>
          <w:rFonts w:hint="eastAsia"/>
        </w:rPr>
        <w:t>以正刊发表时间为准，不含增刊、扩展版论文。</w:t>
      </w:r>
    </w:p>
    <w:p w14:paraId="65835C56">
      <w:pPr>
        <w:pStyle w:val="34"/>
        <w:numPr>
          <w:ilvl w:val="1"/>
          <w:numId w:val="18"/>
        </w:numPr>
        <w:spacing w:line="360" w:lineRule="auto"/>
        <w:ind w:left="426" w:firstLineChars="0"/>
        <w:rPr>
          <w:b/>
        </w:rPr>
      </w:pPr>
      <w:r>
        <w:rPr>
          <w:rFonts w:hint="eastAsia" w:cs="宋体"/>
          <w:b/>
          <w:szCs w:val="21"/>
        </w:rPr>
        <w:t>证明材料：</w:t>
      </w:r>
      <w:r>
        <w:rPr>
          <w:rFonts w:hint="eastAsia" w:cs="宋体"/>
          <w:szCs w:val="21"/>
        </w:rPr>
        <w:t>仅</w:t>
      </w:r>
      <w:r>
        <w:rPr>
          <w:rFonts w:cs="宋体"/>
          <w:szCs w:val="21"/>
        </w:rPr>
        <w:t>会议论文需上传证明材料。</w:t>
      </w:r>
      <w:r>
        <w:rPr>
          <w:rFonts w:hint="eastAsia" w:cs="宋体"/>
          <w:szCs w:val="21"/>
        </w:rPr>
        <w:t>系统</w:t>
      </w:r>
      <w:r>
        <w:rPr>
          <w:rFonts w:cs="宋体"/>
          <w:szCs w:val="21"/>
        </w:rPr>
        <w:t>仅支持</w:t>
      </w:r>
      <w:r>
        <w:rPr>
          <w:rFonts w:hint="eastAsia" w:cs="宋体"/>
          <w:szCs w:val="21"/>
        </w:rPr>
        <w:t>单个</w:t>
      </w:r>
      <w:r>
        <w:rPr>
          <w:rFonts w:cs="宋体"/>
          <w:szCs w:val="21"/>
        </w:rPr>
        <w:t>附件，多个附件请打包上传，附件最大</w:t>
      </w:r>
      <w:r>
        <w:rPr>
          <w:rFonts w:hint="eastAsia" w:cs="宋体"/>
          <w:szCs w:val="21"/>
        </w:rPr>
        <w:t>50M。</w:t>
      </w:r>
    </w:p>
    <w:p w14:paraId="393E8962">
      <w:pPr>
        <w:pStyle w:val="3"/>
        <w:rPr>
          <w:rFonts w:ascii="Times New Roman" w:hAnsi="Times New Roman" w:eastAsia="宋体"/>
        </w:rPr>
      </w:pPr>
      <w:bookmarkStart w:id="51" w:name="_Toc77162557"/>
      <w:r>
        <w:rPr>
          <w:rFonts w:hint="eastAsia" w:ascii="Times New Roman" w:hAnsi="Times New Roman" w:eastAsia="宋体"/>
        </w:rPr>
        <w:t>3.5近五年科研成果获奖情况</w:t>
      </w:r>
      <w:bookmarkEnd w:id="50"/>
      <w:bookmarkEnd w:id="51"/>
    </w:p>
    <w:tbl>
      <w:tblPr>
        <w:tblStyle w:val="1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61"/>
        <w:gridCol w:w="2361"/>
        <w:gridCol w:w="2361"/>
        <w:gridCol w:w="2361"/>
        <w:gridCol w:w="2365"/>
        <w:gridCol w:w="2365"/>
      </w:tblGrid>
      <w:tr w14:paraId="22E9E709">
        <w:tblPrEx>
          <w:tblCellMar>
            <w:top w:w="0" w:type="dxa"/>
            <w:left w:w="108" w:type="dxa"/>
            <w:bottom w:w="0" w:type="dxa"/>
            <w:right w:w="108" w:type="dxa"/>
          </w:tblCellMar>
        </w:tblPrEx>
        <w:trPr>
          <w:trHeight w:val="567" w:hRule="atLeast"/>
        </w:trPr>
        <w:tc>
          <w:tcPr>
            <w:tcW w:w="833" w:type="pct"/>
            <w:vAlign w:val="center"/>
          </w:tcPr>
          <w:p w14:paraId="579443F9">
            <w:pPr>
              <w:jc w:val="center"/>
              <w:rPr>
                <w:b/>
              </w:rPr>
            </w:pPr>
            <w:r>
              <w:rPr>
                <w:rFonts w:hint="eastAsia"/>
                <w:b/>
              </w:rPr>
              <w:t>成果名称</w:t>
            </w:r>
          </w:p>
        </w:tc>
        <w:tc>
          <w:tcPr>
            <w:tcW w:w="833" w:type="pct"/>
            <w:vAlign w:val="center"/>
          </w:tcPr>
          <w:p w14:paraId="681E9D34">
            <w:pPr>
              <w:jc w:val="center"/>
              <w:rPr>
                <w:b/>
              </w:rPr>
            </w:pPr>
            <w:r>
              <w:rPr>
                <w:rFonts w:hint="eastAsia"/>
                <w:b/>
              </w:rPr>
              <w:t>获奖类型</w:t>
            </w:r>
          </w:p>
        </w:tc>
        <w:tc>
          <w:tcPr>
            <w:tcW w:w="833" w:type="pct"/>
            <w:vAlign w:val="center"/>
          </w:tcPr>
          <w:p w14:paraId="68FF411D">
            <w:pPr>
              <w:jc w:val="center"/>
              <w:rPr>
                <w:b/>
              </w:rPr>
            </w:pPr>
            <w:r>
              <w:rPr>
                <w:rFonts w:hint="eastAsia"/>
                <w:b/>
              </w:rPr>
              <w:t>获奖等级</w:t>
            </w:r>
          </w:p>
        </w:tc>
        <w:tc>
          <w:tcPr>
            <w:tcW w:w="833" w:type="pct"/>
            <w:vAlign w:val="center"/>
          </w:tcPr>
          <w:p w14:paraId="22C6BF3D">
            <w:pPr>
              <w:jc w:val="center"/>
              <w:rPr>
                <w:b/>
              </w:rPr>
            </w:pPr>
            <w:r>
              <w:rPr>
                <w:rFonts w:hint="eastAsia"/>
                <w:b/>
              </w:rPr>
              <w:t>教师工号</w:t>
            </w:r>
          </w:p>
        </w:tc>
        <w:tc>
          <w:tcPr>
            <w:tcW w:w="834" w:type="pct"/>
            <w:vAlign w:val="center"/>
          </w:tcPr>
          <w:p w14:paraId="48B70467">
            <w:pPr>
              <w:jc w:val="center"/>
              <w:rPr>
                <w:b/>
              </w:rPr>
            </w:pPr>
            <w:r>
              <w:rPr>
                <w:rFonts w:hint="eastAsia"/>
                <w:b/>
              </w:rPr>
              <w:t>获奖教师</w:t>
            </w:r>
          </w:p>
        </w:tc>
        <w:tc>
          <w:tcPr>
            <w:tcW w:w="834" w:type="pct"/>
            <w:vAlign w:val="center"/>
          </w:tcPr>
          <w:p w14:paraId="2F3E1E21">
            <w:pPr>
              <w:jc w:val="center"/>
              <w:rPr>
                <w:b/>
              </w:rPr>
            </w:pPr>
            <w:r>
              <w:rPr>
                <w:rFonts w:hint="eastAsia"/>
                <w:b/>
              </w:rPr>
              <w:t>获奖时间</w:t>
            </w:r>
          </w:p>
        </w:tc>
      </w:tr>
      <w:tr w14:paraId="1EF40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833" w:type="pct"/>
            <w:vAlign w:val="center"/>
          </w:tcPr>
          <w:p w14:paraId="19F5BCE9">
            <w:pPr>
              <w:jc w:val="center"/>
            </w:pPr>
          </w:p>
        </w:tc>
        <w:tc>
          <w:tcPr>
            <w:tcW w:w="833" w:type="pct"/>
            <w:vAlign w:val="center"/>
          </w:tcPr>
          <w:p w14:paraId="0765F774">
            <w:pPr>
              <w:jc w:val="center"/>
            </w:pPr>
            <w:r>
              <w:rPr>
                <w:rFonts w:hint="eastAsia"/>
              </w:rPr>
              <w:t>下拉选择</w:t>
            </w:r>
          </w:p>
        </w:tc>
        <w:tc>
          <w:tcPr>
            <w:tcW w:w="833" w:type="pct"/>
            <w:vAlign w:val="center"/>
          </w:tcPr>
          <w:p w14:paraId="4B0DE4BE">
            <w:pPr>
              <w:jc w:val="center"/>
            </w:pPr>
            <w:r>
              <w:rPr>
                <w:rFonts w:hint="eastAsia"/>
              </w:rPr>
              <w:t>下拉</w:t>
            </w:r>
          </w:p>
        </w:tc>
        <w:tc>
          <w:tcPr>
            <w:tcW w:w="833" w:type="pct"/>
            <w:vAlign w:val="center"/>
          </w:tcPr>
          <w:p w14:paraId="629907F9">
            <w:pPr>
              <w:jc w:val="center"/>
            </w:pPr>
          </w:p>
        </w:tc>
        <w:tc>
          <w:tcPr>
            <w:tcW w:w="834" w:type="pct"/>
            <w:vAlign w:val="center"/>
          </w:tcPr>
          <w:p w14:paraId="6E8DE6A1">
            <w:pPr>
              <w:jc w:val="center"/>
            </w:pPr>
            <w:r>
              <w:rPr>
                <w:rFonts w:hint="eastAsia"/>
              </w:rPr>
              <w:t>点选</w:t>
            </w:r>
          </w:p>
        </w:tc>
        <w:tc>
          <w:tcPr>
            <w:tcW w:w="834" w:type="pct"/>
            <w:vAlign w:val="center"/>
          </w:tcPr>
          <w:p w14:paraId="26B29A4E">
            <w:pPr>
              <w:jc w:val="center"/>
            </w:pPr>
            <w:r>
              <w:t>YYYY-MM</w:t>
            </w:r>
          </w:p>
        </w:tc>
      </w:tr>
    </w:tbl>
    <w:p w14:paraId="7DA5AF12">
      <w:pPr>
        <w:spacing w:line="360" w:lineRule="auto"/>
      </w:pPr>
      <w:r>
        <w:rPr>
          <w:szCs w:val="21"/>
        </w:rPr>
        <w:t>*</w:t>
      </w:r>
      <w:r>
        <w:rPr>
          <w:rFonts w:hint="eastAsia"/>
          <w:szCs w:val="21"/>
        </w:rPr>
        <w:t>项目范围：</w:t>
      </w:r>
      <w:r>
        <w:rPr>
          <w:rFonts w:hint="eastAsia"/>
        </w:rPr>
        <w:t>本表采集本校教师近</w:t>
      </w:r>
      <w:r>
        <w:t>5</w:t>
      </w:r>
      <w:r>
        <w:rPr>
          <w:rFonts w:hint="eastAsia"/>
        </w:rPr>
        <w:t>年内获得的以科技部、教育部、辽宁省政府名义颁发的科研成果奖励情况。</w:t>
      </w:r>
    </w:p>
    <w:p w14:paraId="480B6013">
      <w:pPr>
        <w:spacing w:line="360" w:lineRule="auto"/>
      </w:pPr>
      <w:r>
        <w:rPr>
          <w:rFonts w:hint="eastAsia"/>
        </w:rPr>
        <w:t>指标解释：</w:t>
      </w:r>
    </w:p>
    <w:p w14:paraId="75FF00FD">
      <w:pPr>
        <w:pStyle w:val="34"/>
        <w:widowControl w:val="0"/>
        <w:numPr>
          <w:ilvl w:val="1"/>
          <w:numId w:val="19"/>
        </w:numPr>
        <w:spacing w:line="360" w:lineRule="auto"/>
        <w:ind w:left="426" w:firstLineChars="0"/>
        <w:jc w:val="both"/>
      </w:pPr>
      <w:r>
        <w:rPr>
          <w:rFonts w:hint="eastAsia"/>
          <w:b/>
        </w:rPr>
        <w:t>获奖类型：</w:t>
      </w:r>
      <w:r>
        <w:rPr>
          <w:rFonts w:hint="eastAsia"/>
        </w:rPr>
        <w:t>国家最高科学技术奖、国家自然科学奖、国家技术发明奖、国家科技进步奖、全国教育科学研究优秀成果奖、教育部高校科研成果奖（科学技术、人文社科）、省哲学社会科学优秀成果奖、省教育科学研究优秀成果奖、省自然科学奖、省技术发明奖、省科学技术进步奖。</w:t>
      </w:r>
    </w:p>
    <w:p w14:paraId="07B41B6A">
      <w:pPr>
        <w:pStyle w:val="34"/>
        <w:widowControl w:val="0"/>
        <w:numPr>
          <w:ilvl w:val="1"/>
          <w:numId w:val="19"/>
        </w:numPr>
        <w:spacing w:line="360" w:lineRule="auto"/>
        <w:ind w:left="426" w:firstLineChars="0"/>
        <w:jc w:val="both"/>
        <w:rPr>
          <w:szCs w:val="21"/>
        </w:rPr>
      </w:pPr>
      <w:r>
        <w:rPr>
          <w:rFonts w:hint="eastAsia"/>
          <w:b/>
        </w:rPr>
        <w:t>获奖等级：</w:t>
      </w:r>
      <w:r>
        <w:rPr>
          <w:rFonts w:hint="eastAsia"/>
          <w:szCs w:val="21"/>
        </w:rPr>
        <w:t>指一等奖（冠军、金奖）、二等奖（亚军、银奖）、三等奖（季军、铜奖）。</w:t>
      </w:r>
    </w:p>
    <w:p w14:paraId="4D2BD222">
      <w:pPr>
        <w:pStyle w:val="34"/>
        <w:widowControl w:val="0"/>
        <w:numPr>
          <w:ilvl w:val="1"/>
          <w:numId w:val="19"/>
        </w:numPr>
        <w:spacing w:line="360" w:lineRule="auto"/>
        <w:ind w:left="426" w:firstLineChars="0"/>
        <w:jc w:val="both"/>
        <w:rPr>
          <w:szCs w:val="21"/>
        </w:rPr>
      </w:pPr>
      <w:r>
        <w:rPr>
          <w:rFonts w:hint="eastAsia" w:cs="宋体"/>
          <w:b/>
          <w:szCs w:val="21"/>
        </w:rPr>
        <w:t>教师姓名：</w:t>
      </w:r>
      <w:r>
        <w:rPr>
          <w:rFonts w:hint="eastAsia" w:cs="宋体"/>
          <w:szCs w:val="21"/>
        </w:rPr>
        <w:t>如有多名本校教师获奖，只填排名位次最高者，从教职工表选择</w:t>
      </w:r>
      <w:r>
        <w:rPr>
          <w:rFonts w:hint="eastAsia"/>
          <w:sz w:val="24"/>
        </w:rPr>
        <w:t>。</w:t>
      </w:r>
    </w:p>
    <w:p w14:paraId="7D6698BF">
      <w:pPr>
        <w:rPr>
          <w:b/>
          <w:sz w:val="32"/>
          <w:szCs w:val="20"/>
        </w:rPr>
      </w:pPr>
      <w:bookmarkStart w:id="52" w:name="_Toc472495038"/>
      <w:bookmarkStart w:id="53" w:name="_Toc462231243"/>
      <w:bookmarkStart w:id="54" w:name="_Toc462231336"/>
      <w:bookmarkStart w:id="55" w:name="_Toc467828532"/>
      <w:bookmarkStart w:id="56" w:name="_Toc510457266"/>
      <w:r>
        <w:br w:type="page"/>
      </w:r>
    </w:p>
    <w:p w14:paraId="35A5CCF0">
      <w:pPr>
        <w:pStyle w:val="3"/>
        <w:rPr>
          <w:rFonts w:ascii="Times New Roman" w:hAnsi="Times New Roman" w:eastAsia="宋体"/>
        </w:rPr>
      </w:pPr>
      <w:bookmarkStart w:id="57" w:name="_Toc77162558"/>
      <w:r>
        <w:rPr>
          <w:rFonts w:hint="eastAsia" w:ascii="Times New Roman" w:hAnsi="Times New Roman" w:eastAsia="宋体"/>
        </w:rPr>
        <w:t>3.6教师专利转化</w:t>
      </w:r>
      <w:bookmarkEnd w:id="52"/>
      <w:bookmarkEnd w:id="53"/>
      <w:bookmarkEnd w:id="54"/>
      <w:bookmarkEnd w:id="55"/>
      <w:r>
        <w:rPr>
          <w:rFonts w:hint="eastAsia" w:ascii="Times New Roman" w:hAnsi="Times New Roman" w:eastAsia="宋体"/>
        </w:rPr>
        <w:t>情况</w:t>
      </w:r>
      <w:bookmarkEnd w:id="56"/>
      <w:bookmarkEnd w:id="57"/>
    </w:p>
    <w:tbl>
      <w:tblPr>
        <w:tblStyle w:val="19"/>
        <w:tblW w:w="4713" w:type="pct"/>
        <w:tblInd w:w="0" w:type="dxa"/>
        <w:tblLayout w:type="autofit"/>
        <w:tblCellMar>
          <w:top w:w="0" w:type="dxa"/>
          <w:left w:w="108" w:type="dxa"/>
          <w:bottom w:w="0" w:type="dxa"/>
          <w:right w:w="108" w:type="dxa"/>
        </w:tblCellMar>
      </w:tblPr>
      <w:tblGrid>
        <w:gridCol w:w="677"/>
        <w:gridCol w:w="965"/>
        <w:gridCol w:w="535"/>
        <w:gridCol w:w="677"/>
        <w:gridCol w:w="824"/>
        <w:gridCol w:w="637"/>
        <w:gridCol w:w="1266"/>
        <w:gridCol w:w="646"/>
        <w:gridCol w:w="707"/>
        <w:gridCol w:w="686"/>
        <w:gridCol w:w="822"/>
        <w:gridCol w:w="1111"/>
        <w:gridCol w:w="1111"/>
        <w:gridCol w:w="1266"/>
        <w:gridCol w:w="723"/>
        <w:gridCol w:w="707"/>
      </w:tblGrid>
      <w:tr w14:paraId="305368C7">
        <w:tblPrEx>
          <w:tblCellMar>
            <w:top w:w="0" w:type="dxa"/>
            <w:left w:w="108" w:type="dxa"/>
            <w:bottom w:w="0" w:type="dxa"/>
            <w:right w:w="108" w:type="dxa"/>
          </w:tblCellMar>
        </w:tblPrEx>
        <w:trPr>
          <w:trHeight w:val="588" w:hRule="atLeast"/>
        </w:trPr>
        <w:tc>
          <w:tcPr>
            <w:tcW w:w="269" w:type="pct"/>
            <w:tcBorders>
              <w:top w:val="single" w:color="auto" w:sz="4" w:space="0"/>
              <w:left w:val="single" w:color="auto" w:sz="4" w:space="0"/>
              <w:bottom w:val="single" w:color="auto" w:sz="4" w:space="0"/>
              <w:right w:val="single" w:color="auto" w:sz="4" w:space="0"/>
            </w:tcBorders>
            <w:shd w:val="clear" w:color="auto" w:fill="auto"/>
            <w:vAlign w:val="center"/>
          </w:tcPr>
          <w:p w14:paraId="4D7210E3">
            <w:pPr>
              <w:jc w:val="center"/>
              <w:rPr>
                <w:rFonts w:cs="宋体"/>
                <w:b/>
                <w:szCs w:val="21"/>
              </w:rPr>
            </w:pPr>
            <w:r>
              <w:rPr>
                <w:rFonts w:hint="eastAsia" w:cs="宋体"/>
                <w:b/>
                <w:szCs w:val="21"/>
              </w:rPr>
              <w:t>专利名称</w:t>
            </w:r>
          </w:p>
        </w:tc>
        <w:tc>
          <w:tcPr>
            <w:tcW w:w="377" w:type="pct"/>
            <w:tcBorders>
              <w:top w:val="single" w:color="auto" w:sz="4" w:space="0"/>
              <w:left w:val="nil"/>
              <w:bottom w:val="single" w:color="auto" w:sz="4" w:space="0"/>
              <w:right w:val="single" w:color="auto" w:sz="4" w:space="0"/>
            </w:tcBorders>
            <w:shd w:val="clear" w:color="auto" w:fill="auto"/>
            <w:vAlign w:val="center"/>
          </w:tcPr>
          <w:p w14:paraId="35449CE1">
            <w:pPr>
              <w:jc w:val="center"/>
              <w:rPr>
                <w:rFonts w:cs="宋体"/>
                <w:b/>
                <w:szCs w:val="21"/>
              </w:rPr>
            </w:pPr>
            <w:r>
              <w:rPr>
                <w:rFonts w:hint="eastAsia" w:cs="宋体"/>
                <w:b/>
                <w:szCs w:val="21"/>
              </w:rPr>
              <w:t>专利公开（公告）号</w:t>
            </w:r>
          </w:p>
        </w:tc>
        <w:tc>
          <w:tcPr>
            <w:tcW w:w="216" w:type="pct"/>
            <w:tcBorders>
              <w:top w:val="single" w:color="auto" w:sz="4" w:space="0"/>
              <w:left w:val="nil"/>
              <w:bottom w:val="single" w:color="auto" w:sz="4" w:space="0"/>
              <w:right w:val="single" w:color="auto" w:sz="4" w:space="0"/>
            </w:tcBorders>
            <w:shd w:val="clear" w:color="auto" w:fill="auto"/>
            <w:vAlign w:val="center"/>
          </w:tcPr>
          <w:p w14:paraId="6728CD9C">
            <w:pPr>
              <w:jc w:val="center"/>
              <w:rPr>
                <w:rFonts w:cs="宋体"/>
                <w:b/>
                <w:szCs w:val="21"/>
              </w:rPr>
            </w:pPr>
            <w:r>
              <w:rPr>
                <w:rFonts w:hint="eastAsia" w:cs="宋体"/>
                <w:b/>
                <w:szCs w:val="21"/>
              </w:rPr>
              <w:t>专利类型</w:t>
            </w:r>
          </w:p>
        </w:tc>
        <w:tc>
          <w:tcPr>
            <w:tcW w:w="269" w:type="pct"/>
            <w:tcBorders>
              <w:top w:val="single" w:color="auto" w:sz="4" w:space="0"/>
              <w:left w:val="nil"/>
              <w:bottom w:val="single" w:color="auto" w:sz="4" w:space="0"/>
              <w:right w:val="single" w:color="auto" w:sz="4" w:space="0"/>
            </w:tcBorders>
            <w:shd w:val="clear" w:color="auto" w:fill="auto"/>
            <w:vAlign w:val="center"/>
          </w:tcPr>
          <w:p w14:paraId="1DD5BB36">
            <w:pPr>
              <w:jc w:val="center"/>
              <w:rPr>
                <w:rFonts w:cs="宋体"/>
                <w:b/>
                <w:szCs w:val="21"/>
              </w:rPr>
            </w:pPr>
            <w:r>
              <w:rPr>
                <w:rFonts w:hint="eastAsia" w:cs="宋体"/>
                <w:b/>
                <w:szCs w:val="21"/>
              </w:rPr>
              <w:t>发明人</w:t>
            </w:r>
          </w:p>
        </w:tc>
        <w:tc>
          <w:tcPr>
            <w:tcW w:w="324" w:type="pct"/>
            <w:tcBorders>
              <w:top w:val="single" w:color="auto" w:sz="4" w:space="0"/>
              <w:left w:val="nil"/>
              <w:bottom w:val="single" w:color="auto" w:sz="4" w:space="0"/>
              <w:right w:val="single" w:color="auto" w:sz="4" w:space="0"/>
            </w:tcBorders>
            <w:vAlign w:val="center"/>
          </w:tcPr>
          <w:p w14:paraId="29C08A24">
            <w:pPr>
              <w:jc w:val="center"/>
              <w:rPr>
                <w:rFonts w:cs="宋体"/>
                <w:b/>
                <w:szCs w:val="21"/>
              </w:rPr>
            </w:pPr>
            <w:r>
              <w:rPr>
                <w:rFonts w:hint="eastAsia" w:cs="宋体"/>
                <w:b/>
                <w:szCs w:val="21"/>
              </w:rPr>
              <w:t>发明人工号</w:t>
            </w:r>
          </w:p>
        </w:tc>
        <w:tc>
          <w:tcPr>
            <w:tcW w:w="254" w:type="pct"/>
            <w:tcBorders>
              <w:top w:val="single" w:color="auto" w:sz="4" w:space="0"/>
              <w:left w:val="single" w:color="auto" w:sz="4" w:space="0"/>
              <w:bottom w:val="single" w:color="auto" w:sz="4" w:space="0"/>
              <w:right w:val="single" w:color="auto" w:sz="4" w:space="0"/>
            </w:tcBorders>
            <w:shd w:val="clear" w:color="auto" w:fill="auto"/>
            <w:vAlign w:val="center"/>
          </w:tcPr>
          <w:p w14:paraId="3FA3154F">
            <w:pPr>
              <w:jc w:val="center"/>
              <w:rPr>
                <w:rFonts w:cs="宋体"/>
                <w:b/>
                <w:szCs w:val="21"/>
              </w:rPr>
            </w:pPr>
            <w:r>
              <w:rPr>
                <w:rFonts w:hint="eastAsia" w:cs="宋体"/>
                <w:b/>
                <w:szCs w:val="21"/>
              </w:rPr>
              <w:t>授权范围</w:t>
            </w:r>
          </w:p>
        </w:tc>
        <w:tc>
          <w:tcPr>
            <w:tcW w:w="340" w:type="pct"/>
            <w:tcBorders>
              <w:top w:val="single" w:color="auto" w:sz="4" w:space="0"/>
              <w:left w:val="nil"/>
              <w:bottom w:val="single" w:color="auto" w:sz="4" w:space="0"/>
              <w:right w:val="single" w:color="auto" w:sz="4" w:space="0"/>
            </w:tcBorders>
            <w:shd w:val="clear" w:color="auto" w:fill="auto"/>
            <w:vAlign w:val="center"/>
          </w:tcPr>
          <w:p w14:paraId="73D6F121">
            <w:pPr>
              <w:jc w:val="center"/>
              <w:rPr>
                <w:rFonts w:cs="宋体"/>
                <w:b/>
                <w:szCs w:val="21"/>
              </w:rPr>
            </w:pPr>
            <w:r>
              <w:rPr>
                <w:rFonts w:hint="eastAsia" w:cs="宋体"/>
                <w:b/>
                <w:szCs w:val="21"/>
              </w:rPr>
              <w:t>授权时间</w:t>
            </w:r>
          </w:p>
        </w:tc>
        <w:tc>
          <w:tcPr>
            <w:tcW w:w="257" w:type="pct"/>
            <w:tcBorders>
              <w:top w:val="single" w:color="auto" w:sz="4" w:space="0"/>
              <w:left w:val="nil"/>
              <w:bottom w:val="single" w:color="auto" w:sz="4" w:space="0"/>
              <w:right w:val="single" w:color="auto" w:sz="4" w:space="0"/>
            </w:tcBorders>
            <w:shd w:val="clear" w:color="auto" w:fill="auto"/>
            <w:vAlign w:val="center"/>
          </w:tcPr>
          <w:p w14:paraId="48C5D3D6">
            <w:pPr>
              <w:jc w:val="center"/>
              <w:rPr>
                <w:rFonts w:cs="宋体"/>
                <w:b/>
                <w:szCs w:val="21"/>
              </w:rPr>
            </w:pPr>
            <w:r>
              <w:rPr>
                <w:rFonts w:hint="eastAsia" w:cs="宋体"/>
                <w:b/>
                <w:szCs w:val="21"/>
              </w:rPr>
              <w:t>是否转化</w:t>
            </w:r>
          </w:p>
        </w:tc>
        <w:tc>
          <w:tcPr>
            <w:tcW w:w="280" w:type="pct"/>
            <w:tcBorders>
              <w:top w:val="single" w:color="auto" w:sz="4" w:space="0"/>
              <w:left w:val="nil"/>
              <w:bottom w:val="single" w:color="auto" w:sz="4" w:space="0"/>
              <w:right w:val="single" w:color="auto" w:sz="4" w:space="0"/>
            </w:tcBorders>
            <w:shd w:val="clear" w:color="auto" w:fill="auto"/>
            <w:vAlign w:val="center"/>
          </w:tcPr>
          <w:p w14:paraId="117C8DCF">
            <w:pPr>
              <w:jc w:val="center"/>
              <w:rPr>
                <w:rFonts w:cs="宋体"/>
                <w:b/>
                <w:szCs w:val="21"/>
              </w:rPr>
            </w:pPr>
            <w:r>
              <w:rPr>
                <w:rFonts w:hint="eastAsia" w:cs="宋体"/>
                <w:b/>
                <w:szCs w:val="21"/>
              </w:rPr>
              <w:t>转化类型</w:t>
            </w:r>
          </w:p>
        </w:tc>
        <w:tc>
          <w:tcPr>
            <w:tcW w:w="272" w:type="pct"/>
            <w:tcBorders>
              <w:top w:val="single" w:color="auto" w:sz="4" w:space="0"/>
              <w:left w:val="nil"/>
              <w:bottom w:val="single" w:color="auto" w:sz="4" w:space="0"/>
              <w:right w:val="single" w:color="auto" w:sz="4" w:space="0"/>
            </w:tcBorders>
            <w:shd w:val="clear" w:color="auto" w:fill="auto"/>
            <w:vAlign w:val="center"/>
          </w:tcPr>
          <w:p w14:paraId="3EA895A9">
            <w:pPr>
              <w:jc w:val="center"/>
              <w:rPr>
                <w:rFonts w:cs="宋体"/>
                <w:b/>
                <w:szCs w:val="21"/>
              </w:rPr>
            </w:pPr>
            <w:r>
              <w:rPr>
                <w:rFonts w:hint="eastAsia" w:cs="宋体"/>
                <w:b/>
                <w:szCs w:val="21"/>
              </w:rPr>
              <w:t>受让方</w:t>
            </w:r>
          </w:p>
        </w:tc>
        <w:tc>
          <w:tcPr>
            <w:tcW w:w="323" w:type="pct"/>
            <w:tcBorders>
              <w:top w:val="single" w:color="auto" w:sz="4" w:space="0"/>
              <w:left w:val="nil"/>
              <w:bottom w:val="single" w:color="auto" w:sz="4" w:space="0"/>
              <w:right w:val="single" w:color="auto" w:sz="4" w:space="0"/>
            </w:tcBorders>
            <w:shd w:val="clear" w:color="auto" w:fill="auto"/>
            <w:vAlign w:val="center"/>
          </w:tcPr>
          <w:p w14:paraId="25D2A7DF">
            <w:pPr>
              <w:jc w:val="center"/>
              <w:rPr>
                <w:rFonts w:cs="宋体"/>
                <w:b/>
                <w:szCs w:val="21"/>
              </w:rPr>
            </w:pPr>
            <w:r>
              <w:rPr>
                <w:rFonts w:hint="eastAsia" w:cs="宋体"/>
                <w:b/>
                <w:szCs w:val="21"/>
              </w:rPr>
              <w:t>成果转化地区</w:t>
            </w:r>
          </w:p>
        </w:tc>
        <w:tc>
          <w:tcPr>
            <w:tcW w:w="431" w:type="pct"/>
            <w:tcBorders>
              <w:top w:val="single" w:color="auto" w:sz="4" w:space="0"/>
              <w:left w:val="nil"/>
              <w:bottom w:val="single" w:color="auto" w:sz="4" w:space="0"/>
              <w:right w:val="single" w:color="auto" w:sz="4" w:space="0"/>
            </w:tcBorders>
            <w:vAlign w:val="center"/>
          </w:tcPr>
          <w:p w14:paraId="0C97CA76">
            <w:pPr>
              <w:jc w:val="center"/>
              <w:rPr>
                <w:rFonts w:cs="宋体"/>
                <w:b/>
                <w:szCs w:val="21"/>
              </w:rPr>
            </w:pPr>
            <w:r>
              <w:rPr>
                <w:rFonts w:hint="eastAsia" w:cs="宋体"/>
                <w:b/>
                <w:szCs w:val="21"/>
              </w:rPr>
              <w:t>转化合同总额（万元）</w:t>
            </w:r>
          </w:p>
        </w:tc>
        <w:tc>
          <w:tcPr>
            <w:tcW w:w="431" w:type="pct"/>
            <w:tcBorders>
              <w:top w:val="single" w:color="auto" w:sz="4" w:space="0"/>
              <w:left w:val="single" w:color="auto" w:sz="4" w:space="0"/>
              <w:bottom w:val="single" w:color="auto" w:sz="4" w:space="0"/>
              <w:right w:val="single" w:color="auto" w:sz="4" w:space="0"/>
            </w:tcBorders>
            <w:vAlign w:val="center"/>
          </w:tcPr>
          <w:p w14:paraId="21073E69">
            <w:pPr>
              <w:jc w:val="center"/>
              <w:rPr>
                <w:rFonts w:cs="宋体"/>
                <w:b/>
                <w:szCs w:val="21"/>
              </w:rPr>
            </w:pPr>
            <w:r>
              <w:rPr>
                <w:rFonts w:hint="eastAsia" w:cs="宋体"/>
                <w:b/>
                <w:szCs w:val="21"/>
              </w:rPr>
              <w:t>当年实际到账资金（万元）</w:t>
            </w:r>
          </w:p>
        </w:tc>
        <w:tc>
          <w:tcPr>
            <w:tcW w:w="391" w:type="pct"/>
            <w:tcBorders>
              <w:top w:val="single" w:color="auto" w:sz="4" w:space="0"/>
              <w:left w:val="single" w:color="auto" w:sz="4" w:space="0"/>
              <w:bottom w:val="single" w:color="auto" w:sz="4" w:space="0"/>
              <w:right w:val="single" w:color="auto" w:sz="4" w:space="0"/>
            </w:tcBorders>
            <w:shd w:val="clear" w:color="auto" w:fill="auto"/>
            <w:vAlign w:val="center"/>
          </w:tcPr>
          <w:p w14:paraId="4F25CFC6">
            <w:pPr>
              <w:jc w:val="center"/>
              <w:rPr>
                <w:rFonts w:cs="宋体"/>
                <w:b/>
                <w:szCs w:val="21"/>
              </w:rPr>
            </w:pPr>
            <w:r>
              <w:rPr>
                <w:rFonts w:hint="eastAsia" w:cs="宋体"/>
                <w:b/>
                <w:szCs w:val="21"/>
              </w:rPr>
              <w:t>转化时间</w:t>
            </w:r>
          </w:p>
        </w:tc>
        <w:tc>
          <w:tcPr>
            <w:tcW w:w="286" w:type="pct"/>
            <w:tcBorders>
              <w:top w:val="single" w:color="auto" w:sz="4" w:space="0"/>
              <w:left w:val="nil"/>
              <w:bottom w:val="single" w:color="auto" w:sz="4" w:space="0"/>
              <w:right w:val="single" w:color="auto" w:sz="4" w:space="0"/>
            </w:tcBorders>
            <w:vAlign w:val="center"/>
          </w:tcPr>
          <w:p w14:paraId="025C42A3">
            <w:pPr>
              <w:jc w:val="center"/>
              <w:rPr>
                <w:rFonts w:cs="宋体"/>
                <w:b/>
                <w:szCs w:val="21"/>
              </w:rPr>
            </w:pPr>
            <w:r>
              <w:rPr>
                <w:rFonts w:hint="eastAsia" w:cs="宋体"/>
                <w:b/>
                <w:szCs w:val="21"/>
              </w:rPr>
              <w:t>说明</w:t>
            </w:r>
          </w:p>
        </w:tc>
        <w:tc>
          <w:tcPr>
            <w:tcW w:w="280" w:type="pct"/>
            <w:tcBorders>
              <w:top w:val="single" w:color="auto" w:sz="4" w:space="0"/>
              <w:left w:val="single" w:color="auto" w:sz="4" w:space="0"/>
              <w:bottom w:val="single" w:color="auto" w:sz="4" w:space="0"/>
              <w:right w:val="single" w:color="auto" w:sz="4" w:space="0"/>
            </w:tcBorders>
            <w:shd w:val="clear" w:color="auto" w:fill="auto"/>
            <w:vAlign w:val="center"/>
          </w:tcPr>
          <w:p w14:paraId="0C9A9030">
            <w:pPr>
              <w:jc w:val="center"/>
              <w:rPr>
                <w:rFonts w:cs="宋体"/>
                <w:b/>
                <w:szCs w:val="21"/>
              </w:rPr>
            </w:pPr>
            <w:r>
              <w:rPr>
                <w:rFonts w:hint="eastAsia" w:cs="宋体"/>
                <w:b/>
                <w:szCs w:val="21"/>
              </w:rPr>
              <w:t>证明材料</w:t>
            </w:r>
          </w:p>
        </w:tc>
      </w:tr>
      <w:tr w14:paraId="47D0528A">
        <w:tblPrEx>
          <w:tblCellMar>
            <w:top w:w="0" w:type="dxa"/>
            <w:left w:w="108" w:type="dxa"/>
            <w:bottom w:w="0" w:type="dxa"/>
            <w:right w:w="108" w:type="dxa"/>
          </w:tblCellMar>
        </w:tblPrEx>
        <w:trPr>
          <w:trHeight w:val="588" w:hRule="atLeast"/>
        </w:trPr>
        <w:tc>
          <w:tcPr>
            <w:tcW w:w="269" w:type="pct"/>
            <w:tcBorders>
              <w:top w:val="nil"/>
              <w:left w:val="single" w:color="auto" w:sz="4" w:space="0"/>
              <w:bottom w:val="single" w:color="auto" w:sz="4" w:space="0"/>
              <w:right w:val="single" w:color="auto" w:sz="4" w:space="0"/>
            </w:tcBorders>
            <w:shd w:val="clear" w:color="auto" w:fill="auto"/>
            <w:vAlign w:val="center"/>
          </w:tcPr>
          <w:p w14:paraId="4B3BACA5">
            <w:pPr>
              <w:jc w:val="center"/>
              <w:rPr>
                <w:rFonts w:cs="宋体"/>
                <w:szCs w:val="21"/>
              </w:rPr>
            </w:pPr>
          </w:p>
        </w:tc>
        <w:tc>
          <w:tcPr>
            <w:tcW w:w="377" w:type="pct"/>
            <w:tcBorders>
              <w:top w:val="nil"/>
              <w:left w:val="nil"/>
              <w:bottom w:val="single" w:color="auto" w:sz="4" w:space="0"/>
              <w:right w:val="single" w:color="auto" w:sz="4" w:space="0"/>
            </w:tcBorders>
            <w:shd w:val="clear" w:color="auto" w:fill="auto"/>
            <w:vAlign w:val="center"/>
          </w:tcPr>
          <w:p w14:paraId="63E5E5D8">
            <w:pPr>
              <w:jc w:val="center"/>
              <w:rPr>
                <w:rFonts w:cs="宋体"/>
                <w:szCs w:val="21"/>
              </w:rPr>
            </w:pPr>
          </w:p>
        </w:tc>
        <w:tc>
          <w:tcPr>
            <w:tcW w:w="216" w:type="pct"/>
            <w:tcBorders>
              <w:top w:val="nil"/>
              <w:left w:val="nil"/>
              <w:bottom w:val="single" w:color="auto" w:sz="4" w:space="0"/>
              <w:right w:val="single" w:color="auto" w:sz="4" w:space="0"/>
            </w:tcBorders>
            <w:shd w:val="clear" w:color="auto" w:fill="auto"/>
            <w:vAlign w:val="center"/>
          </w:tcPr>
          <w:p w14:paraId="6825BE2D">
            <w:pPr>
              <w:jc w:val="center"/>
              <w:rPr>
                <w:rFonts w:cs="宋体"/>
                <w:szCs w:val="21"/>
              </w:rPr>
            </w:pPr>
            <w:r>
              <w:rPr>
                <w:rFonts w:hint="eastAsia" w:cs="宋体"/>
                <w:szCs w:val="21"/>
              </w:rPr>
              <w:t>下拉</w:t>
            </w:r>
          </w:p>
        </w:tc>
        <w:tc>
          <w:tcPr>
            <w:tcW w:w="269" w:type="pct"/>
            <w:tcBorders>
              <w:top w:val="nil"/>
              <w:left w:val="nil"/>
              <w:bottom w:val="single" w:color="auto" w:sz="4" w:space="0"/>
              <w:right w:val="single" w:color="auto" w:sz="4" w:space="0"/>
            </w:tcBorders>
            <w:shd w:val="clear" w:color="auto" w:fill="auto"/>
            <w:vAlign w:val="center"/>
          </w:tcPr>
          <w:p w14:paraId="18F3451E">
            <w:pPr>
              <w:jc w:val="center"/>
              <w:rPr>
                <w:rFonts w:cs="宋体"/>
                <w:szCs w:val="21"/>
              </w:rPr>
            </w:pPr>
            <w:r>
              <w:rPr>
                <w:rFonts w:hint="eastAsia" w:cs="宋体"/>
                <w:szCs w:val="21"/>
              </w:rPr>
              <w:t>点选</w:t>
            </w:r>
          </w:p>
        </w:tc>
        <w:tc>
          <w:tcPr>
            <w:tcW w:w="324" w:type="pct"/>
            <w:tcBorders>
              <w:top w:val="single" w:color="auto" w:sz="4" w:space="0"/>
              <w:left w:val="nil"/>
              <w:bottom w:val="single" w:color="auto" w:sz="4" w:space="0"/>
              <w:right w:val="single" w:color="auto" w:sz="4" w:space="0"/>
            </w:tcBorders>
          </w:tcPr>
          <w:p w14:paraId="2DF41689">
            <w:pPr>
              <w:jc w:val="center"/>
              <w:rPr>
                <w:rFonts w:cs="宋体"/>
                <w:szCs w:val="21"/>
              </w:rPr>
            </w:pPr>
          </w:p>
        </w:tc>
        <w:tc>
          <w:tcPr>
            <w:tcW w:w="254" w:type="pct"/>
            <w:tcBorders>
              <w:top w:val="nil"/>
              <w:left w:val="single" w:color="auto" w:sz="4" w:space="0"/>
              <w:bottom w:val="single" w:color="auto" w:sz="4" w:space="0"/>
              <w:right w:val="single" w:color="auto" w:sz="4" w:space="0"/>
            </w:tcBorders>
            <w:shd w:val="clear" w:color="auto" w:fill="auto"/>
            <w:vAlign w:val="center"/>
          </w:tcPr>
          <w:p w14:paraId="5A942997">
            <w:pPr>
              <w:jc w:val="center"/>
              <w:rPr>
                <w:rFonts w:cs="宋体"/>
                <w:szCs w:val="21"/>
              </w:rPr>
            </w:pPr>
            <w:r>
              <w:rPr>
                <w:rFonts w:hint="eastAsia" w:cs="宋体"/>
                <w:szCs w:val="21"/>
              </w:rPr>
              <w:t>下拉</w:t>
            </w:r>
          </w:p>
        </w:tc>
        <w:tc>
          <w:tcPr>
            <w:tcW w:w="340" w:type="pct"/>
            <w:tcBorders>
              <w:top w:val="nil"/>
              <w:left w:val="nil"/>
              <w:bottom w:val="single" w:color="auto" w:sz="4" w:space="0"/>
              <w:right w:val="single" w:color="auto" w:sz="4" w:space="0"/>
            </w:tcBorders>
            <w:shd w:val="clear" w:color="auto" w:fill="auto"/>
            <w:vAlign w:val="center"/>
          </w:tcPr>
          <w:p w14:paraId="25B255F9">
            <w:pPr>
              <w:jc w:val="center"/>
              <w:rPr>
                <w:rFonts w:cs="宋体"/>
                <w:szCs w:val="21"/>
              </w:rPr>
            </w:pPr>
            <w:r>
              <w:rPr>
                <w:rFonts w:hint="eastAsia" w:cs="宋体"/>
                <w:szCs w:val="21"/>
              </w:rPr>
              <w:t>YYYY-MM</w:t>
            </w:r>
          </w:p>
        </w:tc>
        <w:tc>
          <w:tcPr>
            <w:tcW w:w="257" w:type="pct"/>
            <w:tcBorders>
              <w:top w:val="nil"/>
              <w:left w:val="nil"/>
              <w:bottom w:val="single" w:color="auto" w:sz="4" w:space="0"/>
              <w:right w:val="single" w:color="auto" w:sz="4" w:space="0"/>
            </w:tcBorders>
            <w:shd w:val="clear" w:color="auto" w:fill="auto"/>
            <w:vAlign w:val="center"/>
          </w:tcPr>
          <w:p w14:paraId="79204AD3">
            <w:pPr>
              <w:jc w:val="center"/>
              <w:rPr>
                <w:rFonts w:cs="宋体"/>
                <w:szCs w:val="21"/>
              </w:rPr>
            </w:pPr>
            <w:r>
              <w:rPr>
                <w:rFonts w:hint="eastAsia" w:cs="宋体"/>
                <w:szCs w:val="21"/>
              </w:rPr>
              <w:t>是/否</w:t>
            </w:r>
          </w:p>
        </w:tc>
        <w:tc>
          <w:tcPr>
            <w:tcW w:w="280" w:type="pct"/>
            <w:tcBorders>
              <w:top w:val="nil"/>
              <w:left w:val="nil"/>
              <w:bottom w:val="single" w:color="auto" w:sz="4" w:space="0"/>
              <w:right w:val="single" w:color="auto" w:sz="4" w:space="0"/>
            </w:tcBorders>
            <w:shd w:val="clear" w:color="auto" w:fill="auto"/>
            <w:vAlign w:val="center"/>
          </w:tcPr>
          <w:p w14:paraId="5FC07B1C">
            <w:pPr>
              <w:jc w:val="center"/>
              <w:rPr>
                <w:rFonts w:cs="宋体"/>
                <w:szCs w:val="21"/>
              </w:rPr>
            </w:pPr>
            <w:r>
              <w:rPr>
                <w:rFonts w:hint="eastAsia" w:cs="宋体"/>
                <w:szCs w:val="21"/>
              </w:rPr>
              <w:t>下拉</w:t>
            </w:r>
          </w:p>
        </w:tc>
        <w:tc>
          <w:tcPr>
            <w:tcW w:w="272" w:type="pct"/>
            <w:tcBorders>
              <w:top w:val="nil"/>
              <w:left w:val="nil"/>
              <w:bottom w:val="single" w:color="auto" w:sz="4" w:space="0"/>
              <w:right w:val="single" w:color="auto" w:sz="4" w:space="0"/>
            </w:tcBorders>
            <w:shd w:val="clear" w:color="auto" w:fill="auto"/>
            <w:vAlign w:val="center"/>
          </w:tcPr>
          <w:p w14:paraId="4E3F07C6">
            <w:pPr>
              <w:jc w:val="center"/>
              <w:rPr>
                <w:rFonts w:cs="宋体"/>
                <w:szCs w:val="21"/>
              </w:rPr>
            </w:pPr>
          </w:p>
        </w:tc>
        <w:tc>
          <w:tcPr>
            <w:tcW w:w="323" w:type="pct"/>
            <w:tcBorders>
              <w:top w:val="nil"/>
              <w:left w:val="nil"/>
              <w:bottom w:val="single" w:color="auto" w:sz="4" w:space="0"/>
              <w:right w:val="single" w:color="auto" w:sz="4" w:space="0"/>
            </w:tcBorders>
            <w:shd w:val="clear" w:color="auto" w:fill="auto"/>
            <w:vAlign w:val="center"/>
          </w:tcPr>
          <w:p w14:paraId="5CC64B57">
            <w:pPr>
              <w:jc w:val="center"/>
              <w:rPr>
                <w:rFonts w:cs="宋体"/>
                <w:szCs w:val="21"/>
              </w:rPr>
            </w:pPr>
            <w:r>
              <w:rPr>
                <w:rFonts w:hint="eastAsia" w:cs="宋体"/>
                <w:szCs w:val="21"/>
              </w:rPr>
              <w:t>下拉</w:t>
            </w:r>
          </w:p>
        </w:tc>
        <w:tc>
          <w:tcPr>
            <w:tcW w:w="431" w:type="pct"/>
            <w:tcBorders>
              <w:top w:val="single" w:color="auto" w:sz="4" w:space="0"/>
              <w:left w:val="nil"/>
              <w:bottom w:val="single" w:color="auto" w:sz="4" w:space="0"/>
              <w:right w:val="single" w:color="auto" w:sz="4" w:space="0"/>
            </w:tcBorders>
            <w:vAlign w:val="center"/>
          </w:tcPr>
          <w:p w14:paraId="4D312F7A">
            <w:pPr>
              <w:jc w:val="center"/>
              <w:rPr>
                <w:rFonts w:cs="宋体"/>
                <w:szCs w:val="21"/>
              </w:rPr>
            </w:pPr>
          </w:p>
        </w:tc>
        <w:tc>
          <w:tcPr>
            <w:tcW w:w="431" w:type="pct"/>
            <w:tcBorders>
              <w:top w:val="nil"/>
              <w:left w:val="single" w:color="auto" w:sz="4" w:space="0"/>
              <w:bottom w:val="single" w:color="auto" w:sz="4" w:space="0"/>
              <w:right w:val="single" w:color="auto" w:sz="4" w:space="0"/>
            </w:tcBorders>
            <w:vAlign w:val="center"/>
          </w:tcPr>
          <w:p w14:paraId="4D731A83">
            <w:pPr>
              <w:jc w:val="center"/>
              <w:rPr>
                <w:rFonts w:cs="宋体"/>
                <w:szCs w:val="21"/>
              </w:rPr>
            </w:pPr>
          </w:p>
        </w:tc>
        <w:tc>
          <w:tcPr>
            <w:tcW w:w="391" w:type="pct"/>
            <w:tcBorders>
              <w:top w:val="nil"/>
              <w:left w:val="single" w:color="auto" w:sz="4" w:space="0"/>
              <w:bottom w:val="single" w:color="auto" w:sz="4" w:space="0"/>
              <w:right w:val="single" w:color="auto" w:sz="4" w:space="0"/>
            </w:tcBorders>
            <w:shd w:val="clear" w:color="auto" w:fill="auto"/>
            <w:vAlign w:val="center"/>
          </w:tcPr>
          <w:p w14:paraId="668C69DF">
            <w:pPr>
              <w:jc w:val="center"/>
              <w:rPr>
                <w:rFonts w:cs="宋体"/>
                <w:szCs w:val="21"/>
              </w:rPr>
            </w:pPr>
            <w:r>
              <w:rPr>
                <w:rFonts w:hint="eastAsia" w:cs="宋体"/>
                <w:szCs w:val="21"/>
              </w:rPr>
              <w:t>YYYY-MM</w:t>
            </w:r>
          </w:p>
        </w:tc>
        <w:tc>
          <w:tcPr>
            <w:tcW w:w="286" w:type="pct"/>
            <w:tcBorders>
              <w:top w:val="single" w:color="auto" w:sz="4" w:space="0"/>
              <w:left w:val="nil"/>
              <w:bottom w:val="single" w:color="auto" w:sz="4" w:space="0"/>
              <w:right w:val="single" w:color="auto" w:sz="4" w:space="0"/>
            </w:tcBorders>
            <w:vAlign w:val="center"/>
          </w:tcPr>
          <w:p w14:paraId="3013D58B">
            <w:pPr>
              <w:jc w:val="center"/>
              <w:rPr>
                <w:rFonts w:cs="宋体"/>
                <w:szCs w:val="21"/>
              </w:rPr>
            </w:pPr>
            <w:r>
              <w:rPr>
                <w:rFonts w:hint="eastAsia"/>
              </w:rPr>
              <w:t>500字以内</w:t>
            </w:r>
          </w:p>
        </w:tc>
        <w:tc>
          <w:tcPr>
            <w:tcW w:w="280" w:type="pct"/>
            <w:tcBorders>
              <w:top w:val="nil"/>
              <w:left w:val="single" w:color="auto" w:sz="4" w:space="0"/>
              <w:bottom w:val="single" w:color="auto" w:sz="4" w:space="0"/>
              <w:right w:val="single" w:color="auto" w:sz="4" w:space="0"/>
            </w:tcBorders>
            <w:shd w:val="clear" w:color="auto" w:fill="auto"/>
            <w:vAlign w:val="center"/>
          </w:tcPr>
          <w:p w14:paraId="3247879B">
            <w:pPr>
              <w:jc w:val="center"/>
              <w:rPr>
                <w:rFonts w:cs="宋体"/>
                <w:szCs w:val="21"/>
              </w:rPr>
            </w:pPr>
            <w:r>
              <w:rPr>
                <w:rFonts w:hint="eastAsia" w:cs="宋体"/>
                <w:szCs w:val="21"/>
              </w:rPr>
              <w:t>上传附件</w:t>
            </w:r>
          </w:p>
        </w:tc>
      </w:tr>
    </w:tbl>
    <w:p w14:paraId="1005D4C7">
      <w:pPr>
        <w:spacing w:line="360" w:lineRule="auto"/>
        <w:rPr>
          <w:szCs w:val="21"/>
        </w:rPr>
      </w:pPr>
      <w:r>
        <w:rPr>
          <w:szCs w:val="21"/>
        </w:rPr>
        <w:t>*</w:t>
      </w:r>
      <w:r>
        <w:rPr>
          <w:rFonts w:hint="eastAsia"/>
          <w:szCs w:val="21"/>
        </w:rPr>
        <w:t>项目范围：本表采集截至到当年本校作为第一单位所拥有的专利总数。</w:t>
      </w:r>
      <w:r>
        <w:rPr>
          <w:rFonts w:hint="eastAsia"/>
          <w:b/>
          <w:szCs w:val="21"/>
        </w:rPr>
        <w:t>（注：</w:t>
      </w:r>
      <w:r>
        <w:rPr>
          <w:rFonts w:hint="eastAsia"/>
          <w:b/>
        </w:rPr>
        <w:t>受理专利、终止和失效专利不填写）</w:t>
      </w:r>
    </w:p>
    <w:p w14:paraId="59AC86AF">
      <w:pPr>
        <w:spacing w:line="360" w:lineRule="auto"/>
        <w:rPr>
          <w:szCs w:val="21"/>
        </w:rPr>
      </w:pPr>
      <w:r>
        <w:rPr>
          <w:rFonts w:hint="eastAsia"/>
          <w:szCs w:val="21"/>
        </w:rPr>
        <w:t>指标解释：</w:t>
      </w:r>
    </w:p>
    <w:p w14:paraId="320C3BB2">
      <w:pPr>
        <w:pStyle w:val="34"/>
        <w:widowControl w:val="0"/>
        <w:numPr>
          <w:ilvl w:val="0"/>
          <w:numId w:val="20"/>
        </w:numPr>
        <w:spacing w:line="360" w:lineRule="auto"/>
        <w:ind w:firstLineChars="0"/>
        <w:jc w:val="both"/>
        <w:rPr>
          <w:szCs w:val="21"/>
        </w:rPr>
      </w:pPr>
      <w:r>
        <w:rPr>
          <w:rFonts w:hint="eastAsia"/>
          <w:b/>
          <w:szCs w:val="21"/>
        </w:rPr>
        <w:t>专利类</w:t>
      </w:r>
      <w:r>
        <w:rPr>
          <w:rFonts w:hint="eastAsia"/>
          <w:b/>
        </w:rPr>
        <w:t>型</w:t>
      </w:r>
      <w:r>
        <w:rPr>
          <w:rFonts w:hint="eastAsia"/>
          <w:b/>
          <w:szCs w:val="21"/>
        </w:rPr>
        <w:t>：</w:t>
      </w:r>
      <w:r>
        <w:rPr>
          <w:rFonts w:hint="eastAsia"/>
          <w:szCs w:val="21"/>
        </w:rPr>
        <w:t>发明专利、实用新型、外观设计。</w:t>
      </w:r>
    </w:p>
    <w:p w14:paraId="68B1B4C5">
      <w:pPr>
        <w:pStyle w:val="34"/>
        <w:widowControl w:val="0"/>
        <w:numPr>
          <w:ilvl w:val="0"/>
          <w:numId w:val="20"/>
        </w:numPr>
        <w:spacing w:line="360" w:lineRule="auto"/>
        <w:ind w:firstLineChars="0"/>
        <w:jc w:val="both"/>
        <w:rPr>
          <w:szCs w:val="21"/>
        </w:rPr>
      </w:pPr>
      <w:r>
        <w:rPr>
          <w:rFonts w:hint="eastAsia"/>
          <w:b/>
        </w:rPr>
        <w:t>发明人</w:t>
      </w:r>
      <w:r>
        <w:rPr>
          <w:rFonts w:hint="eastAsia"/>
          <w:szCs w:val="21"/>
        </w:rPr>
        <w:t>：从本校教职工信息中选择。</w:t>
      </w:r>
    </w:p>
    <w:p w14:paraId="53A79CAB">
      <w:pPr>
        <w:pStyle w:val="34"/>
        <w:widowControl w:val="0"/>
        <w:numPr>
          <w:ilvl w:val="0"/>
          <w:numId w:val="20"/>
        </w:numPr>
        <w:spacing w:line="360" w:lineRule="auto"/>
        <w:ind w:firstLineChars="0"/>
        <w:jc w:val="both"/>
        <w:rPr>
          <w:szCs w:val="21"/>
        </w:rPr>
      </w:pPr>
      <w:r>
        <w:rPr>
          <w:rFonts w:hint="eastAsia"/>
          <w:b/>
        </w:rPr>
        <w:t>授权范围：</w:t>
      </w:r>
      <w:r>
        <w:rPr>
          <w:rFonts w:hint="eastAsia"/>
        </w:rPr>
        <w:t>国内、国际</w:t>
      </w:r>
    </w:p>
    <w:p w14:paraId="1C302D45">
      <w:pPr>
        <w:pStyle w:val="34"/>
        <w:widowControl w:val="0"/>
        <w:numPr>
          <w:ilvl w:val="0"/>
          <w:numId w:val="20"/>
        </w:numPr>
        <w:spacing w:line="360" w:lineRule="auto"/>
        <w:ind w:firstLineChars="0"/>
        <w:jc w:val="both"/>
        <w:rPr>
          <w:szCs w:val="21"/>
        </w:rPr>
      </w:pPr>
      <w:r>
        <w:rPr>
          <w:rFonts w:hint="eastAsia"/>
          <w:b/>
        </w:rPr>
        <w:t>转化类型</w:t>
      </w:r>
      <w:r>
        <w:rPr>
          <w:rFonts w:hint="eastAsia"/>
        </w:rPr>
        <w:t>：转让、许可、作价投资</w:t>
      </w:r>
    </w:p>
    <w:p w14:paraId="1A5D864F">
      <w:pPr>
        <w:pStyle w:val="34"/>
        <w:widowControl w:val="0"/>
        <w:numPr>
          <w:ilvl w:val="0"/>
          <w:numId w:val="20"/>
        </w:numPr>
        <w:spacing w:line="360" w:lineRule="auto"/>
        <w:ind w:firstLineChars="0"/>
        <w:jc w:val="both"/>
        <w:rPr>
          <w:szCs w:val="21"/>
        </w:rPr>
      </w:pPr>
      <w:r>
        <w:rPr>
          <w:rFonts w:hint="eastAsia"/>
          <w:b/>
          <w:szCs w:val="21"/>
        </w:rPr>
        <w:t>成果转化地区：</w:t>
      </w:r>
      <w:r>
        <w:rPr>
          <w:rFonts w:hint="eastAsia"/>
          <w:szCs w:val="21"/>
        </w:rPr>
        <w:t>全国</w:t>
      </w:r>
      <w:r>
        <w:rPr>
          <w:szCs w:val="21"/>
        </w:rPr>
        <w:t>31</w:t>
      </w:r>
      <w:r>
        <w:rPr>
          <w:rFonts w:hint="eastAsia"/>
          <w:szCs w:val="21"/>
        </w:rPr>
        <w:t>个行政区划名称，例如辽宁省、福建省、吉林省、北京市、天津市；</w:t>
      </w:r>
      <w:r>
        <w:rPr>
          <w:szCs w:val="21"/>
        </w:rPr>
        <w:t>国</w:t>
      </w:r>
      <w:r>
        <w:rPr>
          <w:rFonts w:hint="eastAsia"/>
          <w:szCs w:val="21"/>
        </w:rPr>
        <w:t>（</w:t>
      </w:r>
      <w:r>
        <w:rPr>
          <w:szCs w:val="21"/>
        </w:rPr>
        <w:t>境</w:t>
      </w:r>
      <w:r>
        <w:rPr>
          <w:rFonts w:hint="eastAsia"/>
          <w:szCs w:val="21"/>
        </w:rPr>
        <w:t>）</w:t>
      </w:r>
      <w:r>
        <w:rPr>
          <w:szCs w:val="21"/>
        </w:rPr>
        <w:t>外</w:t>
      </w:r>
      <w:r>
        <w:rPr>
          <w:rFonts w:hint="eastAsia"/>
          <w:szCs w:val="21"/>
        </w:rPr>
        <w:t>。</w:t>
      </w:r>
    </w:p>
    <w:p w14:paraId="5F583609">
      <w:pPr>
        <w:pStyle w:val="34"/>
        <w:widowControl w:val="0"/>
        <w:numPr>
          <w:ilvl w:val="0"/>
          <w:numId w:val="20"/>
        </w:numPr>
        <w:spacing w:line="360" w:lineRule="auto"/>
        <w:ind w:firstLineChars="0"/>
        <w:jc w:val="both"/>
        <w:rPr>
          <w:szCs w:val="21"/>
        </w:rPr>
      </w:pPr>
      <w:r>
        <w:rPr>
          <w:rFonts w:hint="eastAsia"/>
          <w:b/>
          <w:szCs w:val="21"/>
        </w:rPr>
        <w:t>证明材料：</w:t>
      </w:r>
      <w:r>
        <w:rPr>
          <w:rFonts w:hint="eastAsia"/>
          <w:szCs w:val="21"/>
        </w:rPr>
        <w:t>上传财务凭证、投资合同等扫描件。（系统仅支持单个附件，多个附件请打包上传，</w:t>
      </w:r>
      <w:r>
        <w:rPr>
          <w:rFonts w:hint="eastAsia"/>
        </w:rPr>
        <w:t>附件最大50M。</w:t>
      </w:r>
      <w:r>
        <w:rPr>
          <w:rFonts w:hint="eastAsia"/>
          <w:szCs w:val="21"/>
        </w:rPr>
        <w:t>）</w:t>
      </w:r>
    </w:p>
    <w:p w14:paraId="1253FCD5">
      <w:pPr>
        <w:rPr>
          <w:b/>
          <w:kern w:val="44"/>
          <w:sz w:val="44"/>
          <w:szCs w:val="20"/>
        </w:rPr>
      </w:pPr>
      <w:r>
        <w:rPr>
          <w:sz w:val="44"/>
        </w:rPr>
        <w:br w:type="page"/>
      </w:r>
    </w:p>
    <w:p w14:paraId="35600670">
      <w:pPr>
        <w:pStyle w:val="2"/>
        <w:widowControl w:val="0"/>
        <w:numPr>
          <w:ilvl w:val="0"/>
          <w:numId w:val="1"/>
        </w:numPr>
        <w:spacing w:line="578" w:lineRule="auto"/>
        <w:ind w:left="0" w:firstLine="0"/>
        <w:jc w:val="both"/>
        <w:rPr>
          <w:rFonts w:ascii="Times New Roman" w:hAnsi="Times New Roman"/>
          <w:sz w:val="44"/>
        </w:rPr>
      </w:pPr>
      <w:bookmarkStart w:id="58" w:name="_Toc77162559"/>
      <w:r>
        <w:rPr>
          <w:rFonts w:hint="eastAsia" w:ascii="Times New Roman" w:hAnsi="Times New Roman"/>
          <w:sz w:val="44"/>
        </w:rPr>
        <w:t>师资队伍</w:t>
      </w:r>
      <w:bookmarkEnd w:id="58"/>
    </w:p>
    <w:p w14:paraId="2AA18682">
      <w:pPr>
        <w:pStyle w:val="3"/>
        <w:rPr>
          <w:rFonts w:ascii="Times New Roman" w:hAnsi="Times New Roman" w:eastAsia="宋体"/>
        </w:rPr>
      </w:pPr>
      <w:bookmarkStart w:id="59" w:name="_Toc77162560"/>
      <w:r>
        <w:rPr>
          <w:rFonts w:hint="eastAsia" w:ascii="Times New Roman" w:hAnsi="Times New Roman" w:eastAsia="宋体"/>
        </w:rPr>
        <w:t>4.1校外兼职教师情况</w:t>
      </w:r>
      <w:bookmarkEnd w:id="59"/>
    </w:p>
    <w:tbl>
      <w:tblPr>
        <w:tblStyle w:val="19"/>
        <w:tblW w:w="5000" w:type="pct"/>
        <w:tblInd w:w="0" w:type="dxa"/>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autofit"/>
        <w:tblCellMar>
          <w:top w:w="28" w:type="dxa"/>
          <w:left w:w="28" w:type="dxa"/>
          <w:bottom w:w="28" w:type="dxa"/>
          <w:right w:w="28" w:type="dxa"/>
        </w:tblCellMar>
      </w:tblPr>
      <w:tblGrid>
        <w:gridCol w:w="750"/>
        <w:gridCol w:w="756"/>
        <w:gridCol w:w="756"/>
        <w:gridCol w:w="941"/>
        <w:gridCol w:w="1106"/>
        <w:gridCol w:w="705"/>
        <w:gridCol w:w="840"/>
        <w:gridCol w:w="705"/>
        <w:gridCol w:w="840"/>
        <w:gridCol w:w="1025"/>
        <w:gridCol w:w="1058"/>
        <w:gridCol w:w="1058"/>
        <w:gridCol w:w="1145"/>
        <w:gridCol w:w="1058"/>
        <w:gridCol w:w="1271"/>
      </w:tblGrid>
      <w:tr w14:paraId="04289309">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690" w:hRule="atLeast"/>
        </w:trPr>
        <w:tc>
          <w:tcPr>
            <w:tcW w:w="268" w:type="pct"/>
            <w:tcBorders>
              <w:top w:val="single" w:color="auto" w:sz="12" w:space="0"/>
            </w:tcBorders>
            <w:vAlign w:val="center"/>
          </w:tcPr>
          <w:p w14:paraId="4347C5EE">
            <w:pPr>
              <w:jc w:val="center"/>
              <w:rPr>
                <w:b/>
                <w:bCs/>
              </w:rPr>
            </w:pPr>
            <w:r>
              <w:rPr>
                <w:rFonts w:hint="eastAsia"/>
                <w:b/>
                <w:bCs/>
              </w:rPr>
              <w:t>工号</w:t>
            </w:r>
          </w:p>
        </w:tc>
        <w:tc>
          <w:tcPr>
            <w:tcW w:w="270" w:type="pct"/>
            <w:tcBorders>
              <w:top w:val="single" w:color="auto" w:sz="12" w:space="0"/>
            </w:tcBorders>
            <w:vAlign w:val="center"/>
          </w:tcPr>
          <w:p w14:paraId="4AC102CD">
            <w:pPr>
              <w:jc w:val="center"/>
              <w:rPr>
                <w:b/>
                <w:bCs/>
              </w:rPr>
            </w:pPr>
            <w:r>
              <w:rPr>
                <w:rFonts w:hint="eastAsia"/>
                <w:b/>
                <w:bCs/>
              </w:rPr>
              <w:t>姓名</w:t>
            </w:r>
          </w:p>
        </w:tc>
        <w:tc>
          <w:tcPr>
            <w:tcW w:w="270" w:type="pct"/>
            <w:tcBorders>
              <w:top w:val="single" w:color="auto" w:sz="12" w:space="0"/>
            </w:tcBorders>
            <w:vAlign w:val="center"/>
          </w:tcPr>
          <w:p w14:paraId="20AF91AF">
            <w:pPr>
              <w:jc w:val="center"/>
              <w:rPr>
                <w:b/>
                <w:bCs/>
              </w:rPr>
            </w:pPr>
            <w:r>
              <w:rPr>
                <w:rFonts w:hint="eastAsia"/>
                <w:b/>
                <w:bCs/>
              </w:rPr>
              <w:t>性别</w:t>
            </w:r>
          </w:p>
        </w:tc>
        <w:tc>
          <w:tcPr>
            <w:tcW w:w="336" w:type="pct"/>
            <w:tcBorders>
              <w:top w:val="single" w:color="auto" w:sz="12" w:space="0"/>
            </w:tcBorders>
            <w:vAlign w:val="center"/>
          </w:tcPr>
          <w:p w14:paraId="236D2257">
            <w:pPr>
              <w:jc w:val="center"/>
              <w:rPr>
                <w:b/>
                <w:bCs/>
              </w:rPr>
            </w:pPr>
            <w:r>
              <w:rPr>
                <w:rFonts w:hint="eastAsia"/>
                <w:b/>
                <w:bCs/>
              </w:rPr>
              <w:t>出生年月</w:t>
            </w:r>
          </w:p>
        </w:tc>
        <w:tc>
          <w:tcPr>
            <w:tcW w:w="389" w:type="pct"/>
            <w:tcBorders>
              <w:top w:val="single" w:color="auto" w:sz="12" w:space="0"/>
            </w:tcBorders>
            <w:vAlign w:val="center"/>
          </w:tcPr>
          <w:p w14:paraId="7B60DA2F">
            <w:pPr>
              <w:jc w:val="center"/>
              <w:rPr>
                <w:b/>
                <w:bCs/>
              </w:rPr>
            </w:pPr>
            <w:r>
              <w:rPr>
                <w:rFonts w:hint="eastAsia"/>
                <w:b/>
                <w:bCs/>
              </w:rPr>
              <w:t>聘任时间</w:t>
            </w:r>
          </w:p>
        </w:tc>
        <w:tc>
          <w:tcPr>
            <w:tcW w:w="252" w:type="pct"/>
            <w:tcBorders>
              <w:top w:val="single" w:color="auto" w:sz="12" w:space="0"/>
            </w:tcBorders>
            <w:vAlign w:val="center"/>
          </w:tcPr>
          <w:p w14:paraId="24B54129">
            <w:pPr>
              <w:jc w:val="center"/>
              <w:rPr>
                <w:b/>
                <w:bCs/>
              </w:rPr>
            </w:pPr>
            <w:r>
              <w:rPr>
                <w:rFonts w:hint="eastAsia"/>
                <w:b/>
                <w:bCs/>
              </w:rPr>
              <w:t>任职</w:t>
            </w:r>
          </w:p>
          <w:p w14:paraId="18280988">
            <w:pPr>
              <w:jc w:val="center"/>
              <w:rPr>
                <w:b/>
                <w:bCs/>
              </w:rPr>
            </w:pPr>
            <w:r>
              <w:rPr>
                <w:rFonts w:hint="eastAsia"/>
                <w:b/>
                <w:bCs/>
              </w:rPr>
              <w:t>状态</w:t>
            </w:r>
          </w:p>
        </w:tc>
        <w:tc>
          <w:tcPr>
            <w:tcW w:w="300" w:type="pct"/>
            <w:tcBorders>
              <w:top w:val="single" w:color="auto" w:sz="12" w:space="0"/>
            </w:tcBorders>
            <w:vAlign w:val="center"/>
          </w:tcPr>
          <w:p w14:paraId="41801CBF">
            <w:pPr>
              <w:jc w:val="center"/>
              <w:rPr>
                <w:b/>
                <w:bCs/>
              </w:rPr>
            </w:pPr>
            <w:r>
              <w:rPr>
                <w:rFonts w:hint="eastAsia"/>
                <w:b/>
                <w:bCs/>
              </w:rPr>
              <w:t>聘期（月）</w:t>
            </w:r>
          </w:p>
        </w:tc>
        <w:tc>
          <w:tcPr>
            <w:tcW w:w="252" w:type="pct"/>
            <w:tcBorders>
              <w:top w:val="single" w:color="auto" w:sz="12" w:space="0"/>
            </w:tcBorders>
            <w:vAlign w:val="center"/>
          </w:tcPr>
          <w:p w14:paraId="2B71C9D4">
            <w:pPr>
              <w:jc w:val="center"/>
              <w:rPr>
                <w:b/>
                <w:bCs/>
              </w:rPr>
            </w:pPr>
            <w:r>
              <w:rPr>
                <w:rFonts w:hint="eastAsia"/>
                <w:b/>
                <w:bCs/>
              </w:rPr>
              <w:t>学历</w:t>
            </w:r>
          </w:p>
        </w:tc>
        <w:tc>
          <w:tcPr>
            <w:tcW w:w="300" w:type="pct"/>
            <w:tcBorders>
              <w:top w:val="single" w:color="auto" w:sz="12" w:space="0"/>
            </w:tcBorders>
            <w:vAlign w:val="center"/>
          </w:tcPr>
          <w:p w14:paraId="1BC11C80">
            <w:pPr>
              <w:jc w:val="center"/>
              <w:rPr>
                <w:b/>
                <w:bCs/>
              </w:rPr>
            </w:pPr>
            <w:r>
              <w:rPr>
                <w:rFonts w:hint="eastAsia"/>
                <w:b/>
                <w:bCs/>
              </w:rPr>
              <w:t>最高</w:t>
            </w:r>
          </w:p>
          <w:p w14:paraId="78EFA211">
            <w:pPr>
              <w:jc w:val="center"/>
              <w:rPr>
                <w:b/>
                <w:bCs/>
              </w:rPr>
            </w:pPr>
            <w:r>
              <w:rPr>
                <w:rFonts w:hint="eastAsia"/>
                <w:b/>
                <w:bCs/>
              </w:rPr>
              <w:t>学位</w:t>
            </w:r>
          </w:p>
        </w:tc>
        <w:tc>
          <w:tcPr>
            <w:tcW w:w="366" w:type="pct"/>
            <w:tcBorders>
              <w:top w:val="single" w:color="auto" w:sz="12" w:space="0"/>
            </w:tcBorders>
            <w:vAlign w:val="center"/>
          </w:tcPr>
          <w:p w14:paraId="316EBAA3">
            <w:pPr>
              <w:jc w:val="center"/>
              <w:rPr>
                <w:b/>
                <w:bCs/>
              </w:rPr>
            </w:pPr>
            <w:r>
              <w:rPr>
                <w:rFonts w:hint="eastAsia"/>
                <w:b/>
                <w:bCs/>
              </w:rPr>
              <w:t>职称与职业资格</w:t>
            </w:r>
          </w:p>
        </w:tc>
        <w:tc>
          <w:tcPr>
            <w:tcW w:w="378" w:type="pct"/>
            <w:tcBorders>
              <w:top w:val="single" w:color="auto" w:sz="12" w:space="0"/>
            </w:tcBorders>
            <w:vAlign w:val="center"/>
          </w:tcPr>
          <w:p w14:paraId="43DB9FB8">
            <w:pPr>
              <w:jc w:val="center"/>
              <w:rPr>
                <w:b/>
                <w:bCs/>
              </w:rPr>
            </w:pPr>
            <w:r>
              <w:rPr>
                <w:rFonts w:hint="eastAsia"/>
                <w:b/>
                <w:bCs/>
              </w:rPr>
              <w:t>工作单位名称</w:t>
            </w:r>
          </w:p>
        </w:tc>
        <w:tc>
          <w:tcPr>
            <w:tcW w:w="378" w:type="pct"/>
            <w:tcBorders>
              <w:top w:val="single" w:color="auto" w:sz="12" w:space="0"/>
            </w:tcBorders>
            <w:vAlign w:val="center"/>
          </w:tcPr>
          <w:p w14:paraId="2733E5C0">
            <w:pPr>
              <w:jc w:val="center"/>
              <w:rPr>
                <w:b/>
                <w:bCs/>
              </w:rPr>
            </w:pPr>
            <w:r>
              <w:rPr>
                <w:rFonts w:hint="eastAsia"/>
                <w:b/>
                <w:bCs/>
              </w:rPr>
              <w:t>工作单位</w:t>
            </w:r>
          </w:p>
          <w:p w14:paraId="63B61D22">
            <w:pPr>
              <w:jc w:val="center"/>
              <w:rPr>
                <w:b/>
                <w:bCs/>
              </w:rPr>
            </w:pPr>
            <w:r>
              <w:rPr>
                <w:rFonts w:hint="eastAsia"/>
                <w:b/>
                <w:bCs/>
              </w:rPr>
              <w:t>性质</w:t>
            </w:r>
          </w:p>
        </w:tc>
        <w:tc>
          <w:tcPr>
            <w:tcW w:w="409" w:type="pct"/>
            <w:tcBorders>
              <w:top w:val="single" w:color="auto" w:sz="12" w:space="0"/>
            </w:tcBorders>
            <w:vAlign w:val="center"/>
          </w:tcPr>
          <w:p w14:paraId="56BF8D53">
            <w:pPr>
              <w:jc w:val="center"/>
              <w:rPr>
                <w:b/>
                <w:bCs/>
              </w:rPr>
            </w:pPr>
            <w:r>
              <w:rPr>
                <w:rFonts w:hint="eastAsia"/>
                <w:b/>
                <w:bCs/>
              </w:rPr>
              <w:t>承担教学</w:t>
            </w:r>
          </w:p>
          <w:p w14:paraId="6BDF0253">
            <w:pPr>
              <w:jc w:val="center"/>
              <w:rPr>
                <w:b/>
                <w:bCs/>
              </w:rPr>
            </w:pPr>
            <w:r>
              <w:rPr>
                <w:rFonts w:hint="eastAsia"/>
                <w:b/>
                <w:bCs/>
              </w:rPr>
              <w:t>任务</w:t>
            </w:r>
          </w:p>
        </w:tc>
        <w:tc>
          <w:tcPr>
            <w:tcW w:w="378" w:type="pct"/>
            <w:tcBorders>
              <w:top w:val="single" w:color="auto" w:sz="12" w:space="0"/>
            </w:tcBorders>
            <w:vAlign w:val="center"/>
          </w:tcPr>
          <w:p w14:paraId="0CFC7FD2">
            <w:pPr>
              <w:jc w:val="center"/>
              <w:rPr>
                <w:b/>
                <w:bCs/>
              </w:rPr>
            </w:pPr>
            <w:r>
              <w:rPr>
                <w:rFonts w:hint="eastAsia"/>
                <w:b/>
                <w:bCs/>
              </w:rPr>
              <w:t>年授课学时数</w:t>
            </w:r>
          </w:p>
        </w:tc>
        <w:tc>
          <w:tcPr>
            <w:tcW w:w="454" w:type="pct"/>
            <w:tcBorders>
              <w:top w:val="single" w:color="auto" w:sz="12" w:space="0"/>
            </w:tcBorders>
            <w:vAlign w:val="center"/>
          </w:tcPr>
          <w:p w14:paraId="197A7DBC">
            <w:pPr>
              <w:jc w:val="center"/>
              <w:rPr>
                <w:b/>
                <w:bCs/>
              </w:rPr>
            </w:pPr>
            <w:r>
              <w:rPr>
                <w:rFonts w:hint="eastAsia"/>
                <w:b/>
                <w:bCs/>
              </w:rPr>
              <w:t>地区</w:t>
            </w:r>
          </w:p>
        </w:tc>
      </w:tr>
      <w:tr w14:paraId="333D34FA">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285" w:hRule="atLeast"/>
        </w:trPr>
        <w:tc>
          <w:tcPr>
            <w:tcW w:w="268" w:type="pct"/>
            <w:tcBorders>
              <w:bottom w:val="single" w:color="auto" w:sz="12" w:space="0"/>
            </w:tcBorders>
            <w:vAlign w:val="center"/>
          </w:tcPr>
          <w:p w14:paraId="30671272">
            <w:pPr>
              <w:jc w:val="center"/>
              <w:rPr>
                <w:sz w:val="20"/>
                <w:szCs w:val="20"/>
              </w:rPr>
            </w:pPr>
          </w:p>
        </w:tc>
        <w:tc>
          <w:tcPr>
            <w:tcW w:w="270" w:type="pct"/>
            <w:tcBorders>
              <w:bottom w:val="single" w:color="auto" w:sz="12" w:space="0"/>
            </w:tcBorders>
            <w:vAlign w:val="center"/>
          </w:tcPr>
          <w:p w14:paraId="01B17EFB">
            <w:pPr>
              <w:jc w:val="center"/>
              <w:rPr>
                <w:sz w:val="20"/>
                <w:szCs w:val="20"/>
              </w:rPr>
            </w:pPr>
          </w:p>
        </w:tc>
        <w:tc>
          <w:tcPr>
            <w:tcW w:w="270" w:type="pct"/>
            <w:tcBorders>
              <w:bottom w:val="single" w:color="auto" w:sz="12" w:space="0"/>
            </w:tcBorders>
            <w:vAlign w:val="center"/>
          </w:tcPr>
          <w:p w14:paraId="4EB7FE3D">
            <w:pPr>
              <w:jc w:val="center"/>
              <w:rPr>
                <w:szCs w:val="21"/>
              </w:rPr>
            </w:pPr>
          </w:p>
        </w:tc>
        <w:tc>
          <w:tcPr>
            <w:tcW w:w="336" w:type="pct"/>
            <w:tcBorders>
              <w:bottom w:val="single" w:color="auto" w:sz="12" w:space="0"/>
            </w:tcBorders>
            <w:vAlign w:val="center"/>
          </w:tcPr>
          <w:p w14:paraId="6C1C1BA2">
            <w:pPr>
              <w:jc w:val="center"/>
              <w:rPr>
                <w:szCs w:val="21"/>
              </w:rPr>
            </w:pPr>
          </w:p>
        </w:tc>
        <w:tc>
          <w:tcPr>
            <w:tcW w:w="389" w:type="pct"/>
            <w:tcBorders>
              <w:bottom w:val="single" w:color="auto" w:sz="12" w:space="0"/>
            </w:tcBorders>
            <w:vAlign w:val="center"/>
          </w:tcPr>
          <w:p w14:paraId="5AF8E87A">
            <w:pPr>
              <w:jc w:val="center"/>
              <w:rPr>
                <w:szCs w:val="21"/>
              </w:rPr>
            </w:pPr>
            <w:r>
              <w:rPr>
                <w:szCs w:val="21"/>
              </w:rPr>
              <w:t>YYYY-MM</w:t>
            </w:r>
          </w:p>
        </w:tc>
        <w:tc>
          <w:tcPr>
            <w:tcW w:w="252" w:type="pct"/>
            <w:tcBorders>
              <w:bottom w:val="single" w:color="auto" w:sz="12" w:space="0"/>
            </w:tcBorders>
            <w:vAlign w:val="center"/>
          </w:tcPr>
          <w:p w14:paraId="067F4570">
            <w:pPr>
              <w:jc w:val="center"/>
              <w:rPr>
                <w:szCs w:val="21"/>
              </w:rPr>
            </w:pPr>
            <w:r>
              <w:rPr>
                <w:rFonts w:hint="eastAsia"/>
                <w:szCs w:val="21"/>
              </w:rPr>
              <w:t>下拉</w:t>
            </w:r>
          </w:p>
          <w:p w14:paraId="5A0B6FBC">
            <w:pPr>
              <w:jc w:val="center"/>
              <w:rPr>
                <w:szCs w:val="21"/>
              </w:rPr>
            </w:pPr>
            <w:r>
              <w:rPr>
                <w:rFonts w:hint="eastAsia"/>
                <w:szCs w:val="21"/>
              </w:rPr>
              <w:t>选择</w:t>
            </w:r>
          </w:p>
        </w:tc>
        <w:tc>
          <w:tcPr>
            <w:tcW w:w="300" w:type="pct"/>
            <w:tcBorders>
              <w:bottom w:val="single" w:color="auto" w:sz="12" w:space="0"/>
            </w:tcBorders>
            <w:vAlign w:val="center"/>
          </w:tcPr>
          <w:p w14:paraId="0621DA18">
            <w:pPr>
              <w:jc w:val="center"/>
              <w:rPr>
                <w:szCs w:val="21"/>
              </w:rPr>
            </w:pPr>
          </w:p>
        </w:tc>
        <w:tc>
          <w:tcPr>
            <w:tcW w:w="252" w:type="pct"/>
            <w:tcBorders>
              <w:bottom w:val="single" w:color="auto" w:sz="12" w:space="0"/>
            </w:tcBorders>
            <w:vAlign w:val="center"/>
          </w:tcPr>
          <w:p w14:paraId="59DEB235">
            <w:pPr>
              <w:jc w:val="center"/>
              <w:rPr>
                <w:szCs w:val="21"/>
              </w:rPr>
            </w:pPr>
            <w:r>
              <w:rPr>
                <w:rFonts w:hint="eastAsia"/>
                <w:szCs w:val="21"/>
              </w:rPr>
              <w:t>下拉</w:t>
            </w:r>
          </w:p>
          <w:p w14:paraId="21CAB1B8">
            <w:pPr>
              <w:jc w:val="center"/>
              <w:rPr>
                <w:szCs w:val="21"/>
              </w:rPr>
            </w:pPr>
            <w:r>
              <w:rPr>
                <w:rFonts w:hint="eastAsia"/>
                <w:szCs w:val="21"/>
              </w:rPr>
              <w:t>选择</w:t>
            </w:r>
          </w:p>
        </w:tc>
        <w:tc>
          <w:tcPr>
            <w:tcW w:w="300" w:type="pct"/>
            <w:tcBorders>
              <w:bottom w:val="single" w:color="auto" w:sz="12" w:space="0"/>
            </w:tcBorders>
            <w:vAlign w:val="center"/>
          </w:tcPr>
          <w:p w14:paraId="51BF557B">
            <w:pPr>
              <w:jc w:val="center"/>
              <w:rPr>
                <w:szCs w:val="21"/>
              </w:rPr>
            </w:pPr>
            <w:r>
              <w:rPr>
                <w:rFonts w:hint="eastAsia"/>
                <w:szCs w:val="21"/>
              </w:rPr>
              <w:t>下拉</w:t>
            </w:r>
          </w:p>
          <w:p w14:paraId="1FB13A1B">
            <w:pPr>
              <w:jc w:val="center"/>
              <w:rPr>
                <w:szCs w:val="21"/>
              </w:rPr>
            </w:pPr>
            <w:r>
              <w:rPr>
                <w:rFonts w:hint="eastAsia"/>
                <w:szCs w:val="21"/>
              </w:rPr>
              <w:t>选择</w:t>
            </w:r>
          </w:p>
        </w:tc>
        <w:tc>
          <w:tcPr>
            <w:tcW w:w="366" w:type="pct"/>
            <w:tcBorders>
              <w:bottom w:val="single" w:color="auto" w:sz="12" w:space="0"/>
            </w:tcBorders>
            <w:vAlign w:val="center"/>
          </w:tcPr>
          <w:p w14:paraId="5D894BB6">
            <w:pPr>
              <w:jc w:val="center"/>
              <w:rPr>
                <w:szCs w:val="21"/>
              </w:rPr>
            </w:pPr>
          </w:p>
        </w:tc>
        <w:tc>
          <w:tcPr>
            <w:tcW w:w="378" w:type="pct"/>
            <w:tcBorders>
              <w:bottom w:val="single" w:color="auto" w:sz="12" w:space="0"/>
            </w:tcBorders>
          </w:tcPr>
          <w:p w14:paraId="13051305">
            <w:pPr>
              <w:jc w:val="center"/>
              <w:rPr>
                <w:szCs w:val="21"/>
              </w:rPr>
            </w:pPr>
          </w:p>
        </w:tc>
        <w:tc>
          <w:tcPr>
            <w:tcW w:w="378" w:type="pct"/>
            <w:tcBorders>
              <w:bottom w:val="single" w:color="auto" w:sz="12" w:space="0"/>
            </w:tcBorders>
            <w:vAlign w:val="center"/>
          </w:tcPr>
          <w:p w14:paraId="155820E2">
            <w:pPr>
              <w:jc w:val="center"/>
              <w:rPr>
                <w:szCs w:val="21"/>
              </w:rPr>
            </w:pPr>
            <w:r>
              <w:rPr>
                <w:rFonts w:hint="eastAsia"/>
                <w:szCs w:val="21"/>
              </w:rPr>
              <w:t>下拉选择</w:t>
            </w:r>
          </w:p>
        </w:tc>
        <w:tc>
          <w:tcPr>
            <w:tcW w:w="409" w:type="pct"/>
            <w:tcBorders>
              <w:bottom w:val="single" w:color="auto" w:sz="12" w:space="0"/>
            </w:tcBorders>
            <w:vAlign w:val="center"/>
          </w:tcPr>
          <w:p w14:paraId="50BEF498">
            <w:pPr>
              <w:jc w:val="center"/>
              <w:rPr>
                <w:szCs w:val="21"/>
              </w:rPr>
            </w:pPr>
            <w:r>
              <w:rPr>
                <w:rFonts w:hint="eastAsia"/>
                <w:szCs w:val="21"/>
              </w:rPr>
              <w:t>下拉选择</w:t>
            </w:r>
          </w:p>
        </w:tc>
        <w:tc>
          <w:tcPr>
            <w:tcW w:w="378" w:type="pct"/>
            <w:tcBorders>
              <w:bottom w:val="single" w:color="auto" w:sz="12" w:space="0"/>
            </w:tcBorders>
          </w:tcPr>
          <w:p w14:paraId="1E81D705">
            <w:pPr>
              <w:jc w:val="center"/>
              <w:rPr>
                <w:szCs w:val="21"/>
              </w:rPr>
            </w:pPr>
          </w:p>
        </w:tc>
        <w:tc>
          <w:tcPr>
            <w:tcW w:w="454" w:type="pct"/>
            <w:tcBorders>
              <w:bottom w:val="single" w:color="auto" w:sz="12" w:space="0"/>
            </w:tcBorders>
            <w:vAlign w:val="center"/>
          </w:tcPr>
          <w:p w14:paraId="5AABD139">
            <w:pPr>
              <w:jc w:val="center"/>
              <w:rPr>
                <w:szCs w:val="21"/>
              </w:rPr>
            </w:pPr>
            <w:r>
              <w:rPr>
                <w:rFonts w:hint="eastAsia"/>
                <w:szCs w:val="21"/>
              </w:rPr>
              <w:t>下拉选择</w:t>
            </w:r>
          </w:p>
        </w:tc>
      </w:tr>
    </w:tbl>
    <w:p w14:paraId="3F45F679">
      <w:pPr>
        <w:spacing w:line="400" w:lineRule="exact"/>
        <w:rPr>
          <w:szCs w:val="21"/>
        </w:rPr>
      </w:pPr>
      <w:r>
        <w:rPr>
          <w:szCs w:val="21"/>
        </w:rPr>
        <w:t>*</w:t>
      </w:r>
      <w:r>
        <w:rPr>
          <w:rFonts w:hint="eastAsia"/>
          <w:szCs w:val="21"/>
        </w:rPr>
        <w:t>项目范围：兼职教师指聘请的国内、外其他高校及科研机构、企业、行业等的教师和退休教师（含本校退休教师），聘期为一学期以上。</w:t>
      </w:r>
    </w:p>
    <w:p w14:paraId="7C7BBB21">
      <w:pPr>
        <w:spacing w:line="400" w:lineRule="exact"/>
        <w:rPr>
          <w:szCs w:val="21"/>
        </w:rPr>
      </w:pPr>
      <w:r>
        <w:rPr>
          <w:rFonts w:hint="eastAsia"/>
          <w:szCs w:val="21"/>
        </w:rPr>
        <w:t>指标解释：</w:t>
      </w:r>
    </w:p>
    <w:p w14:paraId="7A96A61B">
      <w:pPr>
        <w:pStyle w:val="34"/>
        <w:numPr>
          <w:ilvl w:val="1"/>
          <w:numId w:val="21"/>
        </w:numPr>
        <w:spacing w:line="400" w:lineRule="exact"/>
        <w:ind w:left="426" w:firstLineChars="0"/>
        <w:rPr>
          <w:szCs w:val="21"/>
        </w:rPr>
      </w:pPr>
      <w:r>
        <w:rPr>
          <w:rFonts w:hint="eastAsia"/>
          <w:b/>
          <w:szCs w:val="21"/>
        </w:rPr>
        <w:t>工号：</w:t>
      </w:r>
      <w:r>
        <w:rPr>
          <w:rFonts w:hint="eastAsia"/>
          <w:szCs w:val="21"/>
        </w:rPr>
        <w:t>学校对外聘教师的管理编号。</w:t>
      </w:r>
    </w:p>
    <w:p w14:paraId="4A496343">
      <w:pPr>
        <w:pStyle w:val="34"/>
        <w:numPr>
          <w:ilvl w:val="1"/>
          <w:numId w:val="21"/>
        </w:numPr>
        <w:spacing w:line="400" w:lineRule="exact"/>
        <w:ind w:left="426" w:firstLineChars="0"/>
        <w:rPr>
          <w:szCs w:val="21"/>
        </w:rPr>
      </w:pPr>
      <w:r>
        <w:rPr>
          <w:rFonts w:hint="eastAsia"/>
          <w:b/>
          <w:szCs w:val="21"/>
        </w:rPr>
        <w:t>任职状态：</w:t>
      </w:r>
      <w:r>
        <w:rPr>
          <w:rFonts w:hint="eastAsia"/>
          <w:szCs w:val="21"/>
        </w:rPr>
        <w:t>选择“在聘”或“当年离职”。其中，在聘：指统计当年仍在聘的外聘教师；当年离职：指在本年度承担教学任务并且于当年办理离职手续的外聘教师。</w:t>
      </w:r>
    </w:p>
    <w:p w14:paraId="4D669C01">
      <w:pPr>
        <w:pStyle w:val="34"/>
        <w:numPr>
          <w:ilvl w:val="1"/>
          <w:numId w:val="21"/>
        </w:numPr>
        <w:spacing w:line="400" w:lineRule="exact"/>
        <w:ind w:left="426" w:firstLineChars="0"/>
        <w:rPr>
          <w:szCs w:val="21"/>
        </w:rPr>
      </w:pPr>
      <w:r>
        <w:rPr>
          <w:rFonts w:hint="eastAsia"/>
          <w:b/>
          <w:szCs w:val="21"/>
        </w:rPr>
        <w:t>聘期：</w:t>
      </w:r>
      <w:r>
        <w:rPr>
          <w:rFonts w:hint="eastAsia"/>
          <w:szCs w:val="21"/>
        </w:rPr>
        <w:t>指外聘教师与学校签订聘任合同所约定的聘期，以月为单位统计。</w:t>
      </w:r>
    </w:p>
    <w:p w14:paraId="1B268814">
      <w:pPr>
        <w:pStyle w:val="34"/>
        <w:numPr>
          <w:ilvl w:val="1"/>
          <w:numId w:val="21"/>
        </w:numPr>
        <w:spacing w:line="400" w:lineRule="exact"/>
        <w:ind w:left="426" w:firstLineChars="0"/>
        <w:rPr>
          <w:szCs w:val="21"/>
        </w:rPr>
      </w:pPr>
      <w:r>
        <w:rPr>
          <w:rFonts w:hint="eastAsia"/>
          <w:b/>
          <w:szCs w:val="21"/>
        </w:rPr>
        <w:t>最高学位：</w:t>
      </w:r>
      <w:r>
        <w:rPr>
          <w:rFonts w:hint="eastAsia"/>
          <w:szCs w:val="21"/>
        </w:rPr>
        <w:t>外聘教师所获最高学位，分为博士、硕士、学士和无学位。</w:t>
      </w:r>
    </w:p>
    <w:p w14:paraId="32421B5E">
      <w:pPr>
        <w:pStyle w:val="34"/>
        <w:numPr>
          <w:ilvl w:val="0"/>
          <w:numId w:val="21"/>
        </w:numPr>
        <w:spacing w:line="400" w:lineRule="exact"/>
        <w:ind w:left="422" w:hanging="422" w:hangingChars="200"/>
        <w:rPr>
          <w:rFonts w:cs="宋体"/>
          <w:szCs w:val="21"/>
        </w:rPr>
      </w:pPr>
      <w:r>
        <w:rPr>
          <w:rFonts w:hint="eastAsia"/>
          <w:b/>
          <w:bCs/>
        </w:rPr>
        <w:t>职称与职业资格</w:t>
      </w:r>
      <w:r>
        <w:rPr>
          <w:rFonts w:hint="eastAsia"/>
          <w:b/>
          <w:szCs w:val="21"/>
        </w:rPr>
        <w:t>：</w:t>
      </w:r>
      <w:r>
        <w:rPr>
          <w:rFonts w:hint="eastAsia" w:cs="宋体"/>
          <w:szCs w:val="21"/>
        </w:rPr>
        <w:t>按实际聘任的岗位类别填报，分为教授、其他正高级、副教授、其他副高级、讲师、其他中级、助教、其他初级、未评级。</w:t>
      </w:r>
    </w:p>
    <w:p w14:paraId="66462D7C">
      <w:pPr>
        <w:pStyle w:val="34"/>
        <w:numPr>
          <w:ilvl w:val="1"/>
          <w:numId w:val="21"/>
        </w:numPr>
        <w:spacing w:line="400" w:lineRule="exact"/>
        <w:ind w:left="422" w:hanging="422" w:hangingChars="200"/>
        <w:rPr>
          <w:szCs w:val="21"/>
        </w:rPr>
      </w:pPr>
      <w:r>
        <w:rPr>
          <w:rFonts w:hint="eastAsia"/>
          <w:b/>
          <w:szCs w:val="21"/>
        </w:rPr>
        <w:t>工作单位性质：</w:t>
      </w:r>
      <w:r>
        <w:rPr>
          <w:rFonts w:hint="eastAsia"/>
          <w:szCs w:val="21"/>
        </w:rPr>
        <w:t>指学校聘请的教师在受聘时从事工作的单位性质，包括：行政机关、科研单位、高等学校、其他事业单位、国有企业、国有控股企业、外资企业、合资企业、私营企业。</w:t>
      </w:r>
    </w:p>
    <w:p w14:paraId="7201D1E0">
      <w:pPr>
        <w:pStyle w:val="34"/>
        <w:numPr>
          <w:ilvl w:val="1"/>
          <w:numId w:val="21"/>
        </w:numPr>
        <w:spacing w:line="400" w:lineRule="exact"/>
        <w:ind w:left="422" w:hanging="422" w:hangingChars="200"/>
        <w:rPr>
          <w:szCs w:val="21"/>
        </w:rPr>
      </w:pPr>
      <w:r>
        <w:rPr>
          <w:rFonts w:hint="eastAsia"/>
          <w:b/>
          <w:szCs w:val="21"/>
        </w:rPr>
        <w:t>地区：</w:t>
      </w:r>
      <w:r>
        <w:rPr>
          <w:rFonts w:hint="eastAsia"/>
          <w:szCs w:val="21"/>
        </w:rPr>
        <w:t>指学校聘请的教师受聘前工作所在地，包括境内、境外（国外及港澳台）。</w:t>
      </w:r>
    </w:p>
    <w:p w14:paraId="4884CA23">
      <w:pPr>
        <w:pStyle w:val="34"/>
        <w:numPr>
          <w:ilvl w:val="1"/>
          <w:numId w:val="21"/>
        </w:numPr>
        <w:spacing w:line="400" w:lineRule="exact"/>
        <w:ind w:left="422" w:hanging="422" w:hangingChars="200"/>
        <w:rPr>
          <w:szCs w:val="21"/>
        </w:rPr>
      </w:pPr>
      <w:r>
        <w:rPr>
          <w:rFonts w:hint="eastAsia"/>
          <w:b/>
          <w:szCs w:val="21"/>
        </w:rPr>
        <w:t>承担教学任务：</w:t>
      </w:r>
      <w:r>
        <w:rPr>
          <w:rFonts w:hint="eastAsia"/>
          <w:szCs w:val="21"/>
        </w:rPr>
        <w:t>指课程教学；指导实习、毕业设计（论文）；课程教学及指导实习、毕业设计（论文）。（注：课程教学指完整地讲授一门专业课程；指导实习、毕业论文必须作为第一指导教师）。</w:t>
      </w:r>
    </w:p>
    <w:p w14:paraId="1657B690">
      <w:pPr>
        <w:pStyle w:val="3"/>
        <w:rPr>
          <w:rFonts w:ascii="Times New Roman" w:hAnsi="Times New Roman" w:eastAsia="宋体"/>
        </w:rPr>
      </w:pPr>
      <w:bookmarkStart w:id="60" w:name="_Toc77162561"/>
      <w:bookmarkStart w:id="61" w:name="_Toc509304538"/>
      <w:r>
        <w:rPr>
          <w:rFonts w:hint="eastAsia" w:ascii="Times New Roman" w:hAnsi="Times New Roman" w:eastAsia="宋体"/>
        </w:rPr>
        <w:t>4.2教师人才入选情况</w:t>
      </w:r>
      <w:bookmarkEnd w:id="60"/>
      <w:bookmarkEnd w:id="61"/>
    </w:p>
    <w:tbl>
      <w:tblPr>
        <w:tblStyle w:val="19"/>
        <w:tblW w:w="9639"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560"/>
        <w:gridCol w:w="1559"/>
        <w:gridCol w:w="3118"/>
        <w:gridCol w:w="1701"/>
        <w:gridCol w:w="1701"/>
      </w:tblGrid>
      <w:tr w14:paraId="375DAD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26" w:hRule="atLeast"/>
        </w:trPr>
        <w:tc>
          <w:tcPr>
            <w:tcW w:w="1560" w:type="dxa"/>
            <w:shd w:val="clear" w:color="auto" w:fill="FFFFFF"/>
            <w:vAlign w:val="center"/>
          </w:tcPr>
          <w:p w14:paraId="059C2CD3">
            <w:pPr>
              <w:jc w:val="center"/>
              <w:rPr>
                <w:b/>
                <w:bCs/>
                <w:szCs w:val="21"/>
              </w:rPr>
            </w:pPr>
            <w:r>
              <w:rPr>
                <w:rFonts w:hint="eastAsia"/>
                <w:b/>
                <w:bCs/>
                <w:szCs w:val="21"/>
              </w:rPr>
              <w:t>教师工号</w:t>
            </w:r>
          </w:p>
        </w:tc>
        <w:tc>
          <w:tcPr>
            <w:tcW w:w="1559" w:type="dxa"/>
            <w:shd w:val="clear" w:color="auto" w:fill="FFFFFF"/>
            <w:vAlign w:val="center"/>
          </w:tcPr>
          <w:p w14:paraId="39BAA159">
            <w:pPr>
              <w:jc w:val="center"/>
              <w:rPr>
                <w:b/>
                <w:bCs/>
                <w:szCs w:val="21"/>
              </w:rPr>
            </w:pPr>
            <w:r>
              <w:rPr>
                <w:rFonts w:hint="eastAsia"/>
                <w:b/>
                <w:bCs/>
                <w:szCs w:val="21"/>
              </w:rPr>
              <w:t>教师姓名</w:t>
            </w:r>
          </w:p>
        </w:tc>
        <w:tc>
          <w:tcPr>
            <w:tcW w:w="3118" w:type="dxa"/>
            <w:shd w:val="clear" w:color="auto" w:fill="FFFFFF"/>
            <w:vAlign w:val="center"/>
          </w:tcPr>
          <w:p w14:paraId="619E0AA5">
            <w:pPr>
              <w:jc w:val="center"/>
              <w:rPr>
                <w:b/>
                <w:bCs/>
                <w:szCs w:val="21"/>
              </w:rPr>
            </w:pPr>
            <w:r>
              <w:rPr>
                <w:rFonts w:hint="eastAsia"/>
                <w:b/>
                <w:bCs/>
                <w:szCs w:val="21"/>
              </w:rPr>
              <w:t>人才类型</w:t>
            </w:r>
          </w:p>
        </w:tc>
        <w:tc>
          <w:tcPr>
            <w:tcW w:w="1701" w:type="dxa"/>
            <w:shd w:val="clear" w:color="auto" w:fill="FFFFFF"/>
            <w:vAlign w:val="center"/>
          </w:tcPr>
          <w:p w14:paraId="58696F4A">
            <w:pPr>
              <w:spacing w:line="280" w:lineRule="exact"/>
              <w:jc w:val="center"/>
              <w:rPr>
                <w:b/>
                <w:bCs/>
                <w:szCs w:val="21"/>
              </w:rPr>
            </w:pPr>
            <w:r>
              <w:rPr>
                <w:rFonts w:hint="eastAsia"/>
                <w:b/>
                <w:bCs/>
                <w:szCs w:val="21"/>
              </w:rPr>
              <w:t>授予单位</w:t>
            </w:r>
          </w:p>
        </w:tc>
        <w:tc>
          <w:tcPr>
            <w:tcW w:w="1701" w:type="dxa"/>
            <w:shd w:val="clear" w:color="auto" w:fill="FFFFFF"/>
            <w:vAlign w:val="center"/>
          </w:tcPr>
          <w:p w14:paraId="3AB5D226">
            <w:pPr>
              <w:spacing w:line="280" w:lineRule="exact"/>
              <w:jc w:val="center"/>
              <w:rPr>
                <w:b/>
                <w:bCs/>
                <w:szCs w:val="21"/>
              </w:rPr>
            </w:pPr>
            <w:r>
              <w:rPr>
                <w:rFonts w:hint="eastAsia"/>
                <w:b/>
                <w:bCs/>
                <w:szCs w:val="21"/>
              </w:rPr>
              <w:t>获批时间</w:t>
            </w:r>
          </w:p>
        </w:tc>
      </w:tr>
      <w:tr w14:paraId="44BED9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5" w:hRule="atLeast"/>
        </w:trPr>
        <w:tc>
          <w:tcPr>
            <w:tcW w:w="1560" w:type="dxa"/>
            <w:shd w:val="clear" w:color="auto" w:fill="FFFFFF"/>
            <w:vAlign w:val="center"/>
          </w:tcPr>
          <w:p w14:paraId="403BDE06">
            <w:pPr>
              <w:spacing w:line="240" w:lineRule="exact"/>
              <w:jc w:val="center"/>
              <w:rPr>
                <w:bCs/>
                <w:szCs w:val="21"/>
              </w:rPr>
            </w:pPr>
            <w:r>
              <w:rPr>
                <w:rFonts w:hint="eastAsia"/>
                <w:bCs/>
                <w:szCs w:val="21"/>
              </w:rPr>
              <w:t>点选</w:t>
            </w:r>
          </w:p>
        </w:tc>
        <w:tc>
          <w:tcPr>
            <w:tcW w:w="1559" w:type="dxa"/>
            <w:shd w:val="clear" w:color="auto" w:fill="FFFFFF"/>
            <w:vAlign w:val="center"/>
          </w:tcPr>
          <w:p w14:paraId="09505E4B">
            <w:pPr>
              <w:spacing w:line="240" w:lineRule="exact"/>
              <w:jc w:val="center"/>
              <w:rPr>
                <w:bCs/>
                <w:szCs w:val="21"/>
              </w:rPr>
            </w:pPr>
          </w:p>
        </w:tc>
        <w:tc>
          <w:tcPr>
            <w:tcW w:w="3118" w:type="dxa"/>
            <w:shd w:val="clear" w:color="auto" w:fill="FFFFFF"/>
            <w:vAlign w:val="center"/>
          </w:tcPr>
          <w:p w14:paraId="0B1C631E">
            <w:pPr>
              <w:spacing w:line="240" w:lineRule="exact"/>
              <w:jc w:val="center"/>
              <w:rPr>
                <w:bCs/>
                <w:szCs w:val="21"/>
              </w:rPr>
            </w:pPr>
            <w:r>
              <w:rPr>
                <w:rFonts w:hint="eastAsia"/>
                <w:bCs/>
                <w:szCs w:val="21"/>
              </w:rPr>
              <w:t>勾选</w:t>
            </w:r>
          </w:p>
        </w:tc>
        <w:tc>
          <w:tcPr>
            <w:tcW w:w="1701" w:type="dxa"/>
            <w:shd w:val="clear" w:color="auto" w:fill="FFFFFF"/>
            <w:vAlign w:val="center"/>
          </w:tcPr>
          <w:p w14:paraId="3FC0A89B">
            <w:pPr>
              <w:spacing w:line="240" w:lineRule="exact"/>
              <w:jc w:val="center"/>
              <w:rPr>
                <w:bCs/>
                <w:szCs w:val="21"/>
              </w:rPr>
            </w:pPr>
          </w:p>
        </w:tc>
        <w:tc>
          <w:tcPr>
            <w:tcW w:w="1701" w:type="dxa"/>
            <w:shd w:val="clear" w:color="auto" w:fill="FFFFFF"/>
            <w:vAlign w:val="center"/>
          </w:tcPr>
          <w:p w14:paraId="352B95AA">
            <w:pPr>
              <w:spacing w:line="240" w:lineRule="exact"/>
              <w:jc w:val="center"/>
              <w:rPr>
                <w:bCs/>
                <w:szCs w:val="21"/>
              </w:rPr>
            </w:pPr>
            <w:r>
              <w:rPr>
                <w:bCs/>
                <w:szCs w:val="21"/>
              </w:rPr>
              <w:t>YYYY-MM</w:t>
            </w:r>
          </w:p>
        </w:tc>
      </w:tr>
    </w:tbl>
    <w:p w14:paraId="5DD1A4F9">
      <w:pPr>
        <w:spacing w:line="420" w:lineRule="exact"/>
        <w:rPr>
          <w:rFonts w:cs="宋体"/>
          <w:szCs w:val="21"/>
        </w:rPr>
      </w:pPr>
      <w:r>
        <w:rPr>
          <w:rFonts w:cs="宋体"/>
          <w:szCs w:val="21"/>
        </w:rPr>
        <w:t>*</w:t>
      </w:r>
      <w:r>
        <w:rPr>
          <w:rFonts w:hint="eastAsia" w:cs="宋体"/>
          <w:szCs w:val="21"/>
        </w:rPr>
        <w:t>项目范围：本表采集本校师资人才入选情况。（同一名教师，同时拥有多个高层次人才称号的，请全部填写）</w:t>
      </w:r>
    </w:p>
    <w:p w14:paraId="40E1950E">
      <w:pPr>
        <w:spacing w:line="420" w:lineRule="exact"/>
        <w:rPr>
          <w:szCs w:val="21"/>
        </w:rPr>
      </w:pPr>
      <w:r>
        <w:rPr>
          <w:rFonts w:hint="eastAsia"/>
          <w:szCs w:val="21"/>
        </w:rPr>
        <w:t>指标解释：</w:t>
      </w:r>
    </w:p>
    <w:p w14:paraId="2CD8578C">
      <w:pPr>
        <w:pStyle w:val="34"/>
        <w:numPr>
          <w:ilvl w:val="0"/>
          <w:numId w:val="22"/>
        </w:numPr>
        <w:spacing w:line="420" w:lineRule="exact"/>
        <w:ind w:firstLineChars="0"/>
        <w:rPr>
          <w:szCs w:val="21"/>
        </w:rPr>
      </w:pPr>
      <w:r>
        <w:rPr>
          <w:rFonts w:hint="eastAsia" w:cs="宋体"/>
          <w:b/>
          <w:szCs w:val="21"/>
        </w:rPr>
        <w:t>人才类型：</w:t>
      </w:r>
      <w:r>
        <w:rPr>
          <w:rFonts w:hint="eastAsia"/>
          <w:szCs w:val="21"/>
        </w:rPr>
        <w:t>百千万人才工程地方部门人选（万人层次不填入）、省级以上教学名师、辽宁特聘教授支持计划入选者、辽宁高等学校攀登学者支持计划入选者、省级以上中青年骨干（科研骨干）教师、</w:t>
      </w:r>
      <w:r>
        <w:rPr>
          <w:szCs w:val="21"/>
        </w:rPr>
        <w:t>“</w:t>
      </w:r>
      <w:r>
        <w:rPr>
          <w:rFonts w:hint="eastAsia"/>
          <w:szCs w:val="21"/>
        </w:rPr>
        <w:t>兴辽英才</w:t>
      </w:r>
      <w:r>
        <w:rPr>
          <w:szCs w:val="21"/>
        </w:rPr>
        <w:t>”</w:t>
      </w:r>
      <w:r>
        <w:rPr>
          <w:rFonts w:hint="eastAsia"/>
          <w:szCs w:val="21"/>
        </w:rPr>
        <w:t>杰出人才</w:t>
      </w:r>
      <w:r>
        <w:rPr>
          <w:szCs w:val="21"/>
        </w:rPr>
        <w:t>、“</w:t>
      </w:r>
      <w:r>
        <w:rPr>
          <w:rFonts w:hint="eastAsia"/>
          <w:szCs w:val="21"/>
        </w:rPr>
        <w:t>兴辽英才</w:t>
      </w:r>
      <w:r>
        <w:rPr>
          <w:szCs w:val="21"/>
        </w:rPr>
        <w:t>”</w:t>
      </w:r>
      <w:r>
        <w:rPr>
          <w:rFonts w:hint="eastAsia"/>
          <w:szCs w:val="21"/>
        </w:rPr>
        <w:t>领军人才</w:t>
      </w:r>
      <w:r>
        <w:rPr>
          <w:szCs w:val="21"/>
        </w:rPr>
        <w:t>、“</w:t>
      </w:r>
      <w:r>
        <w:rPr>
          <w:rFonts w:hint="eastAsia"/>
          <w:szCs w:val="21"/>
        </w:rPr>
        <w:t>兴辽英才</w:t>
      </w:r>
      <w:r>
        <w:rPr>
          <w:szCs w:val="21"/>
        </w:rPr>
        <w:t>”</w:t>
      </w:r>
      <w:r>
        <w:rPr>
          <w:rFonts w:hint="eastAsia"/>
          <w:szCs w:val="21"/>
        </w:rPr>
        <w:t>青年拔尖人才（注：单科类高校含获得行业内省部级以上最高人才和荣誉称号获得者，报相应证明材料，由省教育厅认定）</w:t>
      </w:r>
    </w:p>
    <w:p w14:paraId="3E43C2EC">
      <w:pPr>
        <w:pStyle w:val="34"/>
        <w:numPr>
          <w:ilvl w:val="0"/>
          <w:numId w:val="22"/>
        </w:numPr>
        <w:spacing w:line="420" w:lineRule="exact"/>
        <w:ind w:firstLineChars="0"/>
        <w:rPr>
          <w:szCs w:val="21"/>
        </w:rPr>
      </w:pPr>
      <w:r>
        <w:rPr>
          <w:rFonts w:hint="eastAsia"/>
          <w:b/>
          <w:bCs/>
          <w:szCs w:val="21"/>
        </w:rPr>
        <w:t>授予单位：</w:t>
      </w:r>
      <w:r>
        <w:rPr>
          <w:rFonts w:hint="eastAsia"/>
          <w:bCs/>
          <w:szCs w:val="21"/>
        </w:rPr>
        <w:t>写单位全称。</w:t>
      </w:r>
    </w:p>
    <w:p w14:paraId="3C336D36">
      <w:pPr>
        <w:pStyle w:val="3"/>
        <w:rPr>
          <w:rFonts w:ascii="Times New Roman" w:hAnsi="Times New Roman" w:eastAsia="宋体"/>
        </w:rPr>
      </w:pPr>
      <w:bookmarkStart w:id="62" w:name="_Toc77162562"/>
      <w:r>
        <w:rPr>
          <w:rFonts w:hint="eastAsia" w:ascii="Times New Roman" w:hAnsi="Times New Roman" w:eastAsia="宋体"/>
        </w:rPr>
        <w:t>4.3近五年优秀团队情况</w:t>
      </w:r>
      <w:bookmarkEnd w:id="62"/>
    </w:p>
    <w:tbl>
      <w:tblPr>
        <w:tblStyle w:val="1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93"/>
        <w:gridCol w:w="2152"/>
        <w:gridCol w:w="2004"/>
        <w:gridCol w:w="2007"/>
        <w:gridCol w:w="2001"/>
        <w:gridCol w:w="2001"/>
        <w:gridCol w:w="1716"/>
      </w:tblGrid>
      <w:tr w14:paraId="39A383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09" w:type="pct"/>
            <w:vAlign w:val="center"/>
          </w:tcPr>
          <w:p w14:paraId="11FB4D30">
            <w:pPr>
              <w:jc w:val="center"/>
              <w:rPr>
                <w:b/>
              </w:rPr>
            </w:pPr>
            <w:r>
              <w:rPr>
                <w:rFonts w:hint="eastAsia"/>
                <w:b/>
              </w:rPr>
              <w:t>团队名称</w:t>
            </w:r>
          </w:p>
        </w:tc>
        <w:tc>
          <w:tcPr>
            <w:tcW w:w="759" w:type="pct"/>
            <w:vAlign w:val="center"/>
          </w:tcPr>
          <w:p w14:paraId="0DBAE2F8">
            <w:pPr>
              <w:jc w:val="center"/>
              <w:rPr>
                <w:b/>
              </w:rPr>
            </w:pPr>
            <w:r>
              <w:rPr>
                <w:rFonts w:hint="eastAsia"/>
                <w:b/>
              </w:rPr>
              <w:t>团队级别</w:t>
            </w:r>
          </w:p>
        </w:tc>
        <w:tc>
          <w:tcPr>
            <w:tcW w:w="707" w:type="pct"/>
            <w:vAlign w:val="center"/>
          </w:tcPr>
          <w:p w14:paraId="56CC155E">
            <w:pPr>
              <w:jc w:val="center"/>
              <w:rPr>
                <w:b/>
              </w:rPr>
            </w:pPr>
            <w:r>
              <w:rPr>
                <w:rFonts w:hint="eastAsia"/>
                <w:b/>
              </w:rPr>
              <w:t>类别</w:t>
            </w:r>
          </w:p>
        </w:tc>
        <w:tc>
          <w:tcPr>
            <w:tcW w:w="708" w:type="pct"/>
            <w:vAlign w:val="center"/>
          </w:tcPr>
          <w:p w14:paraId="6DD7C58C">
            <w:pPr>
              <w:jc w:val="center"/>
              <w:rPr>
                <w:b/>
                <w:bCs/>
              </w:rPr>
            </w:pPr>
            <w:r>
              <w:rPr>
                <w:rFonts w:hint="eastAsia"/>
                <w:b/>
                <w:bCs/>
              </w:rPr>
              <w:t>团队负责人</w:t>
            </w:r>
          </w:p>
        </w:tc>
        <w:tc>
          <w:tcPr>
            <w:tcW w:w="706" w:type="pct"/>
            <w:vAlign w:val="center"/>
          </w:tcPr>
          <w:p w14:paraId="2737C1C3">
            <w:pPr>
              <w:jc w:val="center"/>
              <w:rPr>
                <w:b/>
              </w:rPr>
            </w:pPr>
            <w:r>
              <w:rPr>
                <w:rFonts w:hint="eastAsia"/>
                <w:b/>
              </w:rPr>
              <w:t>团队负责人工号</w:t>
            </w:r>
          </w:p>
        </w:tc>
        <w:tc>
          <w:tcPr>
            <w:tcW w:w="706" w:type="pct"/>
            <w:vAlign w:val="center"/>
          </w:tcPr>
          <w:p w14:paraId="10CD8CE8">
            <w:pPr>
              <w:jc w:val="center"/>
              <w:rPr>
                <w:b/>
              </w:rPr>
            </w:pPr>
            <w:r>
              <w:rPr>
                <w:rFonts w:hint="eastAsia"/>
                <w:b/>
              </w:rPr>
              <w:t>批准单位</w:t>
            </w:r>
          </w:p>
        </w:tc>
        <w:tc>
          <w:tcPr>
            <w:tcW w:w="605" w:type="pct"/>
            <w:vAlign w:val="center"/>
          </w:tcPr>
          <w:p w14:paraId="1ADD2183">
            <w:pPr>
              <w:jc w:val="center"/>
              <w:rPr>
                <w:b/>
              </w:rPr>
            </w:pPr>
            <w:r>
              <w:rPr>
                <w:rFonts w:hint="eastAsia"/>
                <w:b/>
              </w:rPr>
              <w:t>获批时间</w:t>
            </w:r>
          </w:p>
        </w:tc>
      </w:tr>
      <w:tr w14:paraId="0CF79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09" w:type="pct"/>
            <w:vAlign w:val="center"/>
          </w:tcPr>
          <w:p w14:paraId="7ACEBB05">
            <w:pPr>
              <w:jc w:val="center"/>
            </w:pPr>
          </w:p>
        </w:tc>
        <w:tc>
          <w:tcPr>
            <w:tcW w:w="759" w:type="pct"/>
            <w:vAlign w:val="center"/>
          </w:tcPr>
          <w:p w14:paraId="6525A115">
            <w:pPr>
              <w:jc w:val="center"/>
            </w:pPr>
            <w:r>
              <w:rPr>
                <w:rFonts w:hint="eastAsia"/>
              </w:rPr>
              <w:t>下拉</w:t>
            </w:r>
          </w:p>
        </w:tc>
        <w:tc>
          <w:tcPr>
            <w:tcW w:w="707" w:type="pct"/>
            <w:vAlign w:val="center"/>
          </w:tcPr>
          <w:p w14:paraId="7F36E320">
            <w:pPr>
              <w:jc w:val="center"/>
            </w:pPr>
            <w:r>
              <w:rPr>
                <w:rFonts w:hint="eastAsia"/>
                <w:szCs w:val="21"/>
              </w:rPr>
              <w:t>下拉</w:t>
            </w:r>
          </w:p>
        </w:tc>
        <w:tc>
          <w:tcPr>
            <w:tcW w:w="708" w:type="pct"/>
            <w:vAlign w:val="center"/>
          </w:tcPr>
          <w:p w14:paraId="4F99E7CB">
            <w:pPr>
              <w:jc w:val="center"/>
            </w:pPr>
            <w:r>
              <w:rPr>
                <w:rFonts w:hint="eastAsia"/>
              </w:rPr>
              <w:t>点选</w:t>
            </w:r>
          </w:p>
        </w:tc>
        <w:tc>
          <w:tcPr>
            <w:tcW w:w="706" w:type="pct"/>
            <w:vAlign w:val="center"/>
          </w:tcPr>
          <w:p w14:paraId="7760A497">
            <w:pPr>
              <w:jc w:val="center"/>
            </w:pPr>
          </w:p>
        </w:tc>
        <w:tc>
          <w:tcPr>
            <w:tcW w:w="706" w:type="pct"/>
            <w:vAlign w:val="center"/>
          </w:tcPr>
          <w:p w14:paraId="433F577E">
            <w:pPr>
              <w:jc w:val="center"/>
            </w:pPr>
          </w:p>
        </w:tc>
        <w:tc>
          <w:tcPr>
            <w:tcW w:w="605" w:type="pct"/>
            <w:vAlign w:val="center"/>
          </w:tcPr>
          <w:p w14:paraId="39717CD3">
            <w:pPr>
              <w:jc w:val="center"/>
            </w:pPr>
            <w:r>
              <w:t>YYYY-MM</w:t>
            </w:r>
          </w:p>
        </w:tc>
      </w:tr>
    </w:tbl>
    <w:p w14:paraId="453AF3A0">
      <w:pPr>
        <w:spacing w:line="400" w:lineRule="exact"/>
        <w:rPr>
          <w:szCs w:val="21"/>
        </w:rPr>
      </w:pPr>
      <w:r>
        <w:rPr>
          <w:szCs w:val="21"/>
        </w:rPr>
        <w:t>*</w:t>
      </w:r>
      <w:r>
        <w:rPr>
          <w:rFonts w:hint="eastAsia"/>
          <w:szCs w:val="21"/>
        </w:rPr>
        <w:t>项目范围：本表采集近</w:t>
      </w:r>
      <w:r>
        <w:rPr>
          <w:szCs w:val="21"/>
        </w:rPr>
        <w:t>5</w:t>
      </w:r>
      <w:r>
        <w:rPr>
          <w:rFonts w:hint="eastAsia"/>
          <w:szCs w:val="21"/>
        </w:rPr>
        <w:t>年内获批的优秀团队信息（</w:t>
      </w:r>
      <w:r>
        <w:rPr>
          <w:rFonts w:hint="eastAsia"/>
        </w:rPr>
        <w:t>同一团队，获不同称号只能填报一次）</w:t>
      </w:r>
      <w:r>
        <w:rPr>
          <w:rFonts w:hint="eastAsia"/>
          <w:szCs w:val="21"/>
        </w:rPr>
        <w:t>。</w:t>
      </w:r>
    </w:p>
    <w:p w14:paraId="4DB02268">
      <w:pPr>
        <w:spacing w:line="400" w:lineRule="exact"/>
        <w:rPr>
          <w:szCs w:val="21"/>
        </w:rPr>
      </w:pPr>
      <w:r>
        <w:rPr>
          <w:rFonts w:hint="eastAsia"/>
          <w:szCs w:val="21"/>
        </w:rPr>
        <w:t>指标解释：</w:t>
      </w:r>
    </w:p>
    <w:p w14:paraId="22457FB0">
      <w:pPr>
        <w:pStyle w:val="34"/>
        <w:widowControl w:val="0"/>
        <w:numPr>
          <w:ilvl w:val="0"/>
          <w:numId w:val="23"/>
        </w:numPr>
        <w:spacing w:line="400" w:lineRule="exact"/>
        <w:ind w:firstLineChars="0"/>
        <w:jc w:val="both"/>
        <w:rPr>
          <w:szCs w:val="21"/>
        </w:rPr>
      </w:pPr>
      <w:r>
        <w:rPr>
          <w:rFonts w:hint="eastAsia"/>
          <w:b/>
          <w:szCs w:val="21"/>
        </w:rPr>
        <w:t>团队级别：</w:t>
      </w:r>
      <w:r>
        <w:rPr>
          <w:szCs w:val="21"/>
        </w:rPr>
        <w:t xml:space="preserve"> </w:t>
      </w:r>
      <w:r>
        <w:rPr>
          <w:rFonts w:hint="eastAsia"/>
          <w:szCs w:val="21"/>
        </w:rPr>
        <w:t>国家级、省级</w:t>
      </w:r>
    </w:p>
    <w:p w14:paraId="05146344">
      <w:pPr>
        <w:pStyle w:val="34"/>
        <w:widowControl w:val="0"/>
        <w:numPr>
          <w:ilvl w:val="0"/>
          <w:numId w:val="23"/>
        </w:numPr>
        <w:spacing w:line="400" w:lineRule="exact"/>
        <w:ind w:firstLineChars="0"/>
        <w:jc w:val="both"/>
        <w:rPr>
          <w:szCs w:val="21"/>
        </w:rPr>
      </w:pPr>
      <w:r>
        <w:rPr>
          <w:rFonts w:hint="eastAsia"/>
          <w:b/>
          <w:szCs w:val="21"/>
        </w:rPr>
        <w:t>类别：</w:t>
      </w:r>
      <w:r>
        <w:rPr>
          <w:rFonts w:hint="eastAsia"/>
          <w:szCs w:val="21"/>
        </w:rPr>
        <w:t>教学团队（省教育厅）、创新团队（省科技厅）</w:t>
      </w:r>
    </w:p>
    <w:p w14:paraId="051A0AC2">
      <w:pPr>
        <w:pStyle w:val="34"/>
        <w:widowControl w:val="0"/>
        <w:numPr>
          <w:ilvl w:val="0"/>
          <w:numId w:val="23"/>
        </w:numPr>
        <w:spacing w:line="420" w:lineRule="exact"/>
        <w:ind w:firstLineChars="0"/>
        <w:jc w:val="both"/>
        <w:rPr>
          <w:szCs w:val="21"/>
        </w:rPr>
      </w:pPr>
      <w:r>
        <w:rPr>
          <w:rFonts w:hint="eastAsia"/>
          <w:b/>
          <w:bCs/>
        </w:rPr>
        <w:t>团队负责人：</w:t>
      </w:r>
      <w:r>
        <w:rPr>
          <w:rFonts w:hint="eastAsia"/>
          <w:bCs/>
        </w:rPr>
        <w:t>从教职工基本信息表点选。</w:t>
      </w:r>
    </w:p>
    <w:p w14:paraId="36CD6E42">
      <w:pPr>
        <w:pStyle w:val="3"/>
        <w:rPr>
          <w:rFonts w:ascii="Times New Roman" w:hAnsi="Times New Roman" w:eastAsia="宋体"/>
        </w:rPr>
      </w:pPr>
      <w:bookmarkStart w:id="63" w:name="_Toc77162563"/>
      <w:r>
        <w:rPr>
          <w:rFonts w:hint="eastAsia" w:ascii="Times New Roman" w:hAnsi="Times New Roman" w:eastAsia="宋体"/>
        </w:rPr>
        <w:t>4.4当年教师进修研修情况</w:t>
      </w:r>
      <w:bookmarkEnd w:id="63"/>
    </w:p>
    <w:tbl>
      <w:tblPr>
        <w:tblStyle w:val="1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09"/>
        <w:gridCol w:w="2480"/>
        <w:gridCol w:w="2458"/>
        <w:gridCol w:w="2920"/>
        <w:gridCol w:w="2707"/>
      </w:tblGrid>
      <w:tr w14:paraId="12966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trPr>
        <w:tc>
          <w:tcPr>
            <w:tcW w:w="1273" w:type="pct"/>
            <w:vAlign w:val="center"/>
          </w:tcPr>
          <w:p w14:paraId="6CE91256">
            <w:pPr>
              <w:jc w:val="center"/>
              <w:rPr>
                <w:b/>
              </w:rPr>
            </w:pPr>
            <w:r>
              <w:rPr>
                <w:rFonts w:hint="eastAsia"/>
                <w:b/>
              </w:rPr>
              <w:t>进修研修类别</w:t>
            </w:r>
          </w:p>
        </w:tc>
        <w:tc>
          <w:tcPr>
            <w:tcW w:w="875" w:type="pct"/>
            <w:vAlign w:val="center"/>
          </w:tcPr>
          <w:p w14:paraId="7F0DEE38">
            <w:pPr>
              <w:jc w:val="center"/>
              <w:rPr>
                <w:b/>
              </w:rPr>
            </w:pPr>
            <w:r>
              <w:rPr>
                <w:rFonts w:hint="eastAsia"/>
                <w:b/>
              </w:rPr>
              <w:t>派出人数</w:t>
            </w:r>
          </w:p>
        </w:tc>
        <w:tc>
          <w:tcPr>
            <w:tcW w:w="867" w:type="pct"/>
            <w:vAlign w:val="center"/>
          </w:tcPr>
          <w:p w14:paraId="46D617BB">
            <w:pPr>
              <w:jc w:val="center"/>
              <w:rPr>
                <w:b/>
              </w:rPr>
            </w:pPr>
            <w:r>
              <w:rPr>
                <w:rFonts w:hint="eastAsia"/>
                <w:b/>
              </w:rPr>
              <w:t>每期时限（天）</w:t>
            </w:r>
          </w:p>
        </w:tc>
        <w:tc>
          <w:tcPr>
            <w:tcW w:w="1030" w:type="pct"/>
            <w:vAlign w:val="center"/>
          </w:tcPr>
          <w:p w14:paraId="6483E73E">
            <w:pPr>
              <w:jc w:val="center"/>
              <w:rPr>
                <w:b/>
              </w:rPr>
            </w:pPr>
            <w:r>
              <w:rPr>
                <w:rFonts w:hint="eastAsia"/>
                <w:b/>
              </w:rPr>
              <w:t>主办单位</w:t>
            </w:r>
          </w:p>
        </w:tc>
        <w:tc>
          <w:tcPr>
            <w:tcW w:w="955" w:type="pct"/>
            <w:vAlign w:val="center"/>
          </w:tcPr>
          <w:p w14:paraId="32300A8C">
            <w:pPr>
              <w:jc w:val="center"/>
              <w:rPr>
                <w:b/>
              </w:rPr>
            </w:pPr>
            <w:r>
              <w:rPr>
                <w:rFonts w:hint="eastAsia"/>
                <w:b/>
              </w:rPr>
              <w:t>投入资金（万元）</w:t>
            </w:r>
          </w:p>
        </w:tc>
      </w:tr>
      <w:tr w14:paraId="78042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1273" w:type="pct"/>
            <w:vAlign w:val="center"/>
          </w:tcPr>
          <w:p w14:paraId="2DF764F7">
            <w:pPr>
              <w:jc w:val="center"/>
            </w:pPr>
            <w:r>
              <w:rPr>
                <w:rFonts w:hint="eastAsia"/>
              </w:rPr>
              <w:t>下拉</w:t>
            </w:r>
          </w:p>
        </w:tc>
        <w:tc>
          <w:tcPr>
            <w:tcW w:w="875" w:type="pct"/>
            <w:vAlign w:val="center"/>
          </w:tcPr>
          <w:p w14:paraId="47DC6866">
            <w:pPr>
              <w:jc w:val="center"/>
            </w:pPr>
          </w:p>
        </w:tc>
        <w:tc>
          <w:tcPr>
            <w:tcW w:w="867" w:type="pct"/>
            <w:vAlign w:val="center"/>
          </w:tcPr>
          <w:p w14:paraId="15B508BF">
            <w:pPr>
              <w:jc w:val="center"/>
            </w:pPr>
          </w:p>
        </w:tc>
        <w:tc>
          <w:tcPr>
            <w:tcW w:w="1030" w:type="pct"/>
            <w:vAlign w:val="center"/>
          </w:tcPr>
          <w:p w14:paraId="23A7261F">
            <w:pPr>
              <w:jc w:val="center"/>
            </w:pPr>
          </w:p>
        </w:tc>
        <w:tc>
          <w:tcPr>
            <w:tcW w:w="955" w:type="pct"/>
            <w:vAlign w:val="center"/>
          </w:tcPr>
          <w:p w14:paraId="4347D8A2">
            <w:pPr>
              <w:jc w:val="center"/>
            </w:pPr>
          </w:p>
        </w:tc>
      </w:tr>
    </w:tbl>
    <w:p w14:paraId="0C742763">
      <w:pPr>
        <w:spacing w:line="360" w:lineRule="auto"/>
      </w:pPr>
      <w:r>
        <w:rPr>
          <w:szCs w:val="21"/>
        </w:rPr>
        <w:t>*</w:t>
      </w:r>
      <w:r>
        <w:rPr>
          <w:rFonts w:hint="eastAsia"/>
          <w:szCs w:val="21"/>
        </w:rPr>
        <w:t>项目范围：</w:t>
      </w:r>
      <w:r>
        <w:rPr>
          <w:rFonts w:hint="eastAsia"/>
        </w:rPr>
        <w:t>此表采集本年度学校选派在职专任教师参加</w:t>
      </w:r>
      <w:r>
        <w:rPr>
          <w:rFonts w:hint="eastAsia"/>
          <w:szCs w:val="21"/>
        </w:rPr>
        <w:t>国内外进修、研修</w:t>
      </w:r>
      <w:r>
        <w:rPr>
          <w:rFonts w:hint="eastAsia"/>
        </w:rPr>
        <w:t>的情况。（</w:t>
      </w:r>
      <w:r>
        <w:rPr>
          <w:rFonts w:hint="eastAsia"/>
          <w:b/>
        </w:rPr>
        <w:t>注：与</w:t>
      </w:r>
      <w:r>
        <w:rPr>
          <w:b/>
        </w:rPr>
        <w:t>4.5</w:t>
      </w:r>
      <w:r>
        <w:rPr>
          <w:rFonts w:hint="eastAsia"/>
          <w:b/>
        </w:rPr>
        <w:t>表当年教师实践培训情况不重复填报）</w:t>
      </w:r>
    </w:p>
    <w:p w14:paraId="42035A5E">
      <w:pPr>
        <w:spacing w:line="360" w:lineRule="auto"/>
        <w:rPr>
          <w:szCs w:val="21"/>
        </w:rPr>
      </w:pPr>
      <w:r>
        <w:rPr>
          <w:rFonts w:hint="eastAsia"/>
          <w:szCs w:val="21"/>
        </w:rPr>
        <w:t>指标解释：</w:t>
      </w:r>
      <w:r>
        <w:rPr>
          <w:rFonts w:hint="eastAsia"/>
        </w:rPr>
        <w:t>此表采集本年度学校选派在职专任教师参加</w:t>
      </w:r>
      <w:r>
        <w:rPr>
          <w:rFonts w:hint="eastAsia"/>
          <w:szCs w:val="21"/>
        </w:rPr>
        <w:t>国内外进修、研修</w:t>
      </w:r>
      <w:r>
        <w:rPr>
          <w:rFonts w:hint="eastAsia"/>
        </w:rPr>
        <w:t>的情况。</w:t>
      </w:r>
    </w:p>
    <w:p w14:paraId="6E09FAB1">
      <w:pPr>
        <w:pStyle w:val="34"/>
        <w:numPr>
          <w:ilvl w:val="1"/>
          <w:numId w:val="24"/>
        </w:numPr>
        <w:spacing w:line="360" w:lineRule="auto"/>
        <w:ind w:left="426" w:firstLineChars="0"/>
        <w:rPr>
          <w:szCs w:val="21"/>
        </w:rPr>
      </w:pPr>
      <w:r>
        <w:rPr>
          <w:rFonts w:hint="eastAsia"/>
          <w:b/>
          <w:szCs w:val="21"/>
        </w:rPr>
        <w:t>进修研修类别：</w:t>
      </w:r>
      <w:r>
        <w:rPr>
          <w:rFonts w:hint="eastAsia"/>
          <w:szCs w:val="21"/>
        </w:rPr>
        <w:t>境内交流、境外交流、境内进修、境外进修。（</w:t>
      </w:r>
      <w:r>
        <w:rPr>
          <w:rFonts w:hint="eastAsia"/>
        </w:rPr>
        <w:t>注：新教师岗前培训项目不在统计范围；攻读学位按教师进修统计）</w:t>
      </w:r>
    </w:p>
    <w:p w14:paraId="7B7719E3">
      <w:pPr>
        <w:pStyle w:val="34"/>
        <w:widowControl w:val="0"/>
        <w:numPr>
          <w:ilvl w:val="1"/>
          <w:numId w:val="24"/>
        </w:numPr>
        <w:spacing w:line="360" w:lineRule="auto"/>
        <w:ind w:left="426" w:firstLineChars="0"/>
        <w:jc w:val="both"/>
        <w:rPr>
          <w:szCs w:val="21"/>
        </w:rPr>
      </w:pPr>
      <w:r>
        <w:rPr>
          <w:rFonts w:hint="eastAsia"/>
          <w:b/>
          <w:szCs w:val="21"/>
        </w:rPr>
        <w:t>每期时限：</w:t>
      </w:r>
      <w:r>
        <w:rPr>
          <w:rFonts w:hint="eastAsia"/>
          <w:szCs w:val="21"/>
        </w:rPr>
        <w:t>教师参加进修研修项目的</w:t>
      </w:r>
      <w:r>
        <w:rPr>
          <w:szCs w:val="21"/>
        </w:rPr>
        <w:t>结束时间在填报年</w:t>
      </w:r>
      <w:r>
        <w:rPr>
          <w:rFonts w:hint="eastAsia"/>
          <w:szCs w:val="21"/>
        </w:rPr>
        <w:t>度</w:t>
      </w:r>
      <w:r>
        <w:rPr>
          <w:szCs w:val="21"/>
        </w:rPr>
        <w:t>内</w:t>
      </w:r>
      <w:r>
        <w:rPr>
          <w:rFonts w:hint="eastAsia"/>
          <w:szCs w:val="21"/>
        </w:rPr>
        <w:t>的</w:t>
      </w:r>
      <w:r>
        <w:rPr>
          <w:szCs w:val="21"/>
        </w:rPr>
        <w:t>，则纳入统计；超出填报</w:t>
      </w:r>
      <w:r>
        <w:rPr>
          <w:rFonts w:hint="eastAsia"/>
          <w:szCs w:val="21"/>
        </w:rPr>
        <w:t>年度</w:t>
      </w:r>
      <w:r>
        <w:rPr>
          <w:szCs w:val="21"/>
        </w:rPr>
        <w:t>的，不纳入统计。</w:t>
      </w:r>
    </w:p>
    <w:p w14:paraId="210ABBF0">
      <w:pPr>
        <w:pStyle w:val="34"/>
        <w:widowControl w:val="0"/>
        <w:numPr>
          <w:ilvl w:val="1"/>
          <w:numId w:val="24"/>
        </w:numPr>
        <w:spacing w:line="360" w:lineRule="auto"/>
        <w:ind w:left="426" w:firstLineChars="0"/>
        <w:jc w:val="both"/>
        <w:rPr>
          <w:szCs w:val="21"/>
        </w:rPr>
      </w:pPr>
      <w:r>
        <w:rPr>
          <w:rFonts w:hint="eastAsia"/>
          <w:b/>
        </w:rPr>
        <w:t>派出人数</w:t>
      </w:r>
      <w:r>
        <w:rPr>
          <w:rFonts w:hint="eastAsia"/>
          <w:b/>
          <w:szCs w:val="21"/>
        </w:rPr>
        <w:t>：</w:t>
      </w:r>
      <w:r>
        <w:rPr>
          <w:rFonts w:hint="eastAsia"/>
          <w:szCs w:val="21"/>
        </w:rPr>
        <w:t>指参加同一项目的在职专任教师人数。派往同一单位、不同期的同一项目合并统计。</w:t>
      </w:r>
    </w:p>
    <w:p w14:paraId="52F1220F">
      <w:pPr>
        <w:pStyle w:val="3"/>
        <w:rPr>
          <w:rFonts w:ascii="Times New Roman" w:hAnsi="Times New Roman" w:eastAsia="宋体"/>
        </w:rPr>
      </w:pPr>
      <w:bookmarkStart w:id="64" w:name="_Toc77162564"/>
      <w:r>
        <w:rPr>
          <w:rFonts w:hint="eastAsia" w:ascii="Times New Roman" w:hAnsi="Times New Roman" w:eastAsia="宋体"/>
        </w:rPr>
        <w:t>4.5当年教师实践培训情况</w:t>
      </w:r>
      <w:bookmarkEnd w:id="64"/>
    </w:p>
    <w:tbl>
      <w:tblPr>
        <w:tblStyle w:val="1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80"/>
        <w:gridCol w:w="2463"/>
        <w:gridCol w:w="2452"/>
        <w:gridCol w:w="3022"/>
        <w:gridCol w:w="2657"/>
      </w:tblGrid>
      <w:tr w14:paraId="27367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8" w:hRule="atLeast"/>
        </w:trPr>
        <w:tc>
          <w:tcPr>
            <w:tcW w:w="1263" w:type="pct"/>
            <w:vAlign w:val="center"/>
          </w:tcPr>
          <w:p w14:paraId="70DA5E25">
            <w:pPr>
              <w:jc w:val="center"/>
              <w:rPr>
                <w:b/>
              </w:rPr>
            </w:pPr>
            <w:r>
              <w:rPr>
                <w:rFonts w:hint="eastAsia"/>
                <w:b/>
              </w:rPr>
              <w:t>实践培训类型</w:t>
            </w:r>
          </w:p>
        </w:tc>
        <w:tc>
          <w:tcPr>
            <w:tcW w:w="869" w:type="pct"/>
            <w:vAlign w:val="center"/>
          </w:tcPr>
          <w:p w14:paraId="62740E85">
            <w:pPr>
              <w:jc w:val="center"/>
              <w:rPr>
                <w:b/>
              </w:rPr>
            </w:pPr>
            <w:r>
              <w:rPr>
                <w:rFonts w:hint="eastAsia"/>
                <w:b/>
              </w:rPr>
              <w:t>派出人数</w:t>
            </w:r>
          </w:p>
        </w:tc>
        <w:tc>
          <w:tcPr>
            <w:tcW w:w="865" w:type="pct"/>
            <w:vAlign w:val="center"/>
          </w:tcPr>
          <w:p w14:paraId="198ACE31">
            <w:pPr>
              <w:jc w:val="center"/>
              <w:rPr>
                <w:b/>
              </w:rPr>
            </w:pPr>
            <w:r>
              <w:rPr>
                <w:rFonts w:hint="eastAsia"/>
                <w:b/>
              </w:rPr>
              <w:t>每期培训时限（天）</w:t>
            </w:r>
          </w:p>
        </w:tc>
        <w:tc>
          <w:tcPr>
            <w:tcW w:w="1066" w:type="pct"/>
            <w:vAlign w:val="center"/>
          </w:tcPr>
          <w:p w14:paraId="18F9DA47">
            <w:pPr>
              <w:jc w:val="center"/>
              <w:rPr>
                <w:b/>
              </w:rPr>
            </w:pPr>
            <w:r>
              <w:rPr>
                <w:rFonts w:hint="eastAsia"/>
                <w:b/>
              </w:rPr>
              <w:t>主办单位</w:t>
            </w:r>
          </w:p>
        </w:tc>
        <w:tc>
          <w:tcPr>
            <w:tcW w:w="937" w:type="pct"/>
            <w:vAlign w:val="center"/>
          </w:tcPr>
          <w:p w14:paraId="4A15AF0B">
            <w:pPr>
              <w:jc w:val="center"/>
              <w:rPr>
                <w:b/>
              </w:rPr>
            </w:pPr>
            <w:r>
              <w:rPr>
                <w:rFonts w:hint="eastAsia"/>
                <w:b/>
              </w:rPr>
              <w:t>投入资金（万元）</w:t>
            </w:r>
          </w:p>
        </w:tc>
      </w:tr>
      <w:tr w14:paraId="6537D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1263" w:type="pct"/>
            <w:vAlign w:val="center"/>
          </w:tcPr>
          <w:p w14:paraId="22482234">
            <w:pPr>
              <w:jc w:val="center"/>
            </w:pPr>
            <w:r>
              <w:rPr>
                <w:rFonts w:hint="eastAsia"/>
              </w:rPr>
              <w:t>下拉</w:t>
            </w:r>
          </w:p>
        </w:tc>
        <w:tc>
          <w:tcPr>
            <w:tcW w:w="869" w:type="pct"/>
            <w:vAlign w:val="center"/>
          </w:tcPr>
          <w:p w14:paraId="442BA9F0">
            <w:pPr>
              <w:jc w:val="center"/>
            </w:pPr>
          </w:p>
        </w:tc>
        <w:tc>
          <w:tcPr>
            <w:tcW w:w="865" w:type="pct"/>
            <w:vAlign w:val="center"/>
          </w:tcPr>
          <w:p w14:paraId="74054DED">
            <w:pPr>
              <w:jc w:val="center"/>
            </w:pPr>
          </w:p>
        </w:tc>
        <w:tc>
          <w:tcPr>
            <w:tcW w:w="1066" w:type="pct"/>
            <w:vAlign w:val="center"/>
          </w:tcPr>
          <w:p w14:paraId="0652C78A">
            <w:pPr>
              <w:jc w:val="center"/>
            </w:pPr>
          </w:p>
        </w:tc>
        <w:tc>
          <w:tcPr>
            <w:tcW w:w="937" w:type="pct"/>
            <w:vAlign w:val="center"/>
          </w:tcPr>
          <w:p w14:paraId="4AABDD37">
            <w:pPr>
              <w:jc w:val="center"/>
            </w:pPr>
          </w:p>
        </w:tc>
      </w:tr>
    </w:tbl>
    <w:p w14:paraId="5D38B4BE">
      <w:pPr>
        <w:spacing w:line="360" w:lineRule="auto"/>
      </w:pPr>
      <w:r>
        <w:rPr>
          <w:szCs w:val="21"/>
        </w:rPr>
        <w:t>*</w:t>
      </w:r>
      <w:r>
        <w:rPr>
          <w:rFonts w:hint="eastAsia"/>
          <w:szCs w:val="21"/>
        </w:rPr>
        <w:t>项目范围：</w:t>
      </w:r>
      <w:r>
        <w:rPr>
          <w:rFonts w:hint="eastAsia"/>
        </w:rPr>
        <w:t>此表采集本年度在职专任教师参加</w:t>
      </w:r>
      <w:r>
        <w:rPr>
          <w:rFonts w:hint="eastAsia"/>
          <w:szCs w:val="21"/>
        </w:rPr>
        <w:t>企业、事业单位或生产一线</w:t>
      </w:r>
      <w:r>
        <w:rPr>
          <w:rFonts w:hint="eastAsia"/>
        </w:rPr>
        <w:t>实践培训和锻炼的情况。</w:t>
      </w:r>
      <w:r>
        <w:rPr>
          <w:rFonts w:hint="eastAsia"/>
          <w:b/>
        </w:rPr>
        <w:t>（注：与</w:t>
      </w:r>
      <w:r>
        <w:rPr>
          <w:b/>
        </w:rPr>
        <w:t>4.4</w:t>
      </w:r>
      <w:r>
        <w:rPr>
          <w:rFonts w:hint="eastAsia"/>
          <w:b/>
        </w:rPr>
        <w:t>表当年教师进修研修情况不重复填报）</w:t>
      </w:r>
      <w:r>
        <w:rPr>
          <w:rFonts w:hint="eastAsia"/>
        </w:rPr>
        <w:t>指标解释：此表采集本年度在职专任教师参加</w:t>
      </w:r>
      <w:r>
        <w:rPr>
          <w:rFonts w:hint="eastAsia"/>
          <w:szCs w:val="21"/>
        </w:rPr>
        <w:t>企业、事业单位或生产一线</w:t>
      </w:r>
      <w:r>
        <w:rPr>
          <w:rFonts w:hint="eastAsia"/>
        </w:rPr>
        <w:t>实践培训和锻炼的情况。</w:t>
      </w:r>
    </w:p>
    <w:p w14:paraId="05B934D6">
      <w:pPr>
        <w:pStyle w:val="34"/>
        <w:widowControl w:val="0"/>
        <w:numPr>
          <w:ilvl w:val="1"/>
          <w:numId w:val="25"/>
        </w:numPr>
        <w:spacing w:line="360" w:lineRule="auto"/>
        <w:ind w:left="426" w:firstLineChars="0"/>
        <w:jc w:val="both"/>
      </w:pPr>
      <w:r>
        <w:rPr>
          <w:rFonts w:hint="eastAsia"/>
          <w:b/>
        </w:rPr>
        <w:t>实践培训类型：</w:t>
      </w:r>
      <w:r>
        <w:rPr>
          <w:rFonts w:hint="eastAsia"/>
        </w:rPr>
        <w:t>生产实践、技能培训、挂职工作。（注：新教师岗前培训项目不在统计范围）</w:t>
      </w:r>
    </w:p>
    <w:p w14:paraId="29F3E076">
      <w:pPr>
        <w:pStyle w:val="34"/>
        <w:widowControl w:val="0"/>
        <w:numPr>
          <w:ilvl w:val="1"/>
          <w:numId w:val="25"/>
        </w:numPr>
        <w:spacing w:line="360" w:lineRule="auto"/>
        <w:ind w:left="426" w:firstLineChars="0"/>
        <w:jc w:val="both"/>
        <w:rPr>
          <w:szCs w:val="21"/>
        </w:rPr>
      </w:pPr>
      <w:r>
        <w:rPr>
          <w:rFonts w:hint="eastAsia"/>
          <w:b/>
          <w:szCs w:val="21"/>
        </w:rPr>
        <w:t>培训时限：</w:t>
      </w:r>
      <w:r>
        <w:rPr>
          <w:rFonts w:hint="eastAsia"/>
          <w:szCs w:val="21"/>
        </w:rPr>
        <w:t>指教师实践培训的</w:t>
      </w:r>
      <w:r>
        <w:rPr>
          <w:szCs w:val="21"/>
        </w:rPr>
        <w:t>结束时间在填报年</w:t>
      </w:r>
      <w:r>
        <w:rPr>
          <w:rFonts w:hint="eastAsia"/>
          <w:szCs w:val="21"/>
        </w:rPr>
        <w:t>度</w:t>
      </w:r>
      <w:r>
        <w:rPr>
          <w:szCs w:val="21"/>
        </w:rPr>
        <w:t>内</w:t>
      </w:r>
      <w:r>
        <w:rPr>
          <w:rFonts w:hint="eastAsia"/>
          <w:szCs w:val="21"/>
        </w:rPr>
        <w:t>的</w:t>
      </w:r>
      <w:r>
        <w:rPr>
          <w:szCs w:val="21"/>
        </w:rPr>
        <w:t>，则纳入统计；超出填报</w:t>
      </w:r>
      <w:r>
        <w:rPr>
          <w:rFonts w:hint="eastAsia"/>
          <w:szCs w:val="21"/>
        </w:rPr>
        <w:t>年度</w:t>
      </w:r>
      <w:r>
        <w:rPr>
          <w:szCs w:val="21"/>
        </w:rPr>
        <w:t>的，不纳入统计。</w:t>
      </w:r>
    </w:p>
    <w:p w14:paraId="240038A7">
      <w:pPr>
        <w:pStyle w:val="34"/>
        <w:widowControl w:val="0"/>
        <w:numPr>
          <w:ilvl w:val="1"/>
          <w:numId w:val="25"/>
        </w:numPr>
        <w:spacing w:line="360" w:lineRule="auto"/>
        <w:ind w:left="426" w:firstLineChars="0"/>
        <w:jc w:val="both"/>
        <w:rPr>
          <w:szCs w:val="21"/>
        </w:rPr>
      </w:pPr>
      <w:r>
        <w:rPr>
          <w:rFonts w:hint="eastAsia"/>
          <w:b/>
        </w:rPr>
        <w:t>派出人数</w:t>
      </w:r>
      <w:r>
        <w:rPr>
          <w:rFonts w:hint="eastAsia"/>
          <w:b/>
          <w:szCs w:val="21"/>
        </w:rPr>
        <w:t>：</w:t>
      </w:r>
      <w:r>
        <w:rPr>
          <w:rFonts w:hint="eastAsia"/>
          <w:szCs w:val="21"/>
        </w:rPr>
        <w:t>指参加同一项目的在职专任教师人数。派往同一单位、不同期的同一项目合并统计。</w:t>
      </w:r>
    </w:p>
    <w:p w14:paraId="3ABB6434">
      <w:pPr>
        <w:pStyle w:val="3"/>
        <w:rPr>
          <w:rFonts w:ascii="Times New Roman" w:hAnsi="Times New Roman" w:eastAsia="宋体"/>
        </w:rPr>
      </w:pPr>
      <w:bookmarkStart w:id="65" w:name="_Toc77162565"/>
      <w:r>
        <w:rPr>
          <w:rFonts w:hint="eastAsia" w:ascii="Times New Roman" w:hAnsi="Times New Roman" w:eastAsia="宋体"/>
        </w:rPr>
        <w:t>4.</w:t>
      </w:r>
      <w:r>
        <w:rPr>
          <w:rFonts w:ascii="Times New Roman" w:hAnsi="Times New Roman" w:eastAsia="宋体"/>
        </w:rPr>
        <w:t>6</w:t>
      </w:r>
      <w:r>
        <w:rPr>
          <w:rFonts w:hint="eastAsia" w:ascii="Times New Roman" w:hAnsi="Times New Roman" w:eastAsia="宋体"/>
        </w:rPr>
        <w:t>当年教师教学</w:t>
      </w:r>
      <w:r>
        <w:rPr>
          <w:rFonts w:ascii="Times New Roman" w:hAnsi="Times New Roman" w:eastAsia="宋体"/>
        </w:rPr>
        <w:t>能力大赛获奖情况</w:t>
      </w:r>
      <w:bookmarkEnd w:id="65"/>
    </w:p>
    <w:tbl>
      <w:tblPr>
        <w:tblStyle w:val="1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1"/>
        <w:gridCol w:w="1261"/>
        <w:gridCol w:w="1250"/>
        <w:gridCol w:w="1250"/>
        <w:gridCol w:w="1604"/>
        <w:gridCol w:w="1154"/>
        <w:gridCol w:w="1296"/>
        <w:gridCol w:w="1633"/>
        <w:gridCol w:w="1542"/>
        <w:gridCol w:w="1353"/>
      </w:tblGrid>
      <w:tr w14:paraId="5F571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646" w:type="pct"/>
            <w:vAlign w:val="center"/>
          </w:tcPr>
          <w:p w14:paraId="65DF5967">
            <w:pPr>
              <w:jc w:val="center"/>
              <w:rPr>
                <w:b/>
              </w:rPr>
            </w:pPr>
            <w:r>
              <w:rPr>
                <w:rFonts w:hint="eastAsia"/>
                <w:b/>
              </w:rPr>
              <w:t>教师姓名</w:t>
            </w:r>
          </w:p>
        </w:tc>
        <w:tc>
          <w:tcPr>
            <w:tcW w:w="445" w:type="pct"/>
            <w:vAlign w:val="center"/>
          </w:tcPr>
          <w:p w14:paraId="4AAFFBE1">
            <w:pPr>
              <w:jc w:val="center"/>
              <w:rPr>
                <w:b/>
              </w:rPr>
            </w:pPr>
            <w:r>
              <w:rPr>
                <w:rFonts w:hint="eastAsia"/>
                <w:b/>
              </w:rPr>
              <w:t>教师工号</w:t>
            </w:r>
          </w:p>
        </w:tc>
        <w:tc>
          <w:tcPr>
            <w:tcW w:w="441" w:type="pct"/>
            <w:vAlign w:val="center"/>
          </w:tcPr>
          <w:p w14:paraId="414B667D">
            <w:pPr>
              <w:jc w:val="center"/>
              <w:rPr>
                <w:b/>
              </w:rPr>
            </w:pPr>
            <w:r>
              <w:rPr>
                <w:rFonts w:hint="eastAsia"/>
                <w:b/>
              </w:rPr>
              <w:t>获奖级别</w:t>
            </w:r>
          </w:p>
        </w:tc>
        <w:tc>
          <w:tcPr>
            <w:tcW w:w="441" w:type="pct"/>
            <w:vAlign w:val="center"/>
          </w:tcPr>
          <w:p w14:paraId="2A7D1D16">
            <w:pPr>
              <w:jc w:val="center"/>
              <w:rPr>
                <w:b/>
              </w:rPr>
            </w:pPr>
            <w:r>
              <w:rPr>
                <w:rFonts w:hint="eastAsia"/>
                <w:b/>
              </w:rPr>
              <w:t>获奖等级</w:t>
            </w:r>
          </w:p>
        </w:tc>
        <w:tc>
          <w:tcPr>
            <w:tcW w:w="566" w:type="pct"/>
            <w:vAlign w:val="center"/>
          </w:tcPr>
          <w:p w14:paraId="1C70FB02">
            <w:pPr>
              <w:jc w:val="center"/>
              <w:rPr>
                <w:b/>
              </w:rPr>
            </w:pPr>
            <w:r>
              <w:rPr>
                <w:rFonts w:hint="eastAsia"/>
                <w:b/>
              </w:rPr>
              <w:t>参赛作品名称</w:t>
            </w:r>
          </w:p>
        </w:tc>
        <w:tc>
          <w:tcPr>
            <w:tcW w:w="407" w:type="pct"/>
            <w:vAlign w:val="center"/>
          </w:tcPr>
          <w:p w14:paraId="4ACD07DF">
            <w:pPr>
              <w:jc w:val="center"/>
              <w:rPr>
                <w:b/>
              </w:rPr>
            </w:pPr>
            <w:r>
              <w:rPr>
                <w:rFonts w:hint="eastAsia"/>
                <w:b/>
              </w:rPr>
              <w:t>课程名称</w:t>
            </w:r>
          </w:p>
        </w:tc>
        <w:tc>
          <w:tcPr>
            <w:tcW w:w="457" w:type="pct"/>
            <w:vAlign w:val="center"/>
          </w:tcPr>
          <w:p w14:paraId="25DCB1FD">
            <w:pPr>
              <w:jc w:val="center"/>
              <w:rPr>
                <w:b/>
              </w:rPr>
            </w:pPr>
            <w:r>
              <w:rPr>
                <w:rFonts w:hint="eastAsia"/>
                <w:b/>
              </w:rPr>
              <w:t>参赛</w:t>
            </w:r>
            <w:r>
              <w:rPr>
                <w:b/>
              </w:rPr>
              <w:t>组别</w:t>
            </w:r>
          </w:p>
        </w:tc>
        <w:tc>
          <w:tcPr>
            <w:tcW w:w="576" w:type="pct"/>
            <w:vAlign w:val="center"/>
          </w:tcPr>
          <w:p w14:paraId="0ED4B242">
            <w:pPr>
              <w:jc w:val="center"/>
              <w:rPr>
                <w:b/>
              </w:rPr>
            </w:pPr>
            <w:r>
              <w:rPr>
                <w:rFonts w:hint="eastAsia"/>
                <w:b/>
              </w:rPr>
              <w:t>竞赛主办单位</w:t>
            </w:r>
          </w:p>
        </w:tc>
        <w:tc>
          <w:tcPr>
            <w:tcW w:w="544" w:type="pct"/>
            <w:vAlign w:val="center"/>
          </w:tcPr>
          <w:p w14:paraId="089ADC48">
            <w:pPr>
              <w:jc w:val="center"/>
              <w:rPr>
                <w:b/>
              </w:rPr>
            </w:pPr>
            <w:r>
              <w:rPr>
                <w:rFonts w:hint="eastAsia"/>
                <w:b/>
              </w:rPr>
              <w:t>获奖时间</w:t>
            </w:r>
          </w:p>
        </w:tc>
        <w:tc>
          <w:tcPr>
            <w:tcW w:w="477" w:type="pct"/>
            <w:vAlign w:val="center"/>
          </w:tcPr>
          <w:p w14:paraId="45C1358C">
            <w:pPr>
              <w:jc w:val="center"/>
              <w:rPr>
                <w:b/>
              </w:rPr>
            </w:pPr>
            <w:r>
              <w:rPr>
                <w:rFonts w:hint="eastAsia"/>
                <w:b/>
              </w:rPr>
              <w:t>证明材料</w:t>
            </w:r>
          </w:p>
        </w:tc>
      </w:tr>
      <w:tr w14:paraId="0A3A4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646" w:type="pct"/>
            <w:vAlign w:val="center"/>
          </w:tcPr>
          <w:p w14:paraId="7E29EF06">
            <w:pPr>
              <w:jc w:val="center"/>
            </w:pPr>
            <w:r>
              <w:rPr>
                <w:rFonts w:hint="eastAsia"/>
              </w:rPr>
              <w:t>只填第一完成人</w:t>
            </w:r>
          </w:p>
        </w:tc>
        <w:tc>
          <w:tcPr>
            <w:tcW w:w="445" w:type="pct"/>
            <w:vAlign w:val="center"/>
          </w:tcPr>
          <w:p w14:paraId="760D9A22">
            <w:pPr>
              <w:jc w:val="center"/>
            </w:pPr>
          </w:p>
        </w:tc>
        <w:tc>
          <w:tcPr>
            <w:tcW w:w="441" w:type="pct"/>
            <w:vAlign w:val="center"/>
          </w:tcPr>
          <w:p w14:paraId="1D348094">
            <w:pPr>
              <w:jc w:val="center"/>
            </w:pPr>
            <w:r>
              <w:rPr>
                <w:rFonts w:hint="eastAsia"/>
              </w:rPr>
              <w:t>下拉</w:t>
            </w:r>
          </w:p>
        </w:tc>
        <w:tc>
          <w:tcPr>
            <w:tcW w:w="441" w:type="pct"/>
            <w:vAlign w:val="center"/>
          </w:tcPr>
          <w:p w14:paraId="096B9E66">
            <w:pPr>
              <w:jc w:val="center"/>
            </w:pPr>
            <w:r>
              <w:rPr>
                <w:rFonts w:hint="eastAsia"/>
              </w:rPr>
              <w:t>下拉</w:t>
            </w:r>
          </w:p>
        </w:tc>
        <w:tc>
          <w:tcPr>
            <w:tcW w:w="566" w:type="pct"/>
            <w:vAlign w:val="center"/>
          </w:tcPr>
          <w:p w14:paraId="45BD994E">
            <w:pPr>
              <w:jc w:val="center"/>
            </w:pPr>
          </w:p>
        </w:tc>
        <w:tc>
          <w:tcPr>
            <w:tcW w:w="407" w:type="pct"/>
            <w:vAlign w:val="center"/>
          </w:tcPr>
          <w:p w14:paraId="08C9EB80">
            <w:pPr>
              <w:jc w:val="center"/>
            </w:pPr>
            <w:r>
              <w:rPr>
                <w:rFonts w:hint="eastAsia"/>
              </w:rPr>
              <w:t>非必填</w:t>
            </w:r>
          </w:p>
        </w:tc>
        <w:tc>
          <w:tcPr>
            <w:tcW w:w="457" w:type="pct"/>
            <w:vAlign w:val="center"/>
          </w:tcPr>
          <w:p w14:paraId="51FA5C2D">
            <w:pPr>
              <w:jc w:val="center"/>
            </w:pPr>
            <w:r>
              <w:rPr>
                <w:rFonts w:hint="eastAsia"/>
              </w:rPr>
              <w:t>非必填</w:t>
            </w:r>
          </w:p>
        </w:tc>
        <w:tc>
          <w:tcPr>
            <w:tcW w:w="576" w:type="pct"/>
            <w:vAlign w:val="center"/>
          </w:tcPr>
          <w:p w14:paraId="4CA93C96">
            <w:pPr>
              <w:jc w:val="center"/>
            </w:pPr>
          </w:p>
        </w:tc>
        <w:tc>
          <w:tcPr>
            <w:tcW w:w="544" w:type="pct"/>
            <w:vAlign w:val="center"/>
          </w:tcPr>
          <w:p w14:paraId="71D132D9">
            <w:pPr>
              <w:jc w:val="center"/>
            </w:pPr>
            <w:r>
              <w:rPr>
                <w:rFonts w:hint="eastAsia"/>
              </w:rPr>
              <w:t>YYYY-MM</w:t>
            </w:r>
          </w:p>
        </w:tc>
        <w:tc>
          <w:tcPr>
            <w:tcW w:w="477" w:type="pct"/>
            <w:vAlign w:val="center"/>
          </w:tcPr>
          <w:p w14:paraId="6D399D1F">
            <w:pPr>
              <w:jc w:val="center"/>
            </w:pPr>
            <w:r>
              <w:rPr>
                <w:rFonts w:hint="eastAsia"/>
              </w:rPr>
              <w:t>上传附件</w:t>
            </w:r>
          </w:p>
        </w:tc>
      </w:tr>
    </w:tbl>
    <w:p w14:paraId="49AA79A0">
      <w:pPr>
        <w:spacing w:line="360" w:lineRule="auto"/>
      </w:pPr>
      <w:r>
        <w:rPr>
          <w:szCs w:val="21"/>
        </w:rPr>
        <w:t>*</w:t>
      </w:r>
      <w:r>
        <w:rPr>
          <w:rFonts w:hint="eastAsia"/>
          <w:szCs w:val="21"/>
        </w:rPr>
        <w:t>项目范围：</w:t>
      </w:r>
      <w:r>
        <w:rPr>
          <w:rFonts w:hint="eastAsia"/>
        </w:rPr>
        <w:t>此表采集本年度在职专任教师参加全国或</w:t>
      </w:r>
      <w:r>
        <w:t>辽宁省</w:t>
      </w:r>
      <w:r>
        <w:rPr>
          <w:rFonts w:hint="eastAsia"/>
        </w:rPr>
        <w:t>职业</w:t>
      </w:r>
      <w:r>
        <w:t>院校</w:t>
      </w:r>
      <w:r>
        <w:rPr>
          <w:rFonts w:hint="eastAsia"/>
        </w:rPr>
        <w:t>技能大赛教学能力比赛获</w:t>
      </w:r>
      <w:r>
        <w:t>奖</w:t>
      </w:r>
      <w:r>
        <w:rPr>
          <w:rFonts w:hint="eastAsia"/>
        </w:rPr>
        <w:t>的情况。</w:t>
      </w:r>
    </w:p>
    <w:p w14:paraId="65574839">
      <w:pPr>
        <w:pStyle w:val="34"/>
        <w:widowControl w:val="0"/>
        <w:numPr>
          <w:ilvl w:val="1"/>
          <w:numId w:val="25"/>
        </w:numPr>
        <w:spacing w:line="360" w:lineRule="auto"/>
        <w:ind w:left="426" w:firstLineChars="0"/>
        <w:jc w:val="both"/>
      </w:pPr>
      <w:r>
        <w:rPr>
          <w:rFonts w:hint="eastAsia"/>
          <w:b/>
        </w:rPr>
        <w:t>教师姓名：</w:t>
      </w:r>
      <w:r>
        <w:rPr>
          <w:rFonts w:hint="eastAsia"/>
        </w:rPr>
        <w:t>只填写第一完成人。</w:t>
      </w:r>
    </w:p>
    <w:p w14:paraId="49815650">
      <w:pPr>
        <w:pStyle w:val="34"/>
        <w:widowControl w:val="0"/>
        <w:numPr>
          <w:ilvl w:val="1"/>
          <w:numId w:val="25"/>
        </w:numPr>
        <w:spacing w:line="360" w:lineRule="auto"/>
        <w:ind w:left="426" w:firstLineChars="0"/>
        <w:jc w:val="both"/>
      </w:pPr>
      <w:r>
        <w:rPr>
          <w:rFonts w:hint="eastAsia"/>
          <w:b/>
        </w:rPr>
        <w:t>获奖级别</w:t>
      </w:r>
      <w:r>
        <w:rPr>
          <w:b/>
        </w:rPr>
        <w:t>：</w:t>
      </w:r>
      <w:r>
        <w:t>国家级、省级。</w:t>
      </w:r>
    </w:p>
    <w:p w14:paraId="6876F012">
      <w:pPr>
        <w:pStyle w:val="34"/>
        <w:widowControl w:val="0"/>
        <w:numPr>
          <w:ilvl w:val="1"/>
          <w:numId w:val="25"/>
        </w:numPr>
        <w:spacing w:line="360" w:lineRule="auto"/>
        <w:ind w:left="426" w:firstLineChars="0"/>
        <w:jc w:val="both"/>
      </w:pPr>
      <w:r>
        <w:rPr>
          <w:rFonts w:hint="eastAsia"/>
          <w:b/>
        </w:rPr>
        <w:t>获奖等级</w:t>
      </w:r>
      <w:r>
        <w:rPr>
          <w:b/>
        </w:rPr>
        <w:t>：</w:t>
      </w:r>
      <w:r>
        <w:t>一等奖、二等奖、三等奖。</w:t>
      </w:r>
    </w:p>
    <w:p w14:paraId="02D1B2AD">
      <w:pPr>
        <w:pStyle w:val="34"/>
        <w:widowControl w:val="0"/>
        <w:numPr>
          <w:ilvl w:val="1"/>
          <w:numId w:val="25"/>
        </w:numPr>
        <w:spacing w:line="360" w:lineRule="auto"/>
        <w:ind w:left="426" w:firstLineChars="0"/>
        <w:jc w:val="both"/>
      </w:pPr>
      <w:r>
        <w:rPr>
          <w:rFonts w:hint="eastAsia"/>
          <w:b/>
        </w:rPr>
        <w:t>参赛作品</w:t>
      </w:r>
      <w:r>
        <w:rPr>
          <w:b/>
        </w:rPr>
        <w:t>名称：</w:t>
      </w:r>
      <w:r>
        <w:rPr>
          <w:rFonts w:hint="eastAsia"/>
        </w:rPr>
        <w:t>填写</w:t>
      </w:r>
      <w:r>
        <w:t>作品</w:t>
      </w:r>
      <w:r>
        <w:rPr>
          <w:rFonts w:hint="eastAsia"/>
        </w:rPr>
        <w:t>全称</w:t>
      </w:r>
      <w:r>
        <w:t>。</w:t>
      </w:r>
    </w:p>
    <w:p w14:paraId="69F02356">
      <w:pPr>
        <w:pStyle w:val="34"/>
        <w:widowControl w:val="0"/>
        <w:numPr>
          <w:ilvl w:val="1"/>
          <w:numId w:val="25"/>
        </w:numPr>
        <w:spacing w:line="360" w:lineRule="auto"/>
        <w:ind w:left="426" w:firstLineChars="0"/>
        <w:jc w:val="both"/>
      </w:pPr>
      <w:r>
        <w:rPr>
          <w:rFonts w:hint="eastAsia"/>
          <w:b/>
        </w:rPr>
        <w:t>证明材料</w:t>
      </w:r>
      <w:r>
        <w:rPr>
          <w:b/>
        </w:rPr>
        <w:t>：</w:t>
      </w:r>
      <w:r>
        <w:t>上传获奖证书等扫描件。（</w:t>
      </w:r>
      <w:r>
        <w:rPr>
          <w:rFonts w:hint="eastAsia"/>
        </w:rPr>
        <w:t>系统</w:t>
      </w:r>
      <w:r>
        <w:t>仅支持</w:t>
      </w:r>
      <w:r>
        <w:rPr>
          <w:rFonts w:hint="eastAsia"/>
        </w:rPr>
        <w:t>单个</w:t>
      </w:r>
      <w:r>
        <w:t>附件，多个附件请打包上传，附件最大</w:t>
      </w:r>
      <w:r>
        <w:rPr>
          <w:rFonts w:hint="eastAsia"/>
        </w:rPr>
        <w:t>50M</w:t>
      </w:r>
      <w:r>
        <w:t>）</w:t>
      </w:r>
      <w:r>
        <w:rPr>
          <w:rFonts w:hint="eastAsia"/>
        </w:rPr>
        <w:t>。</w:t>
      </w:r>
    </w:p>
    <w:p w14:paraId="52FF72BB">
      <w:pPr>
        <w:rPr>
          <w:szCs w:val="21"/>
        </w:rPr>
      </w:pPr>
      <w:r>
        <w:rPr>
          <w:szCs w:val="21"/>
        </w:rPr>
        <w:br w:type="page"/>
      </w:r>
    </w:p>
    <w:p w14:paraId="0B98F70B">
      <w:pPr>
        <w:pStyle w:val="2"/>
        <w:widowControl w:val="0"/>
        <w:numPr>
          <w:ilvl w:val="0"/>
          <w:numId w:val="1"/>
        </w:numPr>
        <w:spacing w:line="578" w:lineRule="auto"/>
        <w:ind w:left="0" w:firstLine="0"/>
        <w:jc w:val="both"/>
        <w:rPr>
          <w:rFonts w:ascii="Times New Roman" w:hAnsi="Times New Roman"/>
          <w:sz w:val="44"/>
        </w:rPr>
      </w:pPr>
      <w:bookmarkStart w:id="66" w:name="_Toc77162566"/>
      <w:r>
        <w:rPr>
          <w:rFonts w:hint="eastAsia" w:ascii="Times New Roman" w:hAnsi="Times New Roman"/>
          <w:sz w:val="44"/>
        </w:rPr>
        <w:t>社会服务</w:t>
      </w:r>
      <w:bookmarkEnd w:id="66"/>
    </w:p>
    <w:p w14:paraId="33A592D8">
      <w:pPr>
        <w:pStyle w:val="3"/>
        <w:rPr>
          <w:rFonts w:ascii="Times New Roman" w:hAnsi="Times New Roman" w:eastAsia="宋体"/>
        </w:rPr>
      </w:pPr>
      <w:bookmarkStart w:id="67" w:name="_Toc77162567"/>
      <w:r>
        <w:rPr>
          <w:rFonts w:hint="eastAsia" w:ascii="Times New Roman" w:hAnsi="Times New Roman" w:eastAsia="宋体"/>
        </w:rPr>
        <w:t>5.1当年对外培训情况</w:t>
      </w:r>
      <w:bookmarkEnd w:id="67"/>
    </w:p>
    <w:tbl>
      <w:tblPr>
        <w:tblStyle w:val="19"/>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814"/>
        <w:gridCol w:w="1814"/>
        <w:gridCol w:w="1148"/>
        <w:gridCol w:w="1514"/>
        <w:gridCol w:w="1247"/>
        <w:gridCol w:w="1729"/>
        <w:gridCol w:w="1687"/>
        <w:gridCol w:w="1610"/>
        <w:gridCol w:w="1611"/>
      </w:tblGrid>
      <w:tr w14:paraId="773DBB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640" w:type="pct"/>
            <w:vAlign w:val="center"/>
          </w:tcPr>
          <w:p w14:paraId="269FB0BC">
            <w:pPr>
              <w:jc w:val="center"/>
              <w:rPr>
                <w:b/>
                <w:szCs w:val="21"/>
              </w:rPr>
            </w:pPr>
            <w:r>
              <w:rPr>
                <w:rFonts w:hint="eastAsia"/>
                <w:b/>
                <w:szCs w:val="21"/>
              </w:rPr>
              <w:t>服务对象</w:t>
            </w:r>
          </w:p>
        </w:tc>
        <w:tc>
          <w:tcPr>
            <w:tcW w:w="640" w:type="pct"/>
            <w:vAlign w:val="center"/>
          </w:tcPr>
          <w:p w14:paraId="1AAB6F63">
            <w:pPr>
              <w:jc w:val="center"/>
              <w:rPr>
                <w:b/>
              </w:rPr>
            </w:pPr>
            <w:r>
              <w:rPr>
                <w:rFonts w:hint="eastAsia"/>
                <w:b/>
                <w:szCs w:val="21"/>
              </w:rPr>
              <w:t>培训项目类别</w:t>
            </w:r>
          </w:p>
        </w:tc>
        <w:tc>
          <w:tcPr>
            <w:tcW w:w="405" w:type="pct"/>
            <w:tcBorders>
              <w:right w:val="single" w:color="auto" w:sz="4" w:space="0"/>
            </w:tcBorders>
            <w:vAlign w:val="center"/>
          </w:tcPr>
          <w:p w14:paraId="3AD6E9C9">
            <w:pPr>
              <w:jc w:val="center"/>
              <w:rPr>
                <w:b/>
                <w:szCs w:val="21"/>
              </w:rPr>
            </w:pPr>
            <w:r>
              <w:rPr>
                <w:rFonts w:hint="eastAsia"/>
                <w:b/>
                <w:szCs w:val="21"/>
              </w:rPr>
              <w:t>发证机构</w:t>
            </w:r>
          </w:p>
        </w:tc>
        <w:tc>
          <w:tcPr>
            <w:tcW w:w="534" w:type="pct"/>
            <w:tcBorders>
              <w:left w:val="single" w:color="auto" w:sz="4" w:space="0"/>
            </w:tcBorders>
            <w:vAlign w:val="center"/>
          </w:tcPr>
          <w:p w14:paraId="438E09CF">
            <w:pPr>
              <w:jc w:val="center"/>
              <w:rPr>
                <w:b/>
                <w:szCs w:val="21"/>
              </w:rPr>
            </w:pPr>
            <w:r>
              <w:rPr>
                <w:rFonts w:hint="eastAsia"/>
                <w:b/>
                <w:szCs w:val="21"/>
              </w:rPr>
              <w:t>每期时限（天）</w:t>
            </w:r>
          </w:p>
        </w:tc>
        <w:tc>
          <w:tcPr>
            <w:tcW w:w="440" w:type="pct"/>
            <w:vAlign w:val="center"/>
          </w:tcPr>
          <w:p w14:paraId="1A9E4527">
            <w:pPr>
              <w:jc w:val="center"/>
              <w:rPr>
                <w:b/>
                <w:szCs w:val="21"/>
              </w:rPr>
            </w:pPr>
            <w:r>
              <w:rPr>
                <w:rFonts w:hint="eastAsia"/>
                <w:b/>
                <w:szCs w:val="21"/>
              </w:rPr>
              <w:t>当年举办期数</w:t>
            </w:r>
          </w:p>
        </w:tc>
        <w:tc>
          <w:tcPr>
            <w:tcW w:w="610" w:type="pct"/>
            <w:vAlign w:val="center"/>
          </w:tcPr>
          <w:p w14:paraId="14AD668B">
            <w:pPr>
              <w:jc w:val="center"/>
              <w:rPr>
                <w:b/>
                <w:szCs w:val="21"/>
              </w:rPr>
            </w:pPr>
            <w:r>
              <w:rPr>
                <w:rFonts w:hint="eastAsia"/>
                <w:b/>
                <w:szCs w:val="21"/>
              </w:rPr>
              <w:t>社会人员接受培训累计人数（人）</w:t>
            </w:r>
          </w:p>
        </w:tc>
        <w:tc>
          <w:tcPr>
            <w:tcW w:w="595" w:type="pct"/>
            <w:shd w:val="clear" w:color="auto" w:fill="auto"/>
            <w:vAlign w:val="center"/>
          </w:tcPr>
          <w:p w14:paraId="4D08B806">
            <w:pPr>
              <w:jc w:val="center"/>
              <w:rPr>
                <w:b/>
                <w:szCs w:val="21"/>
              </w:rPr>
            </w:pPr>
            <w:r>
              <w:rPr>
                <w:rFonts w:hint="eastAsia"/>
                <w:b/>
                <w:szCs w:val="21"/>
              </w:rPr>
              <w:t>当年资金收益（万元）</w:t>
            </w:r>
          </w:p>
        </w:tc>
        <w:tc>
          <w:tcPr>
            <w:tcW w:w="568" w:type="pct"/>
            <w:vAlign w:val="center"/>
          </w:tcPr>
          <w:p w14:paraId="7A23EE41">
            <w:pPr>
              <w:jc w:val="center"/>
              <w:rPr>
                <w:b/>
              </w:rPr>
            </w:pPr>
            <w:r>
              <w:rPr>
                <w:rFonts w:hint="eastAsia"/>
                <w:b/>
              </w:rPr>
              <w:t>说明</w:t>
            </w:r>
          </w:p>
        </w:tc>
        <w:tc>
          <w:tcPr>
            <w:tcW w:w="568" w:type="pct"/>
            <w:vAlign w:val="center"/>
          </w:tcPr>
          <w:p w14:paraId="3534B739">
            <w:pPr>
              <w:jc w:val="center"/>
              <w:rPr>
                <w:b/>
              </w:rPr>
            </w:pPr>
            <w:r>
              <w:rPr>
                <w:rFonts w:hint="eastAsia"/>
                <w:b/>
              </w:rPr>
              <w:t>证明材料</w:t>
            </w:r>
          </w:p>
        </w:tc>
      </w:tr>
      <w:tr w14:paraId="32CB8D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640" w:type="pct"/>
            <w:vAlign w:val="center"/>
          </w:tcPr>
          <w:p w14:paraId="4D5AE633">
            <w:pPr>
              <w:jc w:val="center"/>
            </w:pPr>
            <w:r>
              <w:rPr>
                <w:rFonts w:hint="eastAsia"/>
              </w:rPr>
              <w:t>下拉</w:t>
            </w:r>
          </w:p>
        </w:tc>
        <w:tc>
          <w:tcPr>
            <w:tcW w:w="640" w:type="pct"/>
            <w:vAlign w:val="center"/>
          </w:tcPr>
          <w:p w14:paraId="29828AA6">
            <w:pPr>
              <w:jc w:val="center"/>
            </w:pPr>
            <w:r>
              <w:rPr>
                <w:rFonts w:hint="eastAsia"/>
              </w:rPr>
              <w:t>下拉</w:t>
            </w:r>
          </w:p>
        </w:tc>
        <w:tc>
          <w:tcPr>
            <w:tcW w:w="405" w:type="pct"/>
            <w:tcBorders>
              <w:right w:val="single" w:color="auto" w:sz="4" w:space="0"/>
            </w:tcBorders>
            <w:vAlign w:val="center"/>
          </w:tcPr>
          <w:p w14:paraId="0A1521BD">
            <w:pPr>
              <w:jc w:val="center"/>
            </w:pPr>
          </w:p>
        </w:tc>
        <w:tc>
          <w:tcPr>
            <w:tcW w:w="534" w:type="pct"/>
            <w:tcBorders>
              <w:left w:val="single" w:color="auto" w:sz="4" w:space="0"/>
            </w:tcBorders>
            <w:vAlign w:val="center"/>
          </w:tcPr>
          <w:p w14:paraId="14E09368">
            <w:pPr>
              <w:jc w:val="center"/>
            </w:pPr>
          </w:p>
        </w:tc>
        <w:tc>
          <w:tcPr>
            <w:tcW w:w="440" w:type="pct"/>
            <w:vAlign w:val="center"/>
          </w:tcPr>
          <w:p w14:paraId="775B9DCA">
            <w:pPr>
              <w:jc w:val="center"/>
            </w:pPr>
          </w:p>
        </w:tc>
        <w:tc>
          <w:tcPr>
            <w:tcW w:w="610" w:type="pct"/>
            <w:vAlign w:val="center"/>
          </w:tcPr>
          <w:p w14:paraId="37F9A74F">
            <w:pPr>
              <w:jc w:val="center"/>
            </w:pPr>
          </w:p>
        </w:tc>
        <w:tc>
          <w:tcPr>
            <w:tcW w:w="595" w:type="pct"/>
            <w:vAlign w:val="center"/>
          </w:tcPr>
          <w:p w14:paraId="2A7EDA25">
            <w:pPr>
              <w:jc w:val="center"/>
            </w:pPr>
          </w:p>
        </w:tc>
        <w:tc>
          <w:tcPr>
            <w:tcW w:w="568" w:type="pct"/>
            <w:vAlign w:val="center"/>
          </w:tcPr>
          <w:p w14:paraId="7AE5AFBC">
            <w:pPr>
              <w:jc w:val="center"/>
            </w:pPr>
            <w:r>
              <w:rPr>
                <w:rFonts w:hint="eastAsia"/>
              </w:rPr>
              <w:t>500字以内</w:t>
            </w:r>
          </w:p>
        </w:tc>
        <w:tc>
          <w:tcPr>
            <w:tcW w:w="568" w:type="pct"/>
            <w:vAlign w:val="center"/>
          </w:tcPr>
          <w:p w14:paraId="06EC16CA">
            <w:pPr>
              <w:jc w:val="center"/>
            </w:pPr>
            <w:r>
              <w:rPr>
                <w:rFonts w:hint="eastAsia"/>
              </w:rPr>
              <w:t>上传附件</w:t>
            </w:r>
          </w:p>
        </w:tc>
      </w:tr>
    </w:tbl>
    <w:p w14:paraId="5081BF2A">
      <w:pPr>
        <w:spacing w:line="360" w:lineRule="auto"/>
        <w:rPr>
          <w:szCs w:val="21"/>
        </w:rPr>
      </w:pPr>
      <w:r>
        <w:rPr>
          <w:szCs w:val="21"/>
        </w:rPr>
        <w:t>*</w:t>
      </w:r>
      <w:r>
        <w:rPr>
          <w:rFonts w:hint="eastAsia"/>
          <w:szCs w:val="21"/>
        </w:rPr>
        <w:t>项目范围：本表采集当年本校对外开展的培训项目。（注：不含针对在校生所开展的培训）</w:t>
      </w:r>
    </w:p>
    <w:p w14:paraId="699CDF98">
      <w:pPr>
        <w:spacing w:line="360" w:lineRule="auto"/>
        <w:rPr>
          <w:szCs w:val="21"/>
        </w:rPr>
      </w:pPr>
      <w:r>
        <w:rPr>
          <w:rFonts w:hint="eastAsia"/>
          <w:szCs w:val="21"/>
        </w:rPr>
        <w:t>指标解释：</w:t>
      </w:r>
    </w:p>
    <w:p w14:paraId="42D9452F">
      <w:pPr>
        <w:pStyle w:val="34"/>
        <w:widowControl w:val="0"/>
        <w:numPr>
          <w:ilvl w:val="1"/>
          <w:numId w:val="25"/>
        </w:numPr>
        <w:spacing w:line="360" w:lineRule="auto"/>
        <w:ind w:left="426" w:firstLineChars="0"/>
        <w:jc w:val="both"/>
      </w:pPr>
      <w:r>
        <w:rPr>
          <w:rFonts w:hint="eastAsia"/>
          <w:b/>
        </w:rPr>
        <w:t>服务对象：</w:t>
      </w:r>
      <w:r>
        <w:rPr>
          <w:rFonts w:hint="eastAsia"/>
        </w:rPr>
        <w:t>政府、企业。（服务对象以资金来源区分，公共财政支付的填报“政府”，企业资金支付的填报“企业”）</w:t>
      </w:r>
    </w:p>
    <w:p w14:paraId="666EE662">
      <w:pPr>
        <w:pStyle w:val="34"/>
        <w:widowControl w:val="0"/>
        <w:numPr>
          <w:ilvl w:val="1"/>
          <w:numId w:val="25"/>
        </w:numPr>
        <w:spacing w:line="360" w:lineRule="auto"/>
        <w:ind w:left="426" w:firstLineChars="0"/>
        <w:jc w:val="both"/>
      </w:pPr>
      <w:r>
        <w:rPr>
          <w:rFonts w:hint="eastAsia"/>
          <w:b/>
        </w:rPr>
        <w:t>培训项目类别：</w:t>
      </w:r>
      <w:r>
        <w:rPr>
          <w:rFonts w:hint="eastAsia"/>
        </w:rPr>
        <w:t>包括职业资格培训、行业从业人员专业培训、企业职工技术培训、新技术普及推广培训、劳模培训、失地农民培训、农村劳动力转移培训、进城务工人员培训、农村新技术推广培训、</w:t>
      </w:r>
      <w:r>
        <w:rPr>
          <w:rFonts w:hint="eastAsia"/>
          <w:szCs w:val="21"/>
        </w:rPr>
        <w:t>扶贫专项、社会人员培训、社区服务。</w:t>
      </w:r>
    </w:p>
    <w:p w14:paraId="6FE95953">
      <w:pPr>
        <w:pStyle w:val="34"/>
        <w:widowControl w:val="0"/>
        <w:numPr>
          <w:ilvl w:val="1"/>
          <w:numId w:val="25"/>
        </w:numPr>
        <w:spacing w:line="360" w:lineRule="auto"/>
        <w:ind w:left="426" w:firstLineChars="0"/>
        <w:jc w:val="both"/>
      </w:pPr>
      <w:r>
        <w:rPr>
          <w:rFonts w:hint="eastAsia"/>
          <w:b/>
        </w:rPr>
        <w:t>发证机构：</w:t>
      </w:r>
      <w:r>
        <w:rPr>
          <w:rFonts w:hint="eastAsia"/>
        </w:rPr>
        <w:t>填写机构全称。</w:t>
      </w:r>
    </w:p>
    <w:p w14:paraId="132B7B6E">
      <w:pPr>
        <w:pStyle w:val="34"/>
        <w:widowControl w:val="0"/>
        <w:numPr>
          <w:ilvl w:val="1"/>
          <w:numId w:val="25"/>
        </w:numPr>
        <w:spacing w:line="360" w:lineRule="auto"/>
        <w:ind w:left="426" w:firstLineChars="0"/>
        <w:jc w:val="both"/>
      </w:pPr>
      <w:r>
        <w:rPr>
          <w:rFonts w:hint="eastAsia"/>
          <w:b/>
        </w:rPr>
        <w:t>每期时限：</w:t>
      </w:r>
      <w:r>
        <w:rPr>
          <w:rFonts w:hint="eastAsia"/>
        </w:rPr>
        <w:t>按项目填写每期的天数。</w:t>
      </w:r>
    </w:p>
    <w:p w14:paraId="24044152">
      <w:pPr>
        <w:pStyle w:val="34"/>
        <w:widowControl w:val="0"/>
        <w:numPr>
          <w:ilvl w:val="1"/>
          <w:numId w:val="25"/>
        </w:numPr>
        <w:spacing w:line="360" w:lineRule="auto"/>
        <w:ind w:left="426" w:firstLineChars="0"/>
        <w:jc w:val="both"/>
      </w:pPr>
      <w:r>
        <w:rPr>
          <w:rFonts w:hint="eastAsia"/>
          <w:b/>
        </w:rPr>
        <w:t>当年举办期数：</w:t>
      </w:r>
      <w:r>
        <w:rPr>
          <w:rFonts w:hint="eastAsia"/>
        </w:rPr>
        <w:t>填写该项目当举办的期数。</w:t>
      </w:r>
    </w:p>
    <w:p w14:paraId="164E7452">
      <w:pPr>
        <w:pStyle w:val="34"/>
        <w:widowControl w:val="0"/>
        <w:numPr>
          <w:ilvl w:val="1"/>
          <w:numId w:val="25"/>
        </w:numPr>
        <w:spacing w:line="360" w:lineRule="auto"/>
        <w:ind w:left="426" w:firstLineChars="0"/>
        <w:jc w:val="both"/>
      </w:pPr>
      <w:r>
        <w:rPr>
          <w:rFonts w:hint="eastAsia"/>
          <w:b/>
        </w:rPr>
        <w:t>社会人员接受培训累计人数：</w:t>
      </w:r>
      <w:r>
        <w:rPr>
          <w:rFonts w:hint="eastAsia"/>
        </w:rPr>
        <w:t>统计当年该项目完成培训的社会人员总数（不含本校在校生）。</w:t>
      </w:r>
    </w:p>
    <w:p w14:paraId="2964F033">
      <w:pPr>
        <w:pStyle w:val="34"/>
        <w:widowControl w:val="0"/>
        <w:numPr>
          <w:ilvl w:val="1"/>
          <w:numId w:val="25"/>
        </w:numPr>
        <w:spacing w:line="360" w:lineRule="auto"/>
        <w:ind w:left="426" w:firstLineChars="0"/>
        <w:jc w:val="both"/>
      </w:pPr>
      <w:r>
        <w:rPr>
          <w:rFonts w:hint="eastAsia"/>
          <w:b/>
          <w:szCs w:val="21"/>
        </w:rPr>
        <w:t>资金收益：</w:t>
      </w:r>
      <w:r>
        <w:rPr>
          <w:rFonts w:hint="eastAsia"/>
          <w:szCs w:val="21"/>
        </w:rPr>
        <w:t>指当年实际到账资金，以学校财务凭证为准。（万元）</w:t>
      </w:r>
    </w:p>
    <w:p w14:paraId="179AAA52">
      <w:pPr>
        <w:pStyle w:val="34"/>
        <w:widowControl w:val="0"/>
        <w:numPr>
          <w:ilvl w:val="1"/>
          <w:numId w:val="25"/>
        </w:numPr>
        <w:spacing w:line="360" w:lineRule="auto"/>
        <w:ind w:left="426" w:firstLineChars="0"/>
        <w:jc w:val="both"/>
      </w:pPr>
      <w:r>
        <w:rPr>
          <w:rFonts w:hint="eastAsia"/>
          <w:b/>
        </w:rPr>
        <w:t>证明材料：</w:t>
      </w:r>
      <w:r>
        <w:rPr>
          <w:rFonts w:hint="eastAsia"/>
        </w:rPr>
        <w:t>上传财务凭证、培训合同等扫描件。（系统仅支持单个附件，多个附件请打包上传，附件最大50M。）</w:t>
      </w:r>
    </w:p>
    <w:p w14:paraId="56923F3F">
      <w:pPr>
        <w:pStyle w:val="3"/>
        <w:rPr>
          <w:rFonts w:ascii="Times New Roman" w:hAnsi="Times New Roman" w:eastAsia="宋体"/>
        </w:rPr>
      </w:pPr>
      <w:bookmarkStart w:id="68" w:name="_Toc77162568"/>
      <w:r>
        <w:rPr>
          <w:rFonts w:hint="eastAsia" w:ascii="Times New Roman" w:hAnsi="Times New Roman" w:eastAsia="宋体"/>
        </w:rPr>
        <w:t>5.2当年技术服务情况</w:t>
      </w:r>
      <w:bookmarkEnd w:id="68"/>
    </w:p>
    <w:tbl>
      <w:tblPr>
        <w:tblStyle w:val="19"/>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479"/>
        <w:gridCol w:w="1479"/>
        <w:gridCol w:w="1721"/>
        <w:gridCol w:w="1086"/>
        <w:gridCol w:w="1421"/>
        <w:gridCol w:w="1849"/>
        <w:gridCol w:w="1500"/>
        <w:gridCol w:w="1214"/>
        <w:gridCol w:w="1214"/>
        <w:gridCol w:w="1211"/>
      </w:tblGrid>
      <w:tr w14:paraId="4F48BB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522" w:type="pct"/>
            <w:tcBorders>
              <w:right w:val="single" w:color="auto" w:sz="4" w:space="0"/>
            </w:tcBorders>
            <w:vAlign w:val="center"/>
          </w:tcPr>
          <w:p w14:paraId="1735882D">
            <w:pPr>
              <w:jc w:val="center"/>
              <w:rPr>
                <w:b/>
              </w:rPr>
            </w:pPr>
            <w:r>
              <w:rPr>
                <w:rFonts w:hint="eastAsia"/>
                <w:b/>
              </w:rPr>
              <w:t>服务对象</w:t>
            </w:r>
          </w:p>
        </w:tc>
        <w:tc>
          <w:tcPr>
            <w:tcW w:w="522" w:type="pct"/>
            <w:tcBorders>
              <w:right w:val="single" w:color="auto" w:sz="4" w:space="0"/>
            </w:tcBorders>
            <w:vAlign w:val="center"/>
          </w:tcPr>
          <w:p w14:paraId="6FD0AA41">
            <w:pPr>
              <w:jc w:val="center"/>
              <w:rPr>
                <w:b/>
              </w:rPr>
            </w:pPr>
            <w:r>
              <w:rPr>
                <w:rFonts w:hint="eastAsia"/>
                <w:b/>
              </w:rPr>
              <w:t>技术服务</w:t>
            </w:r>
          </w:p>
          <w:p w14:paraId="186F136A">
            <w:pPr>
              <w:jc w:val="center"/>
              <w:rPr>
                <w:b/>
              </w:rPr>
            </w:pPr>
            <w:r>
              <w:rPr>
                <w:rFonts w:hint="eastAsia"/>
                <w:b/>
              </w:rPr>
              <w:t>项目</w:t>
            </w:r>
          </w:p>
        </w:tc>
        <w:tc>
          <w:tcPr>
            <w:tcW w:w="607" w:type="pct"/>
            <w:tcBorders>
              <w:right w:val="single" w:color="auto" w:sz="4" w:space="0"/>
            </w:tcBorders>
            <w:vAlign w:val="center"/>
          </w:tcPr>
          <w:p w14:paraId="24B95F07">
            <w:pPr>
              <w:jc w:val="center"/>
              <w:rPr>
                <w:b/>
              </w:rPr>
            </w:pPr>
            <w:r>
              <w:rPr>
                <w:rFonts w:hint="eastAsia"/>
                <w:b/>
              </w:rPr>
              <w:t>提供服务方式</w:t>
            </w:r>
          </w:p>
        </w:tc>
        <w:tc>
          <w:tcPr>
            <w:tcW w:w="383" w:type="pct"/>
            <w:tcBorders>
              <w:left w:val="single" w:color="auto" w:sz="4" w:space="0"/>
            </w:tcBorders>
            <w:vAlign w:val="center"/>
          </w:tcPr>
          <w:p w14:paraId="779CDBDF">
            <w:pPr>
              <w:jc w:val="center"/>
              <w:rPr>
                <w:b/>
              </w:rPr>
            </w:pPr>
            <w:r>
              <w:rPr>
                <w:rFonts w:hint="eastAsia"/>
                <w:b/>
              </w:rPr>
              <w:t>委托单位</w:t>
            </w:r>
          </w:p>
        </w:tc>
        <w:tc>
          <w:tcPr>
            <w:tcW w:w="501" w:type="pct"/>
            <w:vAlign w:val="center"/>
          </w:tcPr>
          <w:p w14:paraId="454B4BEE">
            <w:pPr>
              <w:jc w:val="center"/>
              <w:rPr>
                <w:b/>
              </w:rPr>
            </w:pPr>
            <w:r>
              <w:rPr>
                <w:rFonts w:hint="eastAsia"/>
                <w:b/>
              </w:rPr>
              <w:t>协议签订</w:t>
            </w:r>
          </w:p>
          <w:p w14:paraId="0F3BEE62">
            <w:pPr>
              <w:jc w:val="center"/>
              <w:rPr>
                <w:b/>
              </w:rPr>
            </w:pPr>
            <w:r>
              <w:rPr>
                <w:rFonts w:hint="eastAsia"/>
                <w:b/>
              </w:rPr>
              <w:t>时间</w:t>
            </w:r>
          </w:p>
        </w:tc>
        <w:tc>
          <w:tcPr>
            <w:tcW w:w="652" w:type="pct"/>
            <w:vAlign w:val="center"/>
          </w:tcPr>
          <w:p w14:paraId="4295CCC5">
            <w:pPr>
              <w:jc w:val="center"/>
              <w:rPr>
                <w:b/>
              </w:rPr>
            </w:pPr>
            <w:r>
              <w:rPr>
                <w:rFonts w:hint="eastAsia"/>
                <w:b/>
              </w:rPr>
              <w:t>当年服务到款额（万元）</w:t>
            </w:r>
          </w:p>
        </w:tc>
        <w:tc>
          <w:tcPr>
            <w:tcW w:w="529" w:type="pct"/>
            <w:vAlign w:val="center"/>
          </w:tcPr>
          <w:p w14:paraId="56894760">
            <w:pPr>
              <w:jc w:val="center"/>
              <w:rPr>
                <w:b/>
              </w:rPr>
            </w:pPr>
            <w:r>
              <w:rPr>
                <w:rFonts w:hint="eastAsia"/>
                <w:b/>
              </w:rPr>
              <w:t>项目负责人</w:t>
            </w:r>
          </w:p>
        </w:tc>
        <w:tc>
          <w:tcPr>
            <w:tcW w:w="428" w:type="pct"/>
            <w:vAlign w:val="center"/>
          </w:tcPr>
          <w:p w14:paraId="3389B078">
            <w:pPr>
              <w:jc w:val="center"/>
              <w:rPr>
                <w:b/>
              </w:rPr>
            </w:pPr>
            <w:r>
              <w:rPr>
                <w:rFonts w:hint="eastAsia"/>
                <w:b/>
              </w:rPr>
              <w:t>项目负责人工号</w:t>
            </w:r>
          </w:p>
        </w:tc>
        <w:tc>
          <w:tcPr>
            <w:tcW w:w="428" w:type="pct"/>
            <w:vAlign w:val="center"/>
          </w:tcPr>
          <w:p w14:paraId="67802176">
            <w:pPr>
              <w:jc w:val="center"/>
              <w:rPr>
                <w:b/>
              </w:rPr>
            </w:pPr>
            <w:r>
              <w:rPr>
                <w:rFonts w:hint="eastAsia"/>
                <w:b/>
              </w:rPr>
              <w:t>说明</w:t>
            </w:r>
          </w:p>
        </w:tc>
        <w:tc>
          <w:tcPr>
            <w:tcW w:w="427" w:type="pct"/>
            <w:vAlign w:val="center"/>
          </w:tcPr>
          <w:p w14:paraId="3FFE721C">
            <w:pPr>
              <w:jc w:val="center"/>
              <w:rPr>
                <w:b/>
              </w:rPr>
            </w:pPr>
            <w:r>
              <w:rPr>
                <w:rFonts w:hint="eastAsia"/>
                <w:b/>
              </w:rPr>
              <w:t>证明材料</w:t>
            </w:r>
          </w:p>
        </w:tc>
      </w:tr>
      <w:tr w14:paraId="7BD385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522" w:type="pct"/>
            <w:tcBorders>
              <w:right w:val="single" w:color="auto" w:sz="4" w:space="0"/>
            </w:tcBorders>
            <w:vAlign w:val="center"/>
          </w:tcPr>
          <w:p w14:paraId="10F33C9A">
            <w:pPr>
              <w:jc w:val="center"/>
            </w:pPr>
            <w:r>
              <w:t>下拉</w:t>
            </w:r>
          </w:p>
        </w:tc>
        <w:tc>
          <w:tcPr>
            <w:tcW w:w="522" w:type="pct"/>
            <w:tcBorders>
              <w:right w:val="single" w:color="auto" w:sz="4" w:space="0"/>
            </w:tcBorders>
            <w:vAlign w:val="center"/>
          </w:tcPr>
          <w:p w14:paraId="210FB0B2">
            <w:pPr>
              <w:jc w:val="center"/>
            </w:pPr>
          </w:p>
        </w:tc>
        <w:tc>
          <w:tcPr>
            <w:tcW w:w="607" w:type="pct"/>
            <w:tcBorders>
              <w:right w:val="single" w:color="auto" w:sz="4" w:space="0"/>
            </w:tcBorders>
            <w:vAlign w:val="center"/>
          </w:tcPr>
          <w:p w14:paraId="27B9560A">
            <w:pPr>
              <w:jc w:val="center"/>
            </w:pPr>
            <w:r>
              <w:rPr>
                <w:rFonts w:hint="eastAsia"/>
              </w:rPr>
              <w:t>下拉</w:t>
            </w:r>
          </w:p>
        </w:tc>
        <w:tc>
          <w:tcPr>
            <w:tcW w:w="383" w:type="pct"/>
            <w:tcBorders>
              <w:left w:val="single" w:color="auto" w:sz="4" w:space="0"/>
            </w:tcBorders>
            <w:vAlign w:val="center"/>
          </w:tcPr>
          <w:p w14:paraId="257DA77A">
            <w:pPr>
              <w:jc w:val="center"/>
            </w:pPr>
          </w:p>
        </w:tc>
        <w:tc>
          <w:tcPr>
            <w:tcW w:w="501" w:type="pct"/>
            <w:vAlign w:val="center"/>
          </w:tcPr>
          <w:p w14:paraId="240C933A">
            <w:pPr>
              <w:jc w:val="center"/>
            </w:pPr>
            <w:r>
              <w:t>YYYY-MM</w:t>
            </w:r>
          </w:p>
        </w:tc>
        <w:tc>
          <w:tcPr>
            <w:tcW w:w="652" w:type="pct"/>
            <w:vAlign w:val="center"/>
          </w:tcPr>
          <w:p w14:paraId="07FCED3C">
            <w:pPr>
              <w:jc w:val="center"/>
            </w:pPr>
          </w:p>
        </w:tc>
        <w:tc>
          <w:tcPr>
            <w:tcW w:w="529" w:type="pct"/>
            <w:vAlign w:val="center"/>
          </w:tcPr>
          <w:p w14:paraId="616EE28B">
            <w:pPr>
              <w:jc w:val="center"/>
            </w:pPr>
            <w:r>
              <w:rPr>
                <w:rFonts w:hint="eastAsia"/>
              </w:rPr>
              <w:t>点选</w:t>
            </w:r>
          </w:p>
        </w:tc>
        <w:tc>
          <w:tcPr>
            <w:tcW w:w="428" w:type="pct"/>
            <w:vAlign w:val="center"/>
          </w:tcPr>
          <w:p w14:paraId="4DD84C70">
            <w:pPr>
              <w:jc w:val="center"/>
            </w:pPr>
          </w:p>
        </w:tc>
        <w:tc>
          <w:tcPr>
            <w:tcW w:w="428" w:type="pct"/>
            <w:vAlign w:val="center"/>
          </w:tcPr>
          <w:p w14:paraId="139B7360">
            <w:pPr>
              <w:jc w:val="center"/>
            </w:pPr>
            <w:r>
              <w:rPr>
                <w:rFonts w:hint="eastAsia"/>
              </w:rPr>
              <w:t>500字以内</w:t>
            </w:r>
          </w:p>
        </w:tc>
        <w:tc>
          <w:tcPr>
            <w:tcW w:w="427" w:type="pct"/>
            <w:vAlign w:val="center"/>
          </w:tcPr>
          <w:p w14:paraId="455F8721">
            <w:pPr>
              <w:jc w:val="center"/>
            </w:pPr>
            <w:r>
              <w:rPr>
                <w:rFonts w:hint="eastAsia"/>
              </w:rPr>
              <w:t>上传附件</w:t>
            </w:r>
          </w:p>
        </w:tc>
      </w:tr>
    </w:tbl>
    <w:p w14:paraId="149A3CB0">
      <w:pPr>
        <w:spacing w:line="360" w:lineRule="auto"/>
        <w:rPr>
          <w:szCs w:val="21"/>
        </w:rPr>
      </w:pPr>
      <w:r>
        <w:rPr>
          <w:szCs w:val="21"/>
        </w:rPr>
        <w:t>*</w:t>
      </w:r>
      <w:r>
        <w:rPr>
          <w:rFonts w:hint="eastAsia"/>
          <w:szCs w:val="21"/>
        </w:rPr>
        <w:t>项目范围：本表统计本校以横向科研、产品开发、技术升级改造、科研成果转化等形式的为企业或政府提供的服务项目。</w:t>
      </w:r>
    </w:p>
    <w:p w14:paraId="08065B34">
      <w:pPr>
        <w:spacing w:line="360" w:lineRule="auto"/>
        <w:rPr>
          <w:szCs w:val="21"/>
        </w:rPr>
      </w:pPr>
      <w:r>
        <w:rPr>
          <w:rFonts w:hint="eastAsia"/>
          <w:szCs w:val="21"/>
        </w:rPr>
        <w:t>指标解释：</w:t>
      </w:r>
    </w:p>
    <w:p w14:paraId="57ABCA33">
      <w:pPr>
        <w:pStyle w:val="34"/>
        <w:widowControl w:val="0"/>
        <w:numPr>
          <w:ilvl w:val="1"/>
          <w:numId w:val="25"/>
        </w:numPr>
        <w:spacing w:line="360" w:lineRule="auto"/>
        <w:ind w:left="426" w:firstLineChars="0"/>
        <w:jc w:val="both"/>
      </w:pPr>
      <w:r>
        <w:rPr>
          <w:rFonts w:hint="eastAsia"/>
          <w:b/>
        </w:rPr>
        <w:t>服务对象：</w:t>
      </w:r>
      <w:r>
        <w:rPr>
          <w:rFonts w:hint="eastAsia"/>
        </w:rPr>
        <w:t>政府、企业。（服务对象以资金来源区分，公共财政支付的填报“政府”，企业资金支付的填报“企业”）</w:t>
      </w:r>
    </w:p>
    <w:p w14:paraId="0847D1C2">
      <w:pPr>
        <w:pStyle w:val="34"/>
        <w:widowControl w:val="0"/>
        <w:numPr>
          <w:ilvl w:val="1"/>
          <w:numId w:val="25"/>
        </w:numPr>
        <w:spacing w:line="360" w:lineRule="auto"/>
        <w:ind w:left="426" w:firstLineChars="0"/>
        <w:jc w:val="both"/>
      </w:pPr>
      <w:r>
        <w:rPr>
          <w:rFonts w:hint="eastAsia"/>
          <w:b/>
        </w:rPr>
        <w:t>技术服务项目：</w:t>
      </w:r>
      <w:r>
        <w:rPr>
          <w:rFonts w:hint="eastAsia"/>
        </w:rPr>
        <w:t>填写项目的名称。</w:t>
      </w:r>
    </w:p>
    <w:p w14:paraId="769C8D9D">
      <w:pPr>
        <w:pStyle w:val="34"/>
        <w:widowControl w:val="0"/>
        <w:numPr>
          <w:ilvl w:val="1"/>
          <w:numId w:val="25"/>
        </w:numPr>
        <w:spacing w:line="360" w:lineRule="auto"/>
        <w:ind w:left="426" w:firstLineChars="0"/>
        <w:jc w:val="both"/>
      </w:pPr>
      <w:r>
        <w:rPr>
          <w:rFonts w:hint="eastAsia"/>
          <w:b/>
        </w:rPr>
        <w:t>提供服务方式：</w:t>
      </w:r>
      <w:r>
        <w:rPr>
          <w:rFonts w:hint="eastAsia"/>
        </w:rPr>
        <w:t>横向科研、产品开发、技术升级改造、科研成果转化</w:t>
      </w:r>
    </w:p>
    <w:p w14:paraId="2F23CBF7">
      <w:pPr>
        <w:pStyle w:val="34"/>
        <w:widowControl w:val="0"/>
        <w:numPr>
          <w:ilvl w:val="1"/>
          <w:numId w:val="25"/>
        </w:numPr>
        <w:spacing w:line="360" w:lineRule="auto"/>
        <w:ind w:left="426" w:firstLineChars="0"/>
        <w:jc w:val="both"/>
      </w:pPr>
      <w:r>
        <w:rPr>
          <w:rFonts w:hint="eastAsia"/>
          <w:b/>
        </w:rPr>
        <w:t>当年服务到款额：</w:t>
      </w:r>
      <w:r>
        <w:rPr>
          <w:rFonts w:hint="eastAsia"/>
        </w:rPr>
        <w:t>指当年技术服务的实际到款总额（万元）。</w:t>
      </w:r>
    </w:p>
    <w:p w14:paraId="54019E1D">
      <w:pPr>
        <w:pStyle w:val="34"/>
        <w:widowControl w:val="0"/>
        <w:numPr>
          <w:ilvl w:val="0"/>
          <w:numId w:val="25"/>
        </w:numPr>
        <w:spacing w:line="360" w:lineRule="auto"/>
        <w:ind w:firstLineChars="0"/>
        <w:jc w:val="both"/>
        <w:rPr>
          <w:szCs w:val="21"/>
        </w:rPr>
      </w:pPr>
      <w:r>
        <w:rPr>
          <w:rFonts w:hint="eastAsia"/>
          <w:b/>
          <w:szCs w:val="21"/>
        </w:rPr>
        <w:t>证明材料：</w:t>
      </w:r>
      <w:r>
        <w:rPr>
          <w:rFonts w:hint="eastAsia"/>
          <w:szCs w:val="21"/>
        </w:rPr>
        <w:t>上传财务凭证、服务合同等扫描件。（系统仅支持单个附件，多个附件请打包上传，</w:t>
      </w:r>
      <w:r>
        <w:rPr>
          <w:rFonts w:hint="eastAsia"/>
        </w:rPr>
        <w:t>附件最大50M。</w:t>
      </w:r>
      <w:r>
        <w:rPr>
          <w:rFonts w:hint="eastAsia"/>
          <w:szCs w:val="21"/>
        </w:rPr>
        <w:t>）</w:t>
      </w:r>
    </w:p>
    <w:p w14:paraId="3E839C7D">
      <w:pPr>
        <w:widowControl w:val="0"/>
        <w:spacing w:line="360" w:lineRule="auto"/>
        <w:jc w:val="both"/>
        <w:rPr>
          <w:szCs w:val="21"/>
        </w:rPr>
      </w:pPr>
    </w:p>
    <w:p w14:paraId="4A8EEDED">
      <w:pPr>
        <w:widowControl w:val="0"/>
        <w:spacing w:line="360" w:lineRule="auto"/>
        <w:jc w:val="both"/>
        <w:rPr>
          <w:szCs w:val="21"/>
        </w:rPr>
      </w:pPr>
    </w:p>
    <w:p w14:paraId="695EEC0B">
      <w:pPr>
        <w:widowControl w:val="0"/>
        <w:spacing w:line="360" w:lineRule="auto"/>
        <w:jc w:val="both"/>
        <w:rPr>
          <w:szCs w:val="21"/>
        </w:rPr>
      </w:pPr>
    </w:p>
    <w:p w14:paraId="4E3A2F92">
      <w:pPr>
        <w:widowControl w:val="0"/>
        <w:spacing w:line="360" w:lineRule="auto"/>
        <w:jc w:val="both"/>
        <w:rPr>
          <w:szCs w:val="21"/>
        </w:rPr>
      </w:pPr>
    </w:p>
    <w:p w14:paraId="59D60A1E">
      <w:pPr>
        <w:widowControl w:val="0"/>
        <w:spacing w:line="360" w:lineRule="auto"/>
        <w:jc w:val="both"/>
        <w:rPr>
          <w:szCs w:val="21"/>
        </w:rPr>
      </w:pPr>
    </w:p>
    <w:p w14:paraId="43402544">
      <w:pPr>
        <w:pStyle w:val="3"/>
        <w:rPr>
          <w:rFonts w:ascii="Times New Roman" w:hAnsi="Times New Roman" w:eastAsia="宋体"/>
        </w:rPr>
      </w:pPr>
      <w:bookmarkStart w:id="69" w:name="_Toc77162569"/>
      <w:r>
        <w:rPr>
          <w:rFonts w:hint="eastAsia" w:ascii="Times New Roman" w:hAnsi="Times New Roman" w:eastAsia="宋体"/>
        </w:rPr>
        <w:t>5.3当年提供企业咨询服务情况</w:t>
      </w:r>
      <w:bookmarkEnd w:id="69"/>
    </w:p>
    <w:tbl>
      <w:tblPr>
        <w:tblStyle w:val="19"/>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323"/>
        <w:gridCol w:w="1543"/>
        <w:gridCol w:w="1988"/>
        <w:gridCol w:w="1767"/>
        <w:gridCol w:w="1988"/>
        <w:gridCol w:w="1855"/>
        <w:gridCol w:w="1855"/>
        <w:gridCol w:w="1855"/>
      </w:tblGrid>
      <w:tr w14:paraId="1D40A5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467" w:type="pct"/>
            <w:vAlign w:val="center"/>
          </w:tcPr>
          <w:p w14:paraId="5F70E3B7">
            <w:pPr>
              <w:jc w:val="center"/>
              <w:rPr>
                <w:b/>
              </w:rPr>
            </w:pPr>
            <w:r>
              <w:rPr>
                <w:rFonts w:hint="eastAsia"/>
                <w:b/>
                <w:szCs w:val="21"/>
              </w:rPr>
              <w:t>服务内容</w:t>
            </w:r>
          </w:p>
        </w:tc>
        <w:tc>
          <w:tcPr>
            <w:tcW w:w="544" w:type="pct"/>
            <w:tcBorders>
              <w:right w:val="single" w:color="auto" w:sz="4" w:space="0"/>
            </w:tcBorders>
            <w:vAlign w:val="center"/>
          </w:tcPr>
          <w:p w14:paraId="7DD3E3C6">
            <w:pPr>
              <w:jc w:val="center"/>
              <w:rPr>
                <w:b/>
                <w:szCs w:val="21"/>
              </w:rPr>
            </w:pPr>
            <w:r>
              <w:rPr>
                <w:rFonts w:hint="eastAsia"/>
                <w:b/>
                <w:szCs w:val="21"/>
              </w:rPr>
              <w:t>服务对象</w:t>
            </w:r>
          </w:p>
        </w:tc>
        <w:tc>
          <w:tcPr>
            <w:tcW w:w="701" w:type="pct"/>
            <w:tcBorders>
              <w:right w:val="single" w:color="auto" w:sz="4" w:space="0"/>
            </w:tcBorders>
            <w:vAlign w:val="center"/>
          </w:tcPr>
          <w:p w14:paraId="5717EF9C">
            <w:pPr>
              <w:jc w:val="center"/>
              <w:rPr>
                <w:b/>
                <w:szCs w:val="21"/>
              </w:rPr>
            </w:pPr>
            <w:r>
              <w:rPr>
                <w:rFonts w:hint="eastAsia"/>
                <w:b/>
                <w:szCs w:val="21"/>
              </w:rPr>
              <w:t>每期时限（天）</w:t>
            </w:r>
          </w:p>
        </w:tc>
        <w:tc>
          <w:tcPr>
            <w:tcW w:w="623" w:type="pct"/>
            <w:vAlign w:val="center"/>
          </w:tcPr>
          <w:p w14:paraId="27F443E1">
            <w:pPr>
              <w:jc w:val="center"/>
              <w:rPr>
                <w:b/>
                <w:szCs w:val="21"/>
              </w:rPr>
            </w:pPr>
            <w:r>
              <w:rPr>
                <w:rFonts w:hint="eastAsia"/>
                <w:b/>
                <w:szCs w:val="21"/>
              </w:rPr>
              <w:t>当年举办期数</w:t>
            </w:r>
          </w:p>
        </w:tc>
        <w:tc>
          <w:tcPr>
            <w:tcW w:w="701" w:type="pct"/>
            <w:tcBorders>
              <w:left w:val="single" w:color="auto" w:sz="4" w:space="0"/>
            </w:tcBorders>
            <w:vAlign w:val="center"/>
          </w:tcPr>
          <w:p w14:paraId="7CC167D0">
            <w:pPr>
              <w:jc w:val="center"/>
              <w:rPr>
                <w:b/>
                <w:szCs w:val="21"/>
              </w:rPr>
            </w:pPr>
            <w:r>
              <w:rPr>
                <w:rFonts w:hint="eastAsia"/>
                <w:b/>
                <w:szCs w:val="21"/>
              </w:rPr>
              <w:t>提供服务负责人</w:t>
            </w:r>
          </w:p>
        </w:tc>
        <w:tc>
          <w:tcPr>
            <w:tcW w:w="654" w:type="pct"/>
            <w:tcBorders>
              <w:left w:val="single" w:color="auto" w:sz="4" w:space="0"/>
            </w:tcBorders>
            <w:vAlign w:val="center"/>
          </w:tcPr>
          <w:p w14:paraId="1A9D43CE">
            <w:pPr>
              <w:jc w:val="center"/>
              <w:rPr>
                <w:b/>
                <w:szCs w:val="21"/>
              </w:rPr>
            </w:pPr>
            <w:r>
              <w:rPr>
                <w:rFonts w:hint="eastAsia"/>
                <w:b/>
                <w:szCs w:val="21"/>
              </w:rPr>
              <w:t>资金收益</w:t>
            </w:r>
          </w:p>
          <w:p w14:paraId="7E853A21">
            <w:pPr>
              <w:jc w:val="center"/>
              <w:rPr>
                <w:b/>
                <w:szCs w:val="21"/>
              </w:rPr>
            </w:pPr>
            <w:r>
              <w:rPr>
                <w:rFonts w:hint="eastAsia"/>
                <w:b/>
                <w:szCs w:val="21"/>
              </w:rPr>
              <w:t>（万元）</w:t>
            </w:r>
          </w:p>
        </w:tc>
        <w:tc>
          <w:tcPr>
            <w:tcW w:w="654" w:type="pct"/>
            <w:tcBorders>
              <w:left w:val="single" w:color="auto" w:sz="4" w:space="0"/>
            </w:tcBorders>
            <w:vAlign w:val="center"/>
          </w:tcPr>
          <w:p w14:paraId="37BFAC86">
            <w:pPr>
              <w:jc w:val="center"/>
              <w:rPr>
                <w:b/>
              </w:rPr>
            </w:pPr>
            <w:r>
              <w:rPr>
                <w:rFonts w:hint="eastAsia"/>
                <w:b/>
              </w:rPr>
              <w:t>说明</w:t>
            </w:r>
          </w:p>
        </w:tc>
        <w:tc>
          <w:tcPr>
            <w:tcW w:w="654" w:type="pct"/>
            <w:tcBorders>
              <w:left w:val="single" w:color="auto" w:sz="4" w:space="0"/>
              <w:right w:val="single" w:color="auto" w:sz="4" w:space="0"/>
            </w:tcBorders>
            <w:vAlign w:val="center"/>
          </w:tcPr>
          <w:p w14:paraId="044FD2CC">
            <w:pPr>
              <w:jc w:val="center"/>
              <w:rPr>
                <w:b/>
              </w:rPr>
            </w:pPr>
            <w:r>
              <w:rPr>
                <w:rFonts w:hint="eastAsia"/>
                <w:b/>
              </w:rPr>
              <w:t>证明材料</w:t>
            </w:r>
          </w:p>
        </w:tc>
      </w:tr>
      <w:tr w14:paraId="293602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467" w:type="pct"/>
          </w:tcPr>
          <w:p w14:paraId="606E60D3"/>
        </w:tc>
        <w:tc>
          <w:tcPr>
            <w:tcW w:w="544" w:type="pct"/>
            <w:tcBorders>
              <w:right w:val="single" w:color="auto" w:sz="4" w:space="0"/>
            </w:tcBorders>
          </w:tcPr>
          <w:p w14:paraId="59D776EC"/>
        </w:tc>
        <w:tc>
          <w:tcPr>
            <w:tcW w:w="701" w:type="pct"/>
            <w:tcBorders>
              <w:right w:val="single" w:color="auto" w:sz="4" w:space="0"/>
            </w:tcBorders>
          </w:tcPr>
          <w:p w14:paraId="42B8B4DA"/>
        </w:tc>
        <w:tc>
          <w:tcPr>
            <w:tcW w:w="623" w:type="pct"/>
            <w:vAlign w:val="center"/>
          </w:tcPr>
          <w:p w14:paraId="604B7B24">
            <w:pPr>
              <w:jc w:val="center"/>
            </w:pPr>
          </w:p>
        </w:tc>
        <w:tc>
          <w:tcPr>
            <w:tcW w:w="701" w:type="pct"/>
            <w:tcBorders>
              <w:left w:val="single" w:color="auto" w:sz="4" w:space="0"/>
            </w:tcBorders>
            <w:vAlign w:val="center"/>
          </w:tcPr>
          <w:p w14:paraId="5CEA6221">
            <w:pPr>
              <w:jc w:val="center"/>
            </w:pPr>
            <w:r>
              <w:rPr>
                <w:rFonts w:hint="eastAsia"/>
              </w:rPr>
              <w:t>点选</w:t>
            </w:r>
          </w:p>
        </w:tc>
        <w:tc>
          <w:tcPr>
            <w:tcW w:w="654" w:type="pct"/>
            <w:tcBorders>
              <w:left w:val="single" w:color="auto" w:sz="4" w:space="0"/>
            </w:tcBorders>
          </w:tcPr>
          <w:p w14:paraId="50E5E84F">
            <w:pPr>
              <w:jc w:val="center"/>
            </w:pPr>
          </w:p>
        </w:tc>
        <w:tc>
          <w:tcPr>
            <w:tcW w:w="654" w:type="pct"/>
            <w:tcBorders>
              <w:left w:val="single" w:color="auto" w:sz="4" w:space="0"/>
            </w:tcBorders>
            <w:vAlign w:val="center"/>
          </w:tcPr>
          <w:p w14:paraId="17E8E868">
            <w:pPr>
              <w:jc w:val="center"/>
            </w:pPr>
            <w:r>
              <w:rPr>
                <w:rFonts w:hint="eastAsia"/>
              </w:rPr>
              <w:t>500字以内</w:t>
            </w:r>
          </w:p>
        </w:tc>
        <w:tc>
          <w:tcPr>
            <w:tcW w:w="654" w:type="pct"/>
            <w:tcBorders>
              <w:left w:val="single" w:color="auto" w:sz="4" w:space="0"/>
              <w:right w:val="single" w:color="auto" w:sz="4" w:space="0"/>
            </w:tcBorders>
            <w:vAlign w:val="center"/>
          </w:tcPr>
          <w:p w14:paraId="5608FA02">
            <w:pPr>
              <w:jc w:val="center"/>
            </w:pPr>
            <w:r>
              <w:rPr>
                <w:rFonts w:hint="eastAsia"/>
              </w:rPr>
              <w:t>上传附件</w:t>
            </w:r>
          </w:p>
        </w:tc>
      </w:tr>
    </w:tbl>
    <w:p w14:paraId="3AC808A9">
      <w:pPr>
        <w:spacing w:line="360" w:lineRule="auto"/>
        <w:rPr>
          <w:szCs w:val="21"/>
        </w:rPr>
      </w:pPr>
      <w:r>
        <w:rPr>
          <w:szCs w:val="21"/>
        </w:rPr>
        <w:t>*</w:t>
      </w:r>
      <w:r>
        <w:rPr>
          <w:rFonts w:hint="eastAsia"/>
          <w:szCs w:val="21"/>
        </w:rPr>
        <w:t>项目范围：本表采集学校统一组织教师利用业余时间为行业企业和社区提供咨询服务的情况。（注：以横向科研方式提供的服务咨询填入“5.2当年技术服务情况表”）</w:t>
      </w:r>
    </w:p>
    <w:p w14:paraId="49F2B2AB">
      <w:pPr>
        <w:spacing w:line="360" w:lineRule="auto"/>
        <w:rPr>
          <w:szCs w:val="21"/>
        </w:rPr>
      </w:pPr>
      <w:r>
        <w:rPr>
          <w:rFonts w:hint="eastAsia"/>
          <w:szCs w:val="21"/>
        </w:rPr>
        <w:t>指标解释：</w:t>
      </w:r>
    </w:p>
    <w:p w14:paraId="4D5486BF">
      <w:pPr>
        <w:pStyle w:val="34"/>
        <w:widowControl w:val="0"/>
        <w:numPr>
          <w:ilvl w:val="1"/>
          <w:numId w:val="25"/>
        </w:numPr>
        <w:spacing w:line="360" w:lineRule="auto"/>
        <w:ind w:left="426" w:firstLineChars="0"/>
        <w:jc w:val="both"/>
      </w:pPr>
      <w:r>
        <w:rPr>
          <w:rFonts w:hint="eastAsia"/>
          <w:b/>
        </w:rPr>
        <w:t>服务内容：</w:t>
      </w:r>
      <w:r>
        <w:rPr>
          <w:rFonts w:hint="eastAsia"/>
        </w:rPr>
        <w:t>指本校在职教师指以知识和技能为手段，以协助客户解决复杂决策为目的，为社会提供智力服务，利用业余时间为行业企业和社区提供咨询服务的情况。</w:t>
      </w:r>
    </w:p>
    <w:p w14:paraId="0DD31F38">
      <w:pPr>
        <w:pStyle w:val="34"/>
        <w:widowControl w:val="0"/>
        <w:numPr>
          <w:ilvl w:val="1"/>
          <w:numId w:val="25"/>
        </w:numPr>
        <w:spacing w:line="360" w:lineRule="auto"/>
        <w:ind w:left="426" w:firstLineChars="0"/>
        <w:jc w:val="both"/>
      </w:pPr>
      <w:r>
        <w:rPr>
          <w:rFonts w:hint="eastAsia"/>
          <w:b/>
        </w:rPr>
        <w:t>被服务对象：</w:t>
      </w:r>
      <w:r>
        <w:rPr>
          <w:rFonts w:hint="eastAsia"/>
        </w:rPr>
        <w:t>写明全称。</w:t>
      </w:r>
    </w:p>
    <w:p w14:paraId="25D7BB29">
      <w:pPr>
        <w:pStyle w:val="34"/>
        <w:widowControl w:val="0"/>
        <w:numPr>
          <w:ilvl w:val="1"/>
          <w:numId w:val="25"/>
        </w:numPr>
        <w:spacing w:line="360" w:lineRule="auto"/>
        <w:ind w:left="426" w:firstLineChars="0"/>
        <w:jc w:val="both"/>
      </w:pPr>
      <w:r>
        <w:rPr>
          <w:rFonts w:hint="eastAsia"/>
          <w:b/>
          <w:szCs w:val="21"/>
        </w:rPr>
        <w:t>资金收益：</w:t>
      </w:r>
      <w:r>
        <w:rPr>
          <w:rFonts w:hint="eastAsia"/>
          <w:szCs w:val="21"/>
        </w:rPr>
        <w:t>指当年实际到账资金，以学校财务凭证为准。（万元）</w:t>
      </w:r>
    </w:p>
    <w:p w14:paraId="58252977">
      <w:pPr>
        <w:pStyle w:val="34"/>
        <w:widowControl w:val="0"/>
        <w:numPr>
          <w:ilvl w:val="1"/>
          <w:numId w:val="25"/>
        </w:numPr>
        <w:spacing w:line="360" w:lineRule="auto"/>
        <w:ind w:left="426" w:firstLineChars="0"/>
        <w:jc w:val="both"/>
      </w:pPr>
      <w:r>
        <w:rPr>
          <w:rFonts w:hint="eastAsia"/>
          <w:b/>
        </w:rPr>
        <w:t>证明材料：</w:t>
      </w:r>
      <w:r>
        <w:rPr>
          <w:rFonts w:hint="eastAsia"/>
        </w:rPr>
        <w:t>上传财务凭证、服务合同等扫描件。（系统仅支持单个附件，多个附件请打包上传，附件最大50M</w:t>
      </w:r>
      <w:bookmarkStart w:id="70" w:name="_Toc472495039"/>
      <w:bookmarkStart w:id="71" w:name="_Toc467828533"/>
      <w:bookmarkStart w:id="72" w:name="_Toc510883537"/>
      <w:r>
        <w:rPr>
          <w:rFonts w:hint="eastAsia"/>
        </w:rPr>
        <w:t>。</w:t>
      </w:r>
    </w:p>
    <w:p w14:paraId="0C2D007A">
      <w:pPr>
        <w:widowControl w:val="0"/>
        <w:spacing w:line="360" w:lineRule="auto"/>
        <w:jc w:val="both"/>
      </w:pPr>
    </w:p>
    <w:p w14:paraId="29D8C88E">
      <w:pPr>
        <w:widowControl w:val="0"/>
        <w:spacing w:line="360" w:lineRule="auto"/>
        <w:jc w:val="both"/>
      </w:pPr>
    </w:p>
    <w:p w14:paraId="70E5DDA1">
      <w:pPr>
        <w:widowControl w:val="0"/>
        <w:spacing w:line="360" w:lineRule="auto"/>
        <w:jc w:val="both"/>
      </w:pPr>
    </w:p>
    <w:p w14:paraId="068D60F1">
      <w:pPr>
        <w:widowControl w:val="0"/>
        <w:spacing w:line="360" w:lineRule="auto"/>
        <w:jc w:val="both"/>
      </w:pPr>
    </w:p>
    <w:p w14:paraId="45170B58">
      <w:pPr>
        <w:pStyle w:val="3"/>
        <w:rPr>
          <w:rFonts w:ascii="Times New Roman" w:hAnsi="Times New Roman" w:eastAsia="宋体"/>
        </w:rPr>
      </w:pPr>
      <w:bookmarkStart w:id="73" w:name="_Toc77162570"/>
      <w:r>
        <w:rPr>
          <w:rFonts w:hint="eastAsia" w:ascii="Times New Roman" w:hAnsi="Times New Roman" w:eastAsia="宋体"/>
        </w:rPr>
        <w:t>5.4当年提供政府决策服务</w:t>
      </w:r>
      <w:bookmarkEnd w:id="70"/>
      <w:bookmarkEnd w:id="71"/>
      <w:r>
        <w:rPr>
          <w:rFonts w:hint="eastAsia" w:ascii="Times New Roman" w:hAnsi="Times New Roman" w:eastAsia="宋体"/>
        </w:rPr>
        <w:t>情况</w:t>
      </w:r>
      <w:bookmarkEnd w:id="72"/>
      <w:bookmarkEnd w:id="73"/>
    </w:p>
    <w:tbl>
      <w:tblPr>
        <w:tblStyle w:val="1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17"/>
        <w:gridCol w:w="2713"/>
        <w:gridCol w:w="2075"/>
        <w:gridCol w:w="3195"/>
        <w:gridCol w:w="2874"/>
      </w:tblGrid>
      <w:tr w14:paraId="259AB9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1170" w:type="pct"/>
            <w:vAlign w:val="center"/>
          </w:tcPr>
          <w:p w14:paraId="64B1E50E">
            <w:pPr>
              <w:jc w:val="center"/>
              <w:rPr>
                <w:b/>
              </w:rPr>
            </w:pPr>
            <w:r>
              <w:rPr>
                <w:rFonts w:hint="eastAsia"/>
                <w:b/>
              </w:rPr>
              <w:t>研究成果</w:t>
            </w:r>
            <w:r>
              <w:rPr>
                <w:b/>
              </w:rPr>
              <w:t>/</w:t>
            </w:r>
            <w:r>
              <w:rPr>
                <w:rFonts w:hint="eastAsia"/>
                <w:b/>
              </w:rPr>
              <w:t>咨政建议名称</w:t>
            </w:r>
          </w:p>
        </w:tc>
        <w:tc>
          <w:tcPr>
            <w:tcW w:w="957" w:type="pct"/>
            <w:vAlign w:val="center"/>
          </w:tcPr>
          <w:p w14:paraId="1A7C8C0E">
            <w:pPr>
              <w:jc w:val="center"/>
              <w:rPr>
                <w:b/>
              </w:rPr>
            </w:pPr>
            <w:r>
              <w:rPr>
                <w:rFonts w:hint="eastAsia"/>
                <w:b/>
              </w:rPr>
              <w:t>采纳部门</w:t>
            </w:r>
          </w:p>
        </w:tc>
        <w:tc>
          <w:tcPr>
            <w:tcW w:w="732" w:type="pct"/>
            <w:vAlign w:val="center"/>
          </w:tcPr>
          <w:p w14:paraId="185287CF">
            <w:pPr>
              <w:jc w:val="center"/>
              <w:rPr>
                <w:b/>
              </w:rPr>
            </w:pPr>
            <w:r>
              <w:rPr>
                <w:rFonts w:hint="eastAsia"/>
                <w:b/>
              </w:rPr>
              <w:t>部门级别</w:t>
            </w:r>
          </w:p>
        </w:tc>
        <w:tc>
          <w:tcPr>
            <w:tcW w:w="1127" w:type="pct"/>
            <w:vAlign w:val="center"/>
          </w:tcPr>
          <w:p w14:paraId="7AD47425">
            <w:pPr>
              <w:jc w:val="center"/>
              <w:rPr>
                <w:b/>
              </w:rPr>
            </w:pPr>
            <w:r>
              <w:rPr>
                <w:rFonts w:hint="eastAsia"/>
                <w:b/>
              </w:rPr>
              <w:t>采纳时间</w:t>
            </w:r>
          </w:p>
        </w:tc>
        <w:tc>
          <w:tcPr>
            <w:tcW w:w="1014" w:type="pct"/>
            <w:vAlign w:val="center"/>
          </w:tcPr>
          <w:p w14:paraId="26B966B7">
            <w:pPr>
              <w:jc w:val="center"/>
              <w:rPr>
                <w:b/>
              </w:rPr>
            </w:pPr>
            <w:r>
              <w:rPr>
                <w:rFonts w:hint="eastAsia"/>
                <w:b/>
              </w:rPr>
              <w:t>党委政府文件</w:t>
            </w:r>
          </w:p>
        </w:tc>
      </w:tr>
      <w:tr w14:paraId="09162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1170" w:type="pct"/>
            <w:vAlign w:val="center"/>
          </w:tcPr>
          <w:p w14:paraId="3C9981F6">
            <w:pPr>
              <w:jc w:val="center"/>
            </w:pPr>
          </w:p>
        </w:tc>
        <w:tc>
          <w:tcPr>
            <w:tcW w:w="957" w:type="pct"/>
            <w:vAlign w:val="center"/>
          </w:tcPr>
          <w:p w14:paraId="29DB4FD3">
            <w:pPr>
              <w:jc w:val="center"/>
            </w:pPr>
          </w:p>
        </w:tc>
        <w:tc>
          <w:tcPr>
            <w:tcW w:w="732" w:type="pct"/>
            <w:vAlign w:val="center"/>
          </w:tcPr>
          <w:p w14:paraId="083E84ED">
            <w:pPr>
              <w:jc w:val="center"/>
            </w:pPr>
            <w:r>
              <w:rPr>
                <w:rFonts w:hint="eastAsia"/>
              </w:rPr>
              <w:t>下拉</w:t>
            </w:r>
          </w:p>
        </w:tc>
        <w:tc>
          <w:tcPr>
            <w:tcW w:w="1127" w:type="pct"/>
            <w:vAlign w:val="center"/>
          </w:tcPr>
          <w:p w14:paraId="4B6F567F">
            <w:pPr>
              <w:jc w:val="center"/>
            </w:pPr>
            <w:r>
              <w:t>YYYY-MM</w:t>
            </w:r>
          </w:p>
        </w:tc>
        <w:tc>
          <w:tcPr>
            <w:tcW w:w="1014" w:type="pct"/>
            <w:vAlign w:val="center"/>
          </w:tcPr>
          <w:p w14:paraId="1AE83D0B">
            <w:pPr>
              <w:jc w:val="center"/>
            </w:pPr>
            <w:r>
              <w:rPr>
                <w:rFonts w:hint="eastAsia"/>
              </w:rPr>
              <w:t>上传证明材料</w:t>
            </w:r>
          </w:p>
        </w:tc>
      </w:tr>
    </w:tbl>
    <w:p w14:paraId="3A7EA2F9">
      <w:pPr>
        <w:spacing w:line="400" w:lineRule="exact"/>
        <w:rPr>
          <w:szCs w:val="21"/>
        </w:rPr>
      </w:pPr>
      <w:r>
        <w:rPr>
          <w:szCs w:val="21"/>
        </w:rPr>
        <w:t>*</w:t>
      </w:r>
      <w:r>
        <w:rPr>
          <w:rFonts w:hint="eastAsia"/>
          <w:szCs w:val="21"/>
        </w:rPr>
        <w:t>项目范围：统计本校当年的研究成果、咨政建议被国家级、省部级、</w:t>
      </w:r>
      <w:r>
        <w:rPr>
          <w:szCs w:val="21"/>
        </w:rPr>
        <w:t>副省级</w:t>
      </w:r>
      <w:r>
        <w:rPr>
          <w:rFonts w:hint="eastAsia"/>
          <w:szCs w:val="21"/>
        </w:rPr>
        <w:t>、地市级</w:t>
      </w:r>
      <w:r>
        <w:rPr>
          <w:szCs w:val="21"/>
        </w:rPr>
        <w:t>和国家部委司局</w:t>
      </w:r>
      <w:r>
        <w:rPr>
          <w:rFonts w:hint="eastAsia"/>
          <w:szCs w:val="21"/>
        </w:rPr>
        <w:t>级党委和政府决策采纳的数量（决策采纳指该建议被列入党委政府文件）。</w:t>
      </w:r>
    </w:p>
    <w:p w14:paraId="114953E2">
      <w:pPr>
        <w:spacing w:line="400" w:lineRule="exact"/>
        <w:rPr>
          <w:szCs w:val="21"/>
        </w:rPr>
      </w:pPr>
      <w:r>
        <w:rPr>
          <w:rFonts w:hint="eastAsia"/>
          <w:szCs w:val="21"/>
        </w:rPr>
        <w:t>指标解释：</w:t>
      </w:r>
    </w:p>
    <w:p w14:paraId="434A743A">
      <w:pPr>
        <w:pStyle w:val="34"/>
        <w:widowControl w:val="0"/>
        <w:numPr>
          <w:ilvl w:val="1"/>
          <w:numId w:val="26"/>
        </w:numPr>
        <w:spacing w:line="400" w:lineRule="exact"/>
        <w:ind w:left="426" w:firstLineChars="0"/>
        <w:jc w:val="both"/>
        <w:rPr>
          <w:szCs w:val="21"/>
        </w:rPr>
      </w:pPr>
      <w:r>
        <w:rPr>
          <w:rFonts w:hint="eastAsia"/>
          <w:b/>
          <w:szCs w:val="21"/>
        </w:rPr>
        <w:t>部门级别：</w:t>
      </w:r>
      <w:r>
        <w:rPr>
          <w:rFonts w:hint="eastAsia"/>
          <w:szCs w:val="21"/>
        </w:rPr>
        <w:t>国家级党委和政府、省部级党委和政府、</w:t>
      </w:r>
      <w:r>
        <w:rPr>
          <w:szCs w:val="21"/>
        </w:rPr>
        <w:t>副省级</w:t>
      </w:r>
      <w:r>
        <w:rPr>
          <w:rFonts w:hint="eastAsia"/>
          <w:szCs w:val="21"/>
        </w:rPr>
        <w:t>、地市级</w:t>
      </w:r>
      <w:r>
        <w:rPr>
          <w:szCs w:val="21"/>
        </w:rPr>
        <w:t>和国家部委司局</w:t>
      </w:r>
      <w:r>
        <w:rPr>
          <w:rFonts w:hint="eastAsia"/>
          <w:szCs w:val="21"/>
        </w:rPr>
        <w:t>级党委和政府。</w:t>
      </w:r>
    </w:p>
    <w:p w14:paraId="48503E8B">
      <w:pPr>
        <w:pStyle w:val="34"/>
        <w:widowControl w:val="0"/>
        <w:numPr>
          <w:ilvl w:val="1"/>
          <w:numId w:val="26"/>
        </w:numPr>
        <w:spacing w:line="400" w:lineRule="exact"/>
        <w:ind w:left="426" w:firstLineChars="0"/>
        <w:jc w:val="both"/>
        <w:rPr>
          <w:szCs w:val="21"/>
        </w:rPr>
      </w:pPr>
      <w:r>
        <w:rPr>
          <w:rFonts w:hint="eastAsia"/>
          <w:b/>
          <w:szCs w:val="21"/>
        </w:rPr>
        <w:t>党委政府文件：</w:t>
      </w:r>
      <w:r>
        <w:rPr>
          <w:rFonts w:hint="eastAsia"/>
          <w:szCs w:val="21"/>
        </w:rPr>
        <w:t>以附件方式上传。系统仅支持单个附件，多个附件请打包上传，</w:t>
      </w:r>
      <w:r>
        <w:rPr>
          <w:rFonts w:hint="eastAsia"/>
        </w:rPr>
        <w:t>附件最大50M。</w:t>
      </w:r>
      <w:r>
        <w:rPr>
          <w:rFonts w:hint="eastAsia"/>
          <w:szCs w:val="21"/>
        </w:rPr>
        <w:t>）</w:t>
      </w:r>
    </w:p>
    <w:p w14:paraId="04400CC9">
      <w:pPr>
        <w:pStyle w:val="3"/>
        <w:rPr>
          <w:rFonts w:ascii="Times New Roman" w:hAnsi="Times New Roman" w:eastAsia="宋体"/>
        </w:rPr>
      </w:pPr>
      <w:bookmarkStart w:id="74" w:name="_Toc77162571"/>
      <w:r>
        <w:rPr>
          <w:rFonts w:hint="eastAsia" w:ascii="Times New Roman" w:hAnsi="Times New Roman" w:eastAsia="宋体"/>
        </w:rPr>
        <w:t>5.5办学特色与贡献</w:t>
      </w:r>
      <w:bookmarkEnd w:id="74"/>
    </w:p>
    <w:tbl>
      <w:tblPr>
        <w:tblStyle w:val="19"/>
        <w:tblW w:w="296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64"/>
        <w:gridCol w:w="2366"/>
        <w:gridCol w:w="2875"/>
      </w:tblGrid>
      <w:tr w14:paraId="1B94D6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882" w:type="pct"/>
          </w:tcPr>
          <w:p w14:paraId="1C78675E">
            <w:pPr>
              <w:spacing w:line="360" w:lineRule="auto"/>
              <w:jc w:val="center"/>
              <w:rPr>
                <w:b/>
              </w:rPr>
            </w:pPr>
            <w:r>
              <w:rPr>
                <w:rFonts w:hint="eastAsia"/>
                <w:b/>
              </w:rPr>
              <w:t>特色描述（限5</w:t>
            </w:r>
            <w:r>
              <w:rPr>
                <w:b/>
              </w:rPr>
              <w:t>00</w:t>
            </w:r>
            <w:r>
              <w:rPr>
                <w:rFonts w:hint="eastAsia"/>
                <w:b/>
              </w:rPr>
              <w:t>字）</w:t>
            </w:r>
          </w:p>
        </w:tc>
        <w:tc>
          <w:tcPr>
            <w:tcW w:w="1407" w:type="pct"/>
          </w:tcPr>
          <w:p w14:paraId="0FE39237">
            <w:pPr>
              <w:spacing w:line="360" w:lineRule="auto"/>
              <w:jc w:val="center"/>
              <w:rPr>
                <w:b/>
              </w:rPr>
            </w:pPr>
            <w:r>
              <w:rPr>
                <w:rFonts w:hint="eastAsia"/>
                <w:b/>
              </w:rPr>
              <w:t>取得的成效和进展</w:t>
            </w:r>
          </w:p>
        </w:tc>
        <w:tc>
          <w:tcPr>
            <w:tcW w:w="1710" w:type="pct"/>
          </w:tcPr>
          <w:p w14:paraId="44B1ECCF">
            <w:pPr>
              <w:spacing w:line="360" w:lineRule="auto"/>
              <w:jc w:val="center"/>
              <w:rPr>
                <w:b/>
              </w:rPr>
            </w:pPr>
            <w:r>
              <w:rPr>
                <w:rFonts w:hint="eastAsia"/>
                <w:b/>
              </w:rPr>
              <w:t>证明材料</w:t>
            </w:r>
          </w:p>
        </w:tc>
      </w:tr>
      <w:tr w14:paraId="53E76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rPr>
        <w:tc>
          <w:tcPr>
            <w:tcW w:w="1882" w:type="pct"/>
          </w:tcPr>
          <w:p w14:paraId="2BDF27CE">
            <w:pPr>
              <w:spacing w:line="360" w:lineRule="auto"/>
            </w:pPr>
          </w:p>
        </w:tc>
        <w:tc>
          <w:tcPr>
            <w:tcW w:w="1407" w:type="pct"/>
          </w:tcPr>
          <w:p w14:paraId="502ABF5D">
            <w:pPr>
              <w:spacing w:line="360" w:lineRule="auto"/>
              <w:jc w:val="center"/>
            </w:pPr>
          </w:p>
        </w:tc>
        <w:tc>
          <w:tcPr>
            <w:tcW w:w="1710" w:type="pct"/>
          </w:tcPr>
          <w:p w14:paraId="43E33D41">
            <w:pPr>
              <w:spacing w:line="360" w:lineRule="auto"/>
              <w:jc w:val="center"/>
            </w:pPr>
            <w:r>
              <w:rPr>
                <w:rFonts w:hint="eastAsia"/>
              </w:rPr>
              <w:t>上传</w:t>
            </w:r>
          </w:p>
        </w:tc>
      </w:tr>
    </w:tbl>
    <w:p w14:paraId="119F37E3">
      <w:pPr>
        <w:spacing w:line="324" w:lineRule="auto"/>
      </w:pPr>
      <w:r>
        <w:rPr>
          <w:szCs w:val="21"/>
        </w:rPr>
        <w:t>*</w:t>
      </w:r>
      <w:r>
        <w:rPr>
          <w:rFonts w:hint="eastAsia"/>
          <w:szCs w:val="21"/>
        </w:rPr>
        <w:t>项目范围：</w:t>
      </w:r>
      <w:r>
        <w:rPr>
          <w:rFonts w:hint="eastAsia"/>
        </w:rPr>
        <w:t>该指标为定性考核，学校自主申报，业内专家评审，以附件上传。（系统仅支持单个附件，多个附件请打包上传，附件最大50M）</w:t>
      </w:r>
    </w:p>
    <w:p w14:paraId="6B83CE45">
      <w:pPr>
        <w:spacing w:line="324" w:lineRule="auto"/>
      </w:pPr>
      <w:r>
        <w:rPr>
          <w:rFonts w:hint="eastAsia"/>
        </w:rPr>
        <w:t>指标解释：</w:t>
      </w:r>
    </w:p>
    <w:p w14:paraId="67DC770A">
      <w:pPr>
        <w:pStyle w:val="34"/>
        <w:widowControl w:val="0"/>
        <w:numPr>
          <w:ilvl w:val="1"/>
          <w:numId w:val="25"/>
        </w:numPr>
        <w:spacing w:line="324" w:lineRule="auto"/>
        <w:ind w:left="426" w:firstLineChars="0"/>
        <w:jc w:val="both"/>
      </w:pPr>
      <w:r>
        <w:rPr>
          <w:rFonts w:hint="eastAsia"/>
        </w:rPr>
        <w:t>学校提供围绕自身办学特色，在社会服务方面（包括但不限于以下内容）的重要贡献和典型案例（限报一项）：</w:t>
      </w:r>
    </w:p>
    <w:p w14:paraId="0A6538C1">
      <w:pPr>
        <w:spacing w:line="324" w:lineRule="auto"/>
        <w:ind w:firstLine="840" w:firstLineChars="400"/>
        <w:rPr>
          <w:szCs w:val="21"/>
        </w:rPr>
      </w:pPr>
      <w:r>
        <w:rPr>
          <w:rFonts w:hint="eastAsia"/>
          <w:szCs w:val="21"/>
        </w:rPr>
        <w:t>（1）现代职业教育体系建设、中高职教育衔接、集团化办学、校企联盟建设；</w:t>
      </w:r>
    </w:p>
    <w:p w14:paraId="2DC68DB6">
      <w:pPr>
        <w:spacing w:line="324" w:lineRule="auto"/>
        <w:ind w:firstLine="840" w:firstLineChars="400"/>
        <w:rPr>
          <w:szCs w:val="21"/>
        </w:rPr>
      </w:pPr>
      <w:r>
        <w:rPr>
          <w:rFonts w:hint="eastAsia"/>
          <w:szCs w:val="21"/>
        </w:rPr>
        <w:t>（2）引领人才培养模式改革；</w:t>
      </w:r>
    </w:p>
    <w:p w14:paraId="5310DA25">
      <w:pPr>
        <w:spacing w:line="324" w:lineRule="auto"/>
        <w:ind w:firstLine="840" w:firstLineChars="400"/>
        <w:rPr>
          <w:szCs w:val="21"/>
        </w:rPr>
      </w:pPr>
      <w:r>
        <w:rPr>
          <w:rFonts w:hint="eastAsia"/>
          <w:szCs w:val="21"/>
        </w:rPr>
        <w:t>（3）社会服务、技术服务辐射；</w:t>
      </w:r>
    </w:p>
    <w:p w14:paraId="0BCA259C">
      <w:pPr>
        <w:pStyle w:val="34"/>
        <w:widowControl w:val="0"/>
        <w:numPr>
          <w:ilvl w:val="1"/>
          <w:numId w:val="25"/>
        </w:numPr>
        <w:spacing w:line="324" w:lineRule="auto"/>
        <w:ind w:left="426" w:firstLineChars="0"/>
        <w:jc w:val="both"/>
      </w:pPr>
      <w:r>
        <w:rPr>
          <w:rFonts w:hint="eastAsia"/>
          <w:b/>
        </w:rPr>
        <w:t>证明材料：</w:t>
      </w:r>
      <w:r>
        <w:rPr>
          <w:rFonts w:hint="eastAsia"/>
        </w:rPr>
        <w:t>统仅支持单个附件，多个附件请打包上传，附件最大50M。</w:t>
      </w:r>
      <w:r>
        <w:br w:type="page"/>
      </w:r>
    </w:p>
    <w:p w14:paraId="4729ECE4">
      <w:pPr>
        <w:pStyle w:val="2"/>
        <w:widowControl w:val="0"/>
        <w:numPr>
          <w:ilvl w:val="0"/>
          <w:numId w:val="1"/>
        </w:numPr>
        <w:spacing w:line="578" w:lineRule="auto"/>
        <w:ind w:left="0" w:firstLine="0"/>
        <w:jc w:val="both"/>
        <w:rPr>
          <w:rFonts w:ascii="Times New Roman" w:hAnsi="Times New Roman"/>
          <w:sz w:val="44"/>
        </w:rPr>
      </w:pPr>
      <w:bookmarkStart w:id="75" w:name="_Toc77162572"/>
      <w:r>
        <w:rPr>
          <w:rFonts w:hint="eastAsia" w:ascii="Times New Roman" w:hAnsi="Times New Roman"/>
          <w:sz w:val="44"/>
        </w:rPr>
        <w:t>学生信息</w:t>
      </w:r>
      <w:bookmarkEnd w:id="75"/>
    </w:p>
    <w:p w14:paraId="0941E35D">
      <w:pPr>
        <w:pStyle w:val="3"/>
        <w:rPr>
          <w:rFonts w:ascii="Times New Roman" w:hAnsi="Times New Roman" w:eastAsia="宋体"/>
        </w:rPr>
      </w:pPr>
      <w:bookmarkStart w:id="76" w:name="_Toc77162573"/>
      <w:bookmarkStart w:id="77" w:name="_Toc476344609"/>
      <w:r>
        <w:rPr>
          <w:rFonts w:hint="eastAsia" w:ascii="Times New Roman" w:hAnsi="Times New Roman" w:eastAsia="宋体"/>
        </w:rPr>
        <w:t>6.1当年学生数量基本情况</w:t>
      </w:r>
      <w:bookmarkEnd w:id="76"/>
      <w:bookmarkEnd w:id="77"/>
    </w:p>
    <w:tbl>
      <w:tblPr>
        <w:tblStyle w:val="1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78"/>
        <w:gridCol w:w="1153"/>
        <w:gridCol w:w="1151"/>
        <w:gridCol w:w="2161"/>
        <w:gridCol w:w="2592"/>
        <w:gridCol w:w="1299"/>
        <w:gridCol w:w="1727"/>
        <w:gridCol w:w="1299"/>
        <w:gridCol w:w="1214"/>
      </w:tblGrid>
      <w:tr w14:paraId="1B9F7F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557" w:type="pct"/>
            <w:vAlign w:val="center"/>
          </w:tcPr>
          <w:p w14:paraId="0259873C">
            <w:pPr>
              <w:jc w:val="center"/>
              <w:rPr>
                <w:rFonts w:cs="宋体"/>
                <w:b/>
                <w:bCs/>
                <w:szCs w:val="21"/>
              </w:rPr>
            </w:pPr>
            <w:r>
              <w:rPr>
                <w:rFonts w:hint="eastAsia" w:cs="宋体"/>
                <w:b/>
                <w:bCs/>
                <w:szCs w:val="21"/>
              </w:rPr>
              <w:t>普通专科生数</w:t>
            </w:r>
          </w:p>
        </w:tc>
        <w:tc>
          <w:tcPr>
            <w:tcW w:w="407" w:type="pct"/>
            <w:vAlign w:val="center"/>
          </w:tcPr>
          <w:p w14:paraId="64A327BF">
            <w:pPr>
              <w:jc w:val="center"/>
              <w:rPr>
                <w:rFonts w:cs="宋体"/>
                <w:b/>
                <w:bCs/>
                <w:szCs w:val="21"/>
              </w:rPr>
            </w:pPr>
            <w:r>
              <w:rPr>
                <w:rFonts w:hint="eastAsia" w:cs="宋体"/>
                <w:b/>
                <w:bCs/>
                <w:szCs w:val="21"/>
              </w:rPr>
              <w:t>预科生数</w:t>
            </w:r>
          </w:p>
        </w:tc>
        <w:tc>
          <w:tcPr>
            <w:tcW w:w="406" w:type="pct"/>
            <w:vAlign w:val="center"/>
          </w:tcPr>
          <w:p w14:paraId="08F46338">
            <w:pPr>
              <w:jc w:val="center"/>
              <w:rPr>
                <w:rFonts w:cs="宋体"/>
                <w:b/>
                <w:bCs/>
                <w:szCs w:val="21"/>
              </w:rPr>
            </w:pPr>
            <w:r>
              <w:rPr>
                <w:rFonts w:hint="eastAsia" w:cs="宋体"/>
                <w:b/>
                <w:bCs/>
                <w:szCs w:val="21"/>
              </w:rPr>
              <w:t>进修生数</w:t>
            </w:r>
          </w:p>
        </w:tc>
        <w:tc>
          <w:tcPr>
            <w:tcW w:w="762" w:type="pct"/>
            <w:vAlign w:val="center"/>
          </w:tcPr>
          <w:p w14:paraId="114BE097">
            <w:pPr>
              <w:jc w:val="center"/>
              <w:rPr>
                <w:rFonts w:cs="宋体"/>
                <w:b/>
                <w:bCs/>
                <w:szCs w:val="21"/>
              </w:rPr>
            </w:pPr>
            <w:r>
              <w:rPr>
                <w:rFonts w:hint="eastAsia" w:cs="宋体"/>
                <w:b/>
                <w:bCs/>
                <w:szCs w:val="21"/>
              </w:rPr>
              <w:t>成人脱产班学生数</w:t>
            </w:r>
          </w:p>
        </w:tc>
        <w:tc>
          <w:tcPr>
            <w:tcW w:w="914" w:type="pct"/>
            <w:vAlign w:val="center"/>
          </w:tcPr>
          <w:p w14:paraId="18F7F991">
            <w:pPr>
              <w:jc w:val="center"/>
              <w:rPr>
                <w:rFonts w:cs="宋体"/>
                <w:b/>
                <w:bCs/>
                <w:szCs w:val="21"/>
              </w:rPr>
            </w:pPr>
            <w:r>
              <w:rPr>
                <w:rFonts w:hint="eastAsia" w:cs="宋体"/>
                <w:b/>
                <w:bCs/>
                <w:szCs w:val="21"/>
              </w:rPr>
              <w:t>夜大（业余）学生数</w:t>
            </w:r>
          </w:p>
        </w:tc>
        <w:tc>
          <w:tcPr>
            <w:tcW w:w="458" w:type="pct"/>
            <w:vAlign w:val="center"/>
          </w:tcPr>
          <w:p w14:paraId="7D168F86">
            <w:pPr>
              <w:jc w:val="center"/>
              <w:rPr>
                <w:rFonts w:cs="宋体"/>
                <w:b/>
                <w:bCs/>
                <w:szCs w:val="21"/>
              </w:rPr>
            </w:pPr>
            <w:r>
              <w:rPr>
                <w:rFonts w:hint="eastAsia" w:cs="宋体"/>
                <w:b/>
                <w:bCs/>
                <w:szCs w:val="21"/>
              </w:rPr>
              <w:t>函授生数</w:t>
            </w:r>
          </w:p>
        </w:tc>
        <w:tc>
          <w:tcPr>
            <w:tcW w:w="609" w:type="pct"/>
            <w:vAlign w:val="center"/>
          </w:tcPr>
          <w:p w14:paraId="688C2667">
            <w:pPr>
              <w:jc w:val="center"/>
              <w:rPr>
                <w:rFonts w:cs="宋体"/>
                <w:b/>
                <w:bCs/>
                <w:szCs w:val="21"/>
              </w:rPr>
            </w:pPr>
            <w:r>
              <w:rPr>
                <w:rFonts w:hint="eastAsia" w:cs="宋体"/>
                <w:b/>
                <w:bCs/>
                <w:szCs w:val="21"/>
              </w:rPr>
              <w:t>网络专科学生数</w:t>
            </w:r>
          </w:p>
        </w:tc>
        <w:tc>
          <w:tcPr>
            <w:tcW w:w="458" w:type="pct"/>
            <w:vAlign w:val="center"/>
          </w:tcPr>
          <w:p w14:paraId="5E0199DA">
            <w:pPr>
              <w:jc w:val="center"/>
              <w:rPr>
                <w:rFonts w:cs="宋体"/>
                <w:b/>
                <w:bCs/>
                <w:szCs w:val="21"/>
              </w:rPr>
            </w:pPr>
            <w:r>
              <w:rPr>
                <w:rFonts w:hint="eastAsia" w:cs="宋体"/>
                <w:b/>
                <w:bCs/>
                <w:szCs w:val="21"/>
              </w:rPr>
              <w:t>自考学生数</w:t>
            </w:r>
          </w:p>
        </w:tc>
        <w:tc>
          <w:tcPr>
            <w:tcW w:w="428" w:type="pct"/>
            <w:vAlign w:val="center"/>
          </w:tcPr>
          <w:p w14:paraId="123E6299">
            <w:pPr>
              <w:jc w:val="center"/>
              <w:rPr>
                <w:rFonts w:cs="宋体"/>
                <w:b/>
                <w:bCs/>
                <w:szCs w:val="21"/>
              </w:rPr>
            </w:pPr>
            <w:r>
              <w:rPr>
                <w:rFonts w:hint="eastAsia" w:cs="宋体"/>
                <w:b/>
                <w:bCs/>
                <w:szCs w:val="21"/>
              </w:rPr>
              <w:t>扩招生数</w:t>
            </w:r>
          </w:p>
        </w:tc>
      </w:tr>
      <w:tr w14:paraId="21110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557" w:type="pct"/>
            <w:noWrap/>
            <w:vAlign w:val="center"/>
          </w:tcPr>
          <w:p w14:paraId="3989F8D7">
            <w:pPr>
              <w:jc w:val="center"/>
              <w:rPr>
                <w:sz w:val="20"/>
                <w:szCs w:val="20"/>
              </w:rPr>
            </w:pPr>
          </w:p>
        </w:tc>
        <w:tc>
          <w:tcPr>
            <w:tcW w:w="407" w:type="pct"/>
            <w:vAlign w:val="center"/>
          </w:tcPr>
          <w:p w14:paraId="4D34F913">
            <w:pPr>
              <w:jc w:val="center"/>
              <w:rPr>
                <w:sz w:val="20"/>
                <w:szCs w:val="20"/>
              </w:rPr>
            </w:pPr>
          </w:p>
        </w:tc>
        <w:tc>
          <w:tcPr>
            <w:tcW w:w="406" w:type="pct"/>
            <w:vAlign w:val="center"/>
          </w:tcPr>
          <w:p w14:paraId="47850E94">
            <w:pPr>
              <w:jc w:val="center"/>
              <w:rPr>
                <w:sz w:val="20"/>
                <w:szCs w:val="20"/>
              </w:rPr>
            </w:pPr>
          </w:p>
        </w:tc>
        <w:tc>
          <w:tcPr>
            <w:tcW w:w="762" w:type="pct"/>
            <w:vAlign w:val="center"/>
          </w:tcPr>
          <w:p w14:paraId="777ED132">
            <w:pPr>
              <w:jc w:val="center"/>
              <w:rPr>
                <w:sz w:val="20"/>
                <w:szCs w:val="20"/>
              </w:rPr>
            </w:pPr>
          </w:p>
        </w:tc>
        <w:tc>
          <w:tcPr>
            <w:tcW w:w="914" w:type="pct"/>
            <w:vAlign w:val="center"/>
          </w:tcPr>
          <w:p w14:paraId="085FD624">
            <w:pPr>
              <w:jc w:val="center"/>
              <w:rPr>
                <w:sz w:val="20"/>
                <w:szCs w:val="20"/>
              </w:rPr>
            </w:pPr>
          </w:p>
        </w:tc>
        <w:tc>
          <w:tcPr>
            <w:tcW w:w="458" w:type="pct"/>
            <w:vAlign w:val="center"/>
          </w:tcPr>
          <w:p w14:paraId="12D653BC">
            <w:pPr>
              <w:jc w:val="center"/>
              <w:rPr>
                <w:sz w:val="20"/>
                <w:szCs w:val="20"/>
              </w:rPr>
            </w:pPr>
          </w:p>
        </w:tc>
        <w:tc>
          <w:tcPr>
            <w:tcW w:w="609" w:type="pct"/>
            <w:vAlign w:val="center"/>
          </w:tcPr>
          <w:p w14:paraId="3C47BDEC">
            <w:pPr>
              <w:jc w:val="center"/>
              <w:rPr>
                <w:sz w:val="20"/>
                <w:szCs w:val="20"/>
              </w:rPr>
            </w:pPr>
          </w:p>
        </w:tc>
        <w:tc>
          <w:tcPr>
            <w:tcW w:w="458" w:type="pct"/>
            <w:vAlign w:val="center"/>
          </w:tcPr>
          <w:p w14:paraId="6BE121A0">
            <w:pPr>
              <w:jc w:val="center"/>
              <w:rPr>
                <w:sz w:val="20"/>
                <w:szCs w:val="20"/>
              </w:rPr>
            </w:pPr>
          </w:p>
        </w:tc>
        <w:tc>
          <w:tcPr>
            <w:tcW w:w="428" w:type="pct"/>
            <w:vAlign w:val="center"/>
          </w:tcPr>
          <w:p w14:paraId="15D40844">
            <w:pPr>
              <w:jc w:val="center"/>
              <w:rPr>
                <w:sz w:val="20"/>
                <w:szCs w:val="20"/>
              </w:rPr>
            </w:pPr>
          </w:p>
        </w:tc>
      </w:tr>
    </w:tbl>
    <w:p w14:paraId="44468F99">
      <w:pPr>
        <w:spacing w:line="360" w:lineRule="auto"/>
        <w:rPr>
          <w:szCs w:val="21"/>
        </w:rPr>
      </w:pPr>
      <w:r>
        <w:rPr>
          <w:szCs w:val="21"/>
        </w:rPr>
        <w:t>*</w:t>
      </w:r>
      <w:r>
        <w:rPr>
          <w:rFonts w:hint="eastAsia"/>
          <w:szCs w:val="21"/>
        </w:rPr>
        <w:t>项目范围：本表统计当年学校各类学生情况（统计时点为当年</w:t>
      </w:r>
      <w:r>
        <w:rPr>
          <w:szCs w:val="21"/>
        </w:rPr>
        <w:t>9</w:t>
      </w:r>
      <w:r>
        <w:rPr>
          <w:rFonts w:hint="eastAsia"/>
          <w:szCs w:val="21"/>
        </w:rPr>
        <w:t>月1日）。</w:t>
      </w:r>
    </w:p>
    <w:p w14:paraId="42F210D2">
      <w:pPr>
        <w:spacing w:line="360" w:lineRule="auto"/>
        <w:rPr>
          <w:szCs w:val="21"/>
        </w:rPr>
      </w:pPr>
      <w:r>
        <w:rPr>
          <w:rFonts w:hint="eastAsia"/>
          <w:szCs w:val="21"/>
        </w:rPr>
        <w:t>指标解释：</w:t>
      </w:r>
    </w:p>
    <w:p w14:paraId="684BE771">
      <w:pPr>
        <w:pStyle w:val="34"/>
        <w:widowControl w:val="0"/>
        <w:numPr>
          <w:ilvl w:val="0"/>
          <w:numId w:val="27"/>
        </w:numPr>
        <w:spacing w:line="360" w:lineRule="auto"/>
        <w:ind w:firstLineChars="0"/>
        <w:jc w:val="both"/>
      </w:pPr>
      <w:r>
        <w:rPr>
          <w:rFonts w:hint="eastAsia"/>
          <w:b/>
        </w:rPr>
        <w:t>普通专科生：</w:t>
      </w:r>
      <w:r>
        <w:rPr>
          <w:rFonts w:hint="eastAsia"/>
        </w:rPr>
        <w:t>指全日制专科在校学生，包括高中起点专科（指通过全国普通高校统一招生录取的全日制普通专科（高职）学生，招生对象为高中阶段教育毕业生或同等学力人员）、对口招收中职生（指中等职业教育阶段毕业生，根据各地高等学校对口招收中职毕业生政策选拔升入全日制普通专科（高职）教育阶段学习的学生）、五年制高职转入生（指五年制高等职业教育学生，完成前三年中等职业教育阶段学习后，转入普通高等职业教育阶段学习的学生）。</w:t>
      </w:r>
    </w:p>
    <w:p w14:paraId="7936C5B4">
      <w:pPr>
        <w:pStyle w:val="34"/>
        <w:widowControl w:val="0"/>
        <w:numPr>
          <w:ilvl w:val="0"/>
          <w:numId w:val="27"/>
        </w:numPr>
        <w:spacing w:line="360" w:lineRule="auto"/>
        <w:ind w:firstLineChars="0"/>
        <w:jc w:val="both"/>
      </w:pPr>
      <w:r>
        <w:rPr>
          <w:rFonts w:hint="eastAsia"/>
          <w:b/>
        </w:rPr>
        <w:t>预科生：</w:t>
      </w:r>
      <w:r>
        <w:rPr>
          <w:rFonts w:hint="eastAsia"/>
        </w:rPr>
        <w:t>是指经教育部和国家民委批准下达预科招生计划，招收的少数民族和港澳、华侨、台籍学生，经过一年的文化补习，合格者升入普通高等学校有关专业学习。</w:t>
      </w:r>
    </w:p>
    <w:p w14:paraId="0BFF8964">
      <w:pPr>
        <w:pStyle w:val="34"/>
        <w:widowControl w:val="0"/>
        <w:numPr>
          <w:ilvl w:val="0"/>
          <w:numId w:val="27"/>
        </w:numPr>
        <w:spacing w:line="360" w:lineRule="auto"/>
        <w:ind w:firstLineChars="0"/>
        <w:jc w:val="both"/>
      </w:pPr>
      <w:r>
        <w:rPr>
          <w:rFonts w:hint="eastAsia"/>
          <w:b/>
        </w:rPr>
        <w:t>进修生：</w:t>
      </w:r>
      <w:r>
        <w:rPr>
          <w:rFonts w:hint="eastAsia"/>
        </w:rPr>
        <w:t>指在学校进行的各类非学历教育，且时间在一年以上者。</w:t>
      </w:r>
    </w:p>
    <w:p w14:paraId="3627CDD0">
      <w:pPr>
        <w:pStyle w:val="34"/>
        <w:widowControl w:val="0"/>
        <w:numPr>
          <w:ilvl w:val="0"/>
          <w:numId w:val="27"/>
        </w:numPr>
        <w:spacing w:line="360" w:lineRule="auto"/>
        <w:ind w:firstLineChars="0"/>
        <w:jc w:val="both"/>
      </w:pPr>
      <w:r>
        <w:rPr>
          <w:rFonts w:hint="eastAsia"/>
          <w:b/>
        </w:rPr>
        <w:t>成人脱产学生：</w:t>
      </w:r>
      <w:r>
        <w:rPr>
          <w:rFonts w:hint="eastAsia"/>
        </w:rPr>
        <w:t>指通过全国成人高等教育统一招生考试，招收具有高中毕业文化程度的人员，按照国家成人高等学历教育计划，以全日制授课为主要教学方式培养的学生。本科学制为四或五年，专科学制为二或三年。</w:t>
      </w:r>
    </w:p>
    <w:p w14:paraId="679BDF51">
      <w:pPr>
        <w:pStyle w:val="34"/>
        <w:widowControl w:val="0"/>
        <w:numPr>
          <w:ilvl w:val="0"/>
          <w:numId w:val="27"/>
        </w:numPr>
        <w:spacing w:line="360" w:lineRule="auto"/>
        <w:ind w:firstLineChars="0"/>
        <w:jc w:val="both"/>
      </w:pPr>
      <w:r>
        <w:rPr>
          <w:rFonts w:hint="eastAsia"/>
          <w:b/>
        </w:rPr>
        <w:t>夜大（业余）学生：</w:t>
      </w:r>
      <w:r>
        <w:rPr>
          <w:rFonts w:hint="eastAsia"/>
        </w:rPr>
        <w:t>指通过全国成人高等教育统一招生考试，招收具有高中毕业文化程度的人员，按照国家成人高等学历教育计划，以业余时间授课为主要教学方式培养的学生，业余学生包括夜大学学生。本科学制五或六年，专科学制三或四年。</w:t>
      </w:r>
    </w:p>
    <w:p w14:paraId="0E024CA5">
      <w:pPr>
        <w:pStyle w:val="34"/>
        <w:widowControl w:val="0"/>
        <w:numPr>
          <w:ilvl w:val="0"/>
          <w:numId w:val="27"/>
        </w:numPr>
        <w:spacing w:line="360" w:lineRule="auto"/>
        <w:ind w:firstLineChars="0"/>
        <w:jc w:val="both"/>
      </w:pPr>
      <w:r>
        <w:rPr>
          <w:rFonts w:hint="eastAsia"/>
          <w:b/>
        </w:rPr>
        <w:t>函授学生：</w:t>
      </w:r>
      <w:r>
        <w:rPr>
          <w:rFonts w:hint="eastAsia"/>
        </w:rPr>
        <w:t>指通过全国成人高等教育统一招生考试，招收具有高中毕业文化程度的人员，按照国家成人高等学历教育计划，以函授为主要教学方式培养的学生。本科学制为五或六年，专科学制为三或四年。</w:t>
      </w:r>
    </w:p>
    <w:p w14:paraId="7A9DC597">
      <w:pPr>
        <w:pStyle w:val="34"/>
        <w:widowControl w:val="0"/>
        <w:numPr>
          <w:ilvl w:val="0"/>
          <w:numId w:val="27"/>
        </w:numPr>
        <w:spacing w:line="360" w:lineRule="auto"/>
        <w:ind w:firstLineChars="0"/>
        <w:jc w:val="both"/>
      </w:pPr>
      <w:r>
        <w:rPr>
          <w:rFonts w:hint="eastAsia"/>
          <w:b/>
        </w:rPr>
        <w:t>网络学生：</w:t>
      </w:r>
      <w:r>
        <w:rPr>
          <w:rFonts w:hint="eastAsia"/>
        </w:rPr>
        <w:t>指经教育部批准的现代远程教育试点学校设立的网络教育学院，基于互联网上实施高等学历教育所招收的成人本科、专科学生。</w:t>
      </w:r>
    </w:p>
    <w:p w14:paraId="4FDB3E58">
      <w:pPr>
        <w:pStyle w:val="34"/>
        <w:widowControl w:val="0"/>
        <w:numPr>
          <w:ilvl w:val="0"/>
          <w:numId w:val="27"/>
        </w:numPr>
        <w:spacing w:line="360" w:lineRule="auto"/>
        <w:ind w:firstLineChars="0"/>
        <w:jc w:val="both"/>
      </w:pPr>
      <w:r>
        <w:rPr>
          <w:rFonts w:hint="eastAsia"/>
          <w:b/>
        </w:rPr>
        <w:t>自考学生：</w:t>
      </w:r>
      <w:r>
        <w:rPr>
          <w:rFonts w:hint="eastAsia"/>
        </w:rPr>
        <w:t>是指为参加高等教育自学考试的学生举办的全日制教学辅导班所招收的学生。</w:t>
      </w:r>
    </w:p>
    <w:p w14:paraId="6C451363">
      <w:pPr>
        <w:pStyle w:val="34"/>
        <w:widowControl w:val="0"/>
        <w:numPr>
          <w:ilvl w:val="0"/>
          <w:numId w:val="27"/>
        </w:numPr>
        <w:spacing w:line="360" w:lineRule="auto"/>
        <w:ind w:firstLineChars="0"/>
        <w:jc w:val="both"/>
      </w:pPr>
      <w:r>
        <w:rPr>
          <w:rFonts w:hint="eastAsia"/>
          <w:b/>
        </w:rPr>
        <w:t>扩招学生：</w:t>
      </w:r>
      <w:r>
        <w:t>指当年扩招的退役军人、下岗失业人员、农民工、新型职业农民等群体学生。</w:t>
      </w:r>
    </w:p>
    <w:p w14:paraId="643B52E3">
      <w:pPr>
        <w:pStyle w:val="3"/>
        <w:rPr>
          <w:rFonts w:ascii="Times New Roman" w:hAnsi="Times New Roman" w:eastAsia="宋体"/>
        </w:rPr>
      </w:pPr>
      <w:bookmarkStart w:id="78" w:name="_Toc77162574"/>
      <w:r>
        <w:rPr>
          <w:rFonts w:hint="eastAsia" w:ascii="Times New Roman" w:hAnsi="Times New Roman" w:eastAsia="宋体"/>
        </w:rPr>
        <w:t>6.2当年新生录取情况（不含单独招生）</w:t>
      </w:r>
      <w:bookmarkEnd w:id="78"/>
    </w:p>
    <w:tbl>
      <w:tblPr>
        <w:tblStyle w:val="1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74"/>
        <w:gridCol w:w="1823"/>
        <w:gridCol w:w="1440"/>
        <w:gridCol w:w="1154"/>
        <w:gridCol w:w="1585"/>
        <w:gridCol w:w="1296"/>
        <w:gridCol w:w="1327"/>
        <w:gridCol w:w="1896"/>
        <w:gridCol w:w="1879"/>
      </w:tblGrid>
      <w:tr w14:paraId="47FFB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626" w:type="pct"/>
            <w:vMerge w:val="restart"/>
            <w:vAlign w:val="center"/>
          </w:tcPr>
          <w:p w14:paraId="0A24B91C">
            <w:pPr>
              <w:widowControl w:val="0"/>
              <w:jc w:val="center"/>
              <w:rPr>
                <w:b/>
              </w:rPr>
            </w:pPr>
            <w:r>
              <w:rPr>
                <w:rFonts w:hint="eastAsia"/>
                <w:b/>
              </w:rPr>
              <w:t>校内专业代码</w:t>
            </w:r>
          </w:p>
        </w:tc>
        <w:tc>
          <w:tcPr>
            <w:tcW w:w="643" w:type="pct"/>
            <w:vMerge w:val="restart"/>
            <w:vAlign w:val="center"/>
          </w:tcPr>
          <w:p w14:paraId="46E6295C">
            <w:pPr>
              <w:widowControl w:val="0"/>
              <w:jc w:val="center"/>
              <w:rPr>
                <w:b/>
              </w:rPr>
            </w:pPr>
            <w:r>
              <w:rPr>
                <w:rFonts w:hint="eastAsia"/>
                <w:b/>
              </w:rPr>
              <w:t>校内专业名称</w:t>
            </w:r>
          </w:p>
        </w:tc>
        <w:tc>
          <w:tcPr>
            <w:tcW w:w="508" w:type="pct"/>
            <w:vMerge w:val="restart"/>
            <w:vAlign w:val="center"/>
          </w:tcPr>
          <w:p w14:paraId="17259373">
            <w:pPr>
              <w:widowControl w:val="0"/>
              <w:jc w:val="center"/>
              <w:rPr>
                <w:b/>
              </w:rPr>
            </w:pPr>
            <w:r>
              <w:rPr>
                <w:rFonts w:hint="eastAsia"/>
                <w:b/>
              </w:rPr>
              <w:t>专业名称</w:t>
            </w:r>
          </w:p>
        </w:tc>
        <w:tc>
          <w:tcPr>
            <w:tcW w:w="407" w:type="pct"/>
            <w:vMerge w:val="restart"/>
            <w:vAlign w:val="center"/>
          </w:tcPr>
          <w:p w14:paraId="43407EAD">
            <w:pPr>
              <w:widowControl w:val="0"/>
              <w:jc w:val="center"/>
              <w:rPr>
                <w:b/>
              </w:rPr>
            </w:pPr>
            <w:r>
              <w:rPr>
                <w:rFonts w:hint="eastAsia"/>
                <w:b/>
              </w:rPr>
              <w:t>专业代码</w:t>
            </w:r>
          </w:p>
        </w:tc>
        <w:tc>
          <w:tcPr>
            <w:tcW w:w="559" w:type="pct"/>
            <w:vMerge w:val="restart"/>
            <w:vAlign w:val="center"/>
          </w:tcPr>
          <w:p w14:paraId="5F7D99D1">
            <w:pPr>
              <w:widowControl w:val="0"/>
              <w:jc w:val="center"/>
              <w:rPr>
                <w:rFonts w:cs="宋体"/>
                <w:b/>
                <w:bCs/>
                <w:szCs w:val="21"/>
              </w:rPr>
            </w:pPr>
            <w:r>
              <w:rPr>
                <w:rFonts w:hint="eastAsia" w:cs="宋体"/>
                <w:b/>
                <w:bCs/>
                <w:szCs w:val="21"/>
              </w:rPr>
              <w:t>招生计划总数</w:t>
            </w:r>
          </w:p>
        </w:tc>
        <w:tc>
          <w:tcPr>
            <w:tcW w:w="457" w:type="pct"/>
            <w:vMerge w:val="restart"/>
            <w:vAlign w:val="center"/>
          </w:tcPr>
          <w:p w14:paraId="5D84BF3D">
            <w:pPr>
              <w:widowControl w:val="0"/>
              <w:jc w:val="center"/>
              <w:rPr>
                <w:rFonts w:cs="宋体"/>
                <w:b/>
                <w:bCs/>
                <w:szCs w:val="21"/>
              </w:rPr>
            </w:pPr>
            <w:r>
              <w:rPr>
                <w:rFonts w:hint="eastAsia" w:cs="宋体"/>
                <w:b/>
                <w:bCs/>
                <w:szCs w:val="21"/>
              </w:rPr>
              <w:t>实际录取数</w:t>
            </w:r>
          </w:p>
        </w:tc>
        <w:tc>
          <w:tcPr>
            <w:tcW w:w="468" w:type="pct"/>
            <w:vMerge w:val="restart"/>
            <w:vAlign w:val="center"/>
          </w:tcPr>
          <w:p w14:paraId="6FBDAA9A">
            <w:pPr>
              <w:widowControl w:val="0"/>
              <w:jc w:val="center"/>
              <w:rPr>
                <w:rFonts w:cs="宋体"/>
                <w:b/>
                <w:bCs/>
                <w:szCs w:val="21"/>
              </w:rPr>
            </w:pPr>
            <w:r>
              <w:rPr>
                <w:rFonts w:hint="eastAsia" w:cs="宋体"/>
                <w:b/>
                <w:bCs/>
                <w:szCs w:val="21"/>
              </w:rPr>
              <w:t>实际报到数</w:t>
            </w:r>
          </w:p>
        </w:tc>
        <w:tc>
          <w:tcPr>
            <w:tcW w:w="1332" w:type="pct"/>
            <w:gridSpan w:val="2"/>
            <w:vAlign w:val="center"/>
          </w:tcPr>
          <w:p w14:paraId="69185C74">
            <w:pPr>
              <w:jc w:val="center"/>
              <w:rPr>
                <w:b/>
              </w:rPr>
            </w:pPr>
            <w:r>
              <w:rPr>
                <w:rFonts w:hint="eastAsia"/>
                <w:b/>
              </w:rPr>
              <w:t>省内录取平均分</w:t>
            </w:r>
          </w:p>
        </w:tc>
      </w:tr>
      <w:tr w14:paraId="5CE720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626" w:type="pct"/>
            <w:vMerge w:val="continue"/>
            <w:vAlign w:val="center"/>
          </w:tcPr>
          <w:p w14:paraId="17F6D36F">
            <w:pPr>
              <w:jc w:val="center"/>
              <w:rPr>
                <w:b/>
              </w:rPr>
            </w:pPr>
          </w:p>
        </w:tc>
        <w:tc>
          <w:tcPr>
            <w:tcW w:w="643" w:type="pct"/>
            <w:vMerge w:val="continue"/>
            <w:vAlign w:val="center"/>
          </w:tcPr>
          <w:p w14:paraId="7E3F9EFB">
            <w:pPr>
              <w:jc w:val="center"/>
              <w:rPr>
                <w:b/>
              </w:rPr>
            </w:pPr>
          </w:p>
        </w:tc>
        <w:tc>
          <w:tcPr>
            <w:tcW w:w="508" w:type="pct"/>
            <w:vMerge w:val="continue"/>
            <w:vAlign w:val="center"/>
          </w:tcPr>
          <w:p w14:paraId="7052EE02">
            <w:pPr>
              <w:jc w:val="center"/>
              <w:rPr>
                <w:b/>
              </w:rPr>
            </w:pPr>
          </w:p>
        </w:tc>
        <w:tc>
          <w:tcPr>
            <w:tcW w:w="407" w:type="pct"/>
            <w:vMerge w:val="continue"/>
            <w:vAlign w:val="center"/>
          </w:tcPr>
          <w:p w14:paraId="345E98CD">
            <w:pPr>
              <w:jc w:val="center"/>
              <w:rPr>
                <w:b/>
              </w:rPr>
            </w:pPr>
          </w:p>
        </w:tc>
        <w:tc>
          <w:tcPr>
            <w:tcW w:w="559" w:type="pct"/>
            <w:vMerge w:val="continue"/>
            <w:vAlign w:val="center"/>
          </w:tcPr>
          <w:p w14:paraId="204D5DA0">
            <w:pPr>
              <w:jc w:val="center"/>
              <w:rPr>
                <w:rFonts w:cs="宋体"/>
                <w:b/>
                <w:bCs/>
                <w:szCs w:val="21"/>
              </w:rPr>
            </w:pPr>
          </w:p>
        </w:tc>
        <w:tc>
          <w:tcPr>
            <w:tcW w:w="457" w:type="pct"/>
            <w:vMerge w:val="continue"/>
            <w:vAlign w:val="center"/>
          </w:tcPr>
          <w:p w14:paraId="636248F2">
            <w:pPr>
              <w:jc w:val="center"/>
              <w:rPr>
                <w:rFonts w:cs="宋体"/>
                <w:b/>
                <w:bCs/>
                <w:szCs w:val="21"/>
              </w:rPr>
            </w:pPr>
          </w:p>
        </w:tc>
        <w:tc>
          <w:tcPr>
            <w:tcW w:w="468" w:type="pct"/>
            <w:vMerge w:val="continue"/>
            <w:vAlign w:val="center"/>
          </w:tcPr>
          <w:p w14:paraId="1DACD2E0">
            <w:pPr>
              <w:jc w:val="center"/>
              <w:rPr>
                <w:rFonts w:cs="宋体"/>
                <w:b/>
                <w:bCs/>
                <w:szCs w:val="21"/>
              </w:rPr>
            </w:pPr>
          </w:p>
        </w:tc>
        <w:tc>
          <w:tcPr>
            <w:tcW w:w="669" w:type="pct"/>
            <w:vAlign w:val="center"/>
          </w:tcPr>
          <w:p w14:paraId="63E1739F">
            <w:pPr>
              <w:jc w:val="center"/>
              <w:rPr>
                <w:rFonts w:cs="宋体"/>
                <w:b/>
                <w:bCs/>
                <w:szCs w:val="21"/>
              </w:rPr>
            </w:pPr>
            <w:r>
              <w:rPr>
                <w:rFonts w:hint="eastAsia" w:cs="宋体"/>
                <w:b/>
                <w:bCs/>
                <w:szCs w:val="21"/>
              </w:rPr>
              <w:t>省内文科平均分</w:t>
            </w:r>
          </w:p>
        </w:tc>
        <w:tc>
          <w:tcPr>
            <w:tcW w:w="663" w:type="pct"/>
            <w:vAlign w:val="center"/>
          </w:tcPr>
          <w:p w14:paraId="2435FCEB">
            <w:pPr>
              <w:rPr>
                <w:b/>
              </w:rPr>
            </w:pPr>
            <w:r>
              <w:rPr>
                <w:rFonts w:hint="eastAsia"/>
                <w:b/>
              </w:rPr>
              <w:t>省内理科平均分</w:t>
            </w:r>
          </w:p>
        </w:tc>
      </w:tr>
      <w:tr w14:paraId="5A5C54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626" w:type="pct"/>
            <w:vAlign w:val="center"/>
          </w:tcPr>
          <w:p w14:paraId="2849CC79">
            <w:pPr>
              <w:jc w:val="center"/>
            </w:pPr>
            <w:r>
              <w:rPr>
                <w:rFonts w:hint="eastAsia"/>
              </w:rPr>
              <w:t>点选</w:t>
            </w:r>
          </w:p>
        </w:tc>
        <w:tc>
          <w:tcPr>
            <w:tcW w:w="643" w:type="pct"/>
            <w:vAlign w:val="center"/>
          </w:tcPr>
          <w:p w14:paraId="61E509D7">
            <w:pPr>
              <w:jc w:val="center"/>
            </w:pPr>
            <w:r>
              <w:rPr>
                <w:rFonts w:hint="eastAsia"/>
              </w:rPr>
              <w:t>点选</w:t>
            </w:r>
          </w:p>
        </w:tc>
        <w:tc>
          <w:tcPr>
            <w:tcW w:w="508" w:type="pct"/>
            <w:vAlign w:val="center"/>
          </w:tcPr>
          <w:p w14:paraId="09628F9A">
            <w:pPr>
              <w:jc w:val="center"/>
            </w:pPr>
            <w:r>
              <w:rPr>
                <w:rFonts w:hint="eastAsia"/>
              </w:rPr>
              <w:t>点选</w:t>
            </w:r>
          </w:p>
        </w:tc>
        <w:tc>
          <w:tcPr>
            <w:tcW w:w="407" w:type="pct"/>
            <w:vAlign w:val="center"/>
          </w:tcPr>
          <w:p w14:paraId="3433DC2D">
            <w:pPr>
              <w:jc w:val="center"/>
            </w:pPr>
            <w:r>
              <w:rPr>
                <w:rFonts w:hint="eastAsia"/>
              </w:rPr>
              <w:t>点选</w:t>
            </w:r>
          </w:p>
        </w:tc>
        <w:tc>
          <w:tcPr>
            <w:tcW w:w="559" w:type="pct"/>
          </w:tcPr>
          <w:p w14:paraId="397AB285">
            <w:pPr>
              <w:jc w:val="center"/>
            </w:pPr>
          </w:p>
        </w:tc>
        <w:tc>
          <w:tcPr>
            <w:tcW w:w="457" w:type="pct"/>
            <w:vAlign w:val="center"/>
          </w:tcPr>
          <w:p w14:paraId="1AC32687">
            <w:pPr>
              <w:jc w:val="center"/>
            </w:pPr>
          </w:p>
        </w:tc>
        <w:tc>
          <w:tcPr>
            <w:tcW w:w="468" w:type="pct"/>
            <w:vAlign w:val="center"/>
          </w:tcPr>
          <w:p w14:paraId="4C00B9AE">
            <w:pPr>
              <w:jc w:val="center"/>
            </w:pPr>
          </w:p>
        </w:tc>
        <w:tc>
          <w:tcPr>
            <w:tcW w:w="669" w:type="pct"/>
            <w:vAlign w:val="center"/>
          </w:tcPr>
          <w:p w14:paraId="6D395ADC">
            <w:pPr>
              <w:jc w:val="center"/>
            </w:pPr>
          </w:p>
        </w:tc>
        <w:tc>
          <w:tcPr>
            <w:tcW w:w="663" w:type="pct"/>
          </w:tcPr>
          <w:p w14:paraId="113AB8E2">
            <w:pPr>
              <w:jc w:val="center"/>
            </w:pPr>
          </w:p>
        </w:tc>
      </w:tr>
    </w:tbl>
    <w:p w14:paraId="378D1343">
      <w:pPr>
        <w:spacing w:line="360" w:lineRule="auto"/>
        <w:rPr>
          <w:szCs w:val="21"/>
        </w:rPr>
      </w:pPr>
      <w:r>
        <w:rPr>
          <w:szCs w:val="21"/>
        </w:rPr>
        <w:t>*</w:t>
      </w:r>
      <w:r>
        <w:rPr>
          <w:rFonts w:hint="eastAsia"/>
          <w:szCs w:val="21"/>
        </w:rPr>
        <w:t>项目范围：“中职新生、3+2五年制转段新生、</w:t>
      </w:r>
      <w:r>
        <w:rPr>
          <w:szCs w:val="21"/>
        </w:rPr>
        <w:t>扩招生</w:t>
      </w:r>
      <w:r>
        <w:rPr>
          <w:rFonts w:hint="eastAsia"/>
          <w:szCs w:val="21"/>
        </w:rPr>
        <w:t>”不用录入此表。</w:t>
      </w:r>
    </w:p>
    <w:p w14:paraId="72E24682">
      <w:pPr>
        <w:spacing w:line="360" w:lineRule="auto"/>
      </w:pPr>
      <w:r>
        <w:rPr>
          <w:rFonts w:hint="eastAsia"/>
        </w:rPr>
        <w:t>指标解释：</w:t>
      </w:r>
    </w:p>
    <w:p w14:paraId="38474C6B">
      <w:pPr>
        <w:widowControl w:val="0"/>
        <w:numPr>
          <w:ilvl w:val="0"/>
          <w:numId w:val="28"/>
        </w:numPr>
        <w:spacing w:line="360" w:lineRule="auto"/>
        <w:jc w:val="both"/>
      </w:pPr>
      <w:r>
        <w:rPr>
          <w:rFonts w:hint="eastAsia"/>
          <w:b/>
        </w:rPr>
        <w:t>校内专业名称：</w:t>
      </w:r>
      <w:r>
        <w:rPr>
          <w:rFonts w:hint="eastAsia"/>
          <w:szCs w:val="21"/>
        </w:rPr>
        <w:t>从专业信息表点选</w:t>
      </w:r>
      <w:r>
        <w:rPr>
          <w:rFonts w:hint="eastAsia"/>
        </w:rPr>
        <w:t>。</w:t>
      </w:r>
    </w:p>
    <w:p w14:paraId="36B6086C">
      <w:pPr>
        <w:pStyle w:val="34"/>
        <w:widowControl w:val="0"/>
        <w:numPr>
          <w:ilvl w:val="0"/>
          <w:numId w:val="28"/>
        </w:numPr>
        <w:spacing w:line="360" w:lineRule="auto"/>
        <w:ind w:firstLineChars="0"/>
        <w:jc w:val="both"/>
        <w:rPr>
          <w:szCs w:val="21"/>
        </w:rPr>
      </w:pPr>
      <w:r>
        <w:rPr>
          <w:rFonts w:hint="eastAsia"/>
          <w:b/>
          <w:szCs w:val="21"/>
        </w:rPr>
        <w:t>专业名称（代码）：</w:t>
      </w:r>
      <w:r>
        <w:rPr>
          <w:rFonts w:hint="eastAsia"/>
          <w:szCs w:val="21"/>
        </w:rPr>
        <w:t>从专业信息表点选。</w:t>
      </w:r>
    </w:p>
    <w:p w14:paraId="54B49000">
      <w:pPr>
        <w:pStyle w:val="34"/>
        <w:widowControl w:val="0"/>
        <w:numPr>
          <w:ilvl w:val="0"/>
          <w:numId w:val="28"/>
        </w:numPr>
        <w:spacing w:line="360" w:lineRule="auto"/>
        <w:ind w:firstLineChars="0"/>
        <w:jc w:val="both"/>
        <w:rPr>
          <w:szCs w:val="21"/>
        </w:rPr>
      </w:pPr>
      <w:r>
        <w:rPr>
          <w:rFonts w:hint="eastAsia"/>
          <w:b/>
          <w:szCs w:val="21"/>
        </w:rPr>
        <w:t>实际录取数：</w:t>
      </w:r>
      <w:r>
        <w:rPr>
          <w:rFonts w:hint="eastAsia"/>
          <w:szCs w:val="21"/>
        </w:rPr>
        <w:t>指本校当年实际录取的专科生数。</w:t>
      </w:r>
    </w:p>
    <w:p w14:paraId="45DA5750">
      <w:pPr>
        <w:pStyle w:val="34"/>
        <w:widowControl w:val="0"/>
        <w:numPr>
          <w:ilvl w:val="0"/>
          <w:numId w:val="28"/>
        </w:numPr>
        <w:spacing w:line="360" w:lineRule="auto"/>
        <w:ind w:firstLineChars="0"/>
        <w:jc w:val="both"/>
        <w:rPr>
          <w:szCs w:val="21"/>
        </w:rPr>
      </w:pPr>
      <w:r>
        <w:rPr>
          <w:rFonts w:hint="eastAsia"/>
          <w:b/>
          <w:szCs w:val="21"/>
        </w:rPr>
        <w:t>实际报数到：</w:t>
      </w:r>
      <w:r>
        <w:rPr>
          <w:rFonts w:hint="eastAsia"/>
          <w:szCs w:val="21"/>
        </w:rPr>
        <w:t>指本校当年录取且已注册学籍的专科生数。</w:t>
      </w:r>
    </w:p>
    <w:p w14:paraId="1B760D47">
      <w:pPr>
        <w:pStyle w:val="34"/>
        <w:widowControl w:val="0"/>
        <w:numPr>
          <w:ilvl w:val="0"/>
          <w:numId w:val="28"/>
        </w:numPr>
        <w:spacing w:line="360" w:lineRule="auto"/>
        <w:ind w:firstLineChars="0"/>
        <w:jc w:val="both"/>
        <w:rPr>
          <w:szCs w:val="21"/>
        </w:rPr>
      </w:pPr>
      <w:r>
        <w:rPr>
          <w:rFonts w:hint="eastAsia"/>
          <w:b/>
          <w:szCs w:val="21"/>
        </w:rPr>
        <w:t>省内录取平均分：</w:t>
      </w:r>
      <w:r>
        <w:rPr>
          <w:rFonts w:hint="eastAsia"/>
          <w:szCs w:val="21"/>
        </w:rPr>
        <w:t>指本校当年辽宁省内录取的专科新生高考平均分。（录取平均分只填普通类，不含地方专项；艺术类考生只填高考文化课成绩，按艺术（文、理））</w:t>
      </w:r>
    </w:p>
    <w:p w14:paraId="2E0A17FE">
      <w:pPr>
        <w:pStyle w:val="3"/>
        <w:rPr>
          <w:rFonts w:ascii="Times New Roman" w:hAnsi="Times New Roman" w:eastAsia="宋体"/>
        </w:rPr>
      </w:pPr>
      <w:bookmarkStart w:id="79" w:name="_Toc77162575"/>
      <w:r>
        <w:rPr>
          <w:rFonts w:hint="eastAsia" w:ascii="Times New Roman" w:hAnsi="Times New Roman" w:eastAsia="宋体"/>
        </w:rPr>
        <w:t>6.3当年单独招生情况</w:t>
      </w:r>
      <w:bookmarkEnd w:id="79"/>
    </w:p>
    <w:tbl>
      <w:tblPr>
        <w:tblStyle w:val="1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29"/>
        <w:gridCol w:w="2032"/>
        <w:gridCol w:w="1514"/>
        <w:gridCol w:w="1514"/>
        <w:gridCol w:w="1772"/>
        <w:gridCol w:w="1772"/>
        <w:gridCol w:w="1772"/>
        <w:gridCol w:w="1769"/>
      </w:tblGrid>
      <w:tr w14:paraId="58397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16" w:type="pct"/>
            <w:vAlign w:val="center"/>
          </w:tcPr>
          <w:p w14:paraId="3C716E21">
            <w:pPr>
              <w:jc w:val="center"/>
              <w:rPr>
                <w:b/>
              </w:rPr>
            </w:pPr>
            <w:r>
              <w:rPr>
                <w:rFonts w:hint="eastAsia"/>
                <w:b/>
              </w:rPr>
              <w:t>校内专业代码</w:t>
            </w:r>
          </w:p>
        </w:tc>
        <w:tc>
          <w:tcPr>
            <w:tcW w:w="717" w:type="pct"/>
            <w:vAlign w:val="center"/>
          </w:tcPr>
          <w:p w14:paraId="51CDC78E">
            <w:pPr>
              <w:jc w:val="center"/>
              <w:rPr>
                <w:b/>
              </w:rPr>
            </w:pPr>
            <w:r>
              <w:rPr>
                <w:rFonts w:hint="eastAsia"/>
                <w:b/>
              </w:rPr>
              <w:t>校内专业名称</w:t>
            </w:r>
          </w:p>
        </w:tc>
        <w:tc>
          <w:tcPr>
            <w:tcW w:w="534" w:type="pct"/>
            <w:vAlign w:val="center"/>
          </w:tcPr>
          <w:p w14:paraId="7E56E6D7">
            <w:pPr>
              <w:jc w:val="center"/>
              <w:rPr>
                <w:b/>
              </w:rPr>
            </w:pPr>
            <w:r>
              <w:rPr>
                <w:rFonts w:hint="eastAsia"/>
                <w:b/>
              </w:rPr>
              <w:t>专业代码</w:t>
            </w:r>
          </w:p>
        </w:tc>
        <w:tc>
          <w:tcPr>
            <w:tcW w:w="534" w:type="pct"/>
            <w:vAlign w:val="center"/>
          </w:tcPr>
          <w:p w14:paraId="528B7695">
            <w:pPr>
              <w:jc w:val="center"/>
              <w:rPr>
                <w:b/>
              </w:rPr>
            </w:pPr>
            <w:r>
              <w:rPr>
                <w:rFonts w:hint="eastAsia"/>
                <w:b/>
              </w:rPr>
              <w:t>专业名称</w:t>
            </w:r>
          </w:p>
        </w:tc>
        <w:tc>
          <w:tcPr>
            <w:tcW w:w="625" w:type="pct"/>
            <w:vAlign w:val="center"/>
          </w:tcPr>
          <w:p w14:paraId="761A5236">
            <w:pPr>
              <w:jc w:val="center"/>
              <w:rPr>
                <w:b/>
              </w:rPr>
            </w:pPr>
            <w:r>
              <w:rPr>
                <w:rFonts w:hint="eastAsia"/>
                <w:b/>
                <w:szCs w:val="21"/>
              </w:rPr>
              <w:t>单独招生计划数</w:t>
            </w:r>
          </w:p>
        </w:tc>
        <w:tc>
          <w:tcPr>
            <w:tcW w:w="625" w:type="pct"/>
            <w:vAlign w:val="center"/>
          </w:tcPr>
          <w:p w14:paraId="0099722E">
            <w:pPr>
              <w:jc w:val="center"/>
              <w:rPr>
                <w:b/>
                <w:szCs w:val="21"/>
              </w:rPr>
            </w:pPr>
            <w:r>
              <w:rPr>
                <w:rFonts w:hint="eastAsia"/>
                <w:b/>
                <w:szCs w:val="21"/>
              </w:rPr>
              <w:t>单独招生第一</w:t>
            </w:r>
          </w:p>
          <w:p w14:paraId="39DD91EE">
            <w:pPr>
              <w:jc w:val="center"/>
              <w:rPr>
                <w:b/>
              </w:rPr>
            </w:pPr>
            <w:r>
              <w:rPr>
                <w:rFonts w:hint="eastAsia"/>
                <w:b/>
                <w:szCs w:val="21"/>
              </w:rPr>
              <w:t>志愿报考数</w:t>
            </w:r>
          </w:p>
        </w:tc>
        <w:tc>
          <w:tcPr>
            <w:tcW w:w="625" w:type="pct"/>
            <w:vAlign w:val="center"/>
          </w:tcPr>
          <w:p w14:paraId="70039BFB">
            <w:pPr>
              <w:jc w:val="center"/>
              <w:rPr>
                <w:b/>
                <w:szCs w:val="21"/>
              </w:rPr>
            </w:pPr>
            <w:r>
              <w:rPr>
                <w:rFonts w:hint="eastAsia"/>
                <w:b/>
                <w:szCs w:val="21"/>
              </w:rPr>
              <w:t>单独招生实际</w:t>
            </w:r>
          </w:p>
          <w:p w14:paraId="059BC213">
            <w:pPr>
              <w:jc w:val="center"/>
              <w:rPr>
                <w:b/>
              </w:rPr>
            </w:pPr>
            <w:r>
              <w:rPr>
                <w:rFonts w:hint="eastAsia"/>
                <w:b/>
                <w:szCs w:val="21"/>
              </w:rPr>
              <w:t>录取数</w:t>
            </w:r>
          </w:p>
        </w:tc>
        <w:tc>
          <w:tcPr>
            <w:tcW w:w="624" w:type="pct"/>
          </w:tcPr>
          <w:p w14:paraId="774A1397">
            <w:pPr>
              <w:jc w:val="center"/>
              <w:rPr>
                <w:b/>
                <w:szCs w:val="21"/>
              </w:rPr>
            </w:pPr>
            <w:r>
              <w:rPr>
                <w:rFonts w:hint="eastAsia"/>
                <w:b/>
                <w:szCs w:val="21"/>
              </w:rPr>
              <w:t>单独招生实际</w:t>
            </w:r>
          </w:p>
          <w:p w14:paraId="74FB01A5">
            <w:pPr>
              <w:jc w:val="center"/>
              <w:rPr>
                <w:b/>
                <w:szCs w:val="21"/>
              </w:rPr>
            </w:pPr>
            <w:r>
              <w:rPr>
                <w:rFonts w:hint="eastAsia"/>
                <w:b/>
                <w:szCs w:val="21"/>
              </w:rPr>
              <w:t>报到数</w:t>
            </w:r>
          </w:p>
        </w:tc>
      </w:tr>
      <w:tr w14:paraId="45444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16" w:type="pct"/>
            <w:vAlign w:val="center"/>
          </w:tcPr>
          <w:p w14:paraId="5F50AC01">
            <w:pPr>
              <w:jc w:val="center"/>
            </w:pPr>
          </w:p>
        </w:tc>
        <w:tc>
          <w:tcPr>
            <w:tcW w:w="717" w:type="pct"/>
            <w:vAlign w:val="center"/>
          </w:tcPr>
          <w:p w14:paraId="0F898AB9">
            <w:pPr>
              <w:jc w:val="center"/>
            </w:pPr>
            <w:r>
              <w:rPr>
                <w:rFonts w:hint="eastAsia"/>
              </w:rPr>
              <w:t>下拉</w:t>
            </w:r>
          </w:p>
        </w:tc>
        <w:tc>
          <w:tcPr>
            <w:tcW w:w="534" w:type="pct"/>
            <w:vAlign w:val="center"/>
          </w:tcPr>
          <w:p w14:paraId="6769A50A">
            <w:pPr>
              <w:jc w:val="center"/>
            </w:pPr>
          </w:p>
        </w:tc>
        <w:tc>
          <w:tcPr>
            <w:tcW w:w="534" w:type="pct"/>
            <w:vAlign w:val="center"/>
          </w:tcPr>
          <w:p w14:paraId="73C66879">
            <w:pPr>
              <w:jc w:val="center"/>
            </w:pPr>
            <w:r>
              <w:rPr>
                <w:rFonts w:hint="eastAsia"/>
              </w:rPr>
              <w:t>下拉</w:t>
            </w:r>
          </w:p>
        </w:tc>
        <w:tc>
          <w:tcPr>
            <w:tcW w:w="625" w:type="pct"/>
            <w:vAlign w:val="center"/>
          </w:tcPr>
          <w:p w14:paraId="3C583FF6">
            <w:pPr>
              <w:jc w:val="center"/>
            </w:pPr>
          </w:p>
        </w:tc>
        <w:tc>
          <w:tcPr>
            <w:tcW w:w="625" w:type="pct"/>
            <w:vAlign w:val="center"/>
          </w:tcPr>
          <w:p w14:paraId="60F594A2">
            <w:pPr>
              <w:jc w:val="center"/>
            </w:pPr>
          </w:p>
        </w:tc>
        <w:tc>
          <w:tcPr>
            <w:tcW w:w="625" w:type="pct"/>
            <w:vAlign w:val="center"/>
          </w:tcPr>
          <w:p w14:paraId="28D42758">
            <w:pPr>
              <w:jc w:val="center"/>
            </w:pPr>
          </w:p>
        </w:tc>
        <w:tc>
          <w:tcPr>
            <w:tcW w:w="624" w:type="pct"/>
          </w:tcPr>
          <w:p w14:paraId="3719E487">
            <w:pPr>
              <w:jc w:val="center"/>
            </w:pPr>
          </w:p>
        </w:tc>
      </w:tr>
    </w:tbl>
    <w:p w14:paraId="454E04CA">
      <w:pPr>
        <w:spacing w:line="360" w:lineRule="auto"/>
        <w:rPr>
          <w:szCs w:val="21"/>
        </w:rPr>
      </w:pPr>
      <w:r>
        <w:rPr>
          <w:szCs w:val="21"/>
        </w:rPr>
        <w:t>*</w:t>
      </w:r>
      <w:r>
        <w:rPr>
          <w:rFonts w:hint="eastAsia"/>
          <w:szCs w:val="21"/>
        </w:rPr>
        <w:t>项目范围：本表按专业填写，每个专业填写一条记录。不含扩招学生</w:t>
      </w:r>
      <w:r>
        <w:rPr>
          <w:szCs w:val="21"/>
        </w:rPr>
        <w:t>。</w:t>
      </w:r>
    </w:p>
    <w:p w14:paraId="14B10527">
      <w:pPr>
        <w:spacing w:line="360" w:lineRule="auto"/>
        <w:rPr>
          <w:szCs w:val="21"/>
        </w:rPr>
      </w:pPr>
      <w:r>
        <w:rPr>
          <w:rFonts w:hint="eastAsia"/>
          <w:szCs w:val="21"/>
        </w:rPr>
        <w:t>指标解释：</w:t>
      </w:r>
    </w:p>
    <w:p w14:paraId="161E784D">
      <w:pPr>
        <w:numPr>
          <w:ilvl w:val="0"/>
          <w:numId w:val="29"/>
        </w:numPr>
        <w:spacing w:line="360" w:lineRule="auto"/>
        <w:rPr>
          <w:szCs w:val="21"/>
        </w:rPr>
      </w:pPr>
      <w:r>
        <w:rPr>
          <w:rFonts w:hint="eastAsia"/>
          <w:b/>
          <w:szCs w:val="21"/>
        </w:rPr>
        <w:t>校内专业名称：</w:t>
      </w:r>
      <w:r>
        <w:rPr>
          <w:rFonts w:hint="eastAsia"/>
          <w:szCs w:val="21"/>
        </w:rPr>
        <w:t>从专业信息表点选。</w:t>
      </w:r>
    </w:p>
    <w:p w14:paraId="0021DB39">
      <w:pPr>
        <w:numPr>
          <w:ilvl w:val="0"/>
          <w:numId w:val="29"/>
        </w:numPr>
        <w:spacing w:line="360" w:lineRule="auto"/>
        <w:rPr>
          <w:szCs w:val="21"/>
        </w:rPr>
      </w:pPr>
      <w:r>
        <w:rPr>
          <w:rFonts w:hint="eastAsia"/>
          <w:b/>
          <w:szCs w:val="21"/>
        </w:rPr>
        <w:t>专业名称：</w:t>
      </w:r>
      <w:r>
        <w:rPr>
          <w:rFonts w:hint="eastAsia"/>
          <w:szCs w:val="21"/>
        </w:rPr>
        <w:t>从专业信息表点选。</w:t>
      </w:r>
    </w:p>
    <w:p w14:paraId="32DA25ED">
      <w:pPr>
        <w:pStyle w:val="34"/>
        <w:numPr>
          <w:ilvl w:val="0"/>
          <w:numId w:val="29"/>
        </w:numPr>
        <w:ind w:firstLineChars="0"/>
        <w:rPr>
          <w:b/>
          <w:szCs w:val="21"/>
        </w:rPr>
      </w:pPr>
      <w:r>
        <w:rPr>
          <w:rFonts w:hint="eastAsia"/>
          <w:b/>
          <w:szCs w:val="21"/>
        </w:rPr>
        <w:t>单独招生第一志愿报考数：指省招办资格审查合格的报考人数（按专业第一志愿报考人数填报）。</w:t>
      </w:r>
    </w:p>
    <w:p w14:paraId="1883841D">
      <w:pPr>
        <w:pStyle w:val="34"/>
        <w:numPr>
          <w:ilvl w:val="0"/>
          <w:numId w:val="29"/>
        </w:numPr>
        <w:spacing w:line="360" w:lineRule="auto"/>
        <w:ind w:firstLineChars="0"/>
        <w:rPr>
          <w:szCs w:val="21"/>
        </w:rPr>
      </w:pPr>
      <w:r>
        <w:rPr>
          <w:rFonts w:hint="eastAsia"/>
          <w:b/>
          <w:szCs w:val="21"/>
        </w:rPr>
        <w:t>单独招生实际录取数：</w:t>
      </w:r>
      <w:r>
        <w:rPr>
          <w:rFonts w:hint="eastAsia"/>
          <w:szCs w:val="21"/>
        </w:rPr>
        <w:t>指单独招生实际录取人数。</w:t>
      </w:r>
    </w:p>
    <w:p w14:paraId="79D0E20E">
      <w:pPr>
        <w:pStyle w:val="34"/>
        <w:widowControl w:val="0"/>
        <w:numPr>
          <w:ilvl w:val="0"/>
          <w:numId w:val="29"/>
        </w:numPr>
        <w:spacing w:line="360" w:lineRule="auto"/>
        <w:ind w:firstLineChars="0"/>
        <w:jc w:val="both"/>
        <w:rPr>
          <w:szCs w:val="21"/>
        </w:rPr>
      </w:pPr>
      <w:r>
        <w:rPr>
          <w:rFonts w:hint="eastAsia"/>
          <w:b/>
          <w:szCs w:val="21"/>
        </w:rPr>
        <w:t>单独招生实际报数到：</w:t>
      </w:r>
      <w:r>
        <w:rPr>
          <w:rFonts w:hint="eastAsia"/>
          <w:szCs w:val="21"/>
        </w:rPr>
        <w:t>指单独招生当年录取且已注册学籍的人数。</w:t>
      </w:r>
    </w:p>
    <w:p w14:paraId="4FBC9705">
      <w:pPr>
        <w:pStyle w:val="34"/>
        <w:widowControl w:val="0"/>
        <w:spacing w:line="360" w:lineRule="auto"/>
        <w:ind w:left="420" w:firstLine="0" w:firstLineChars="0"/>
        <w:jc w:val="both"/>
        <w:rPr>
          <w:b/>
          <w:szCs w:val="21"/>
        </w:rPr>
      </w:pPr>
    </w:p>
    <w:p w14:paraId="508B82D6">
      <w:pPr>
        <w:pStyle w:val="34"/>
        <w:widowControl w:val="0"/>
        <w:spacing w:line="360" w:lineRule="auto"/>
        <w:ind w:left="420" w:firstLine="0" w:firstLineChars="0"/>
        <w:jc w:val="both"/>
        <w:rPr>
          <w:b/>
          <w:szCs w:val="21"/>
        </w:rPr>
      </w:pPr>
    </w:p>
    <w:p w14:paraId="4A764168">
      <w:pPr>
        <w:pStyle w:val="34"/>
        <w:widowControl w:val="0"/>
        <w:spacing w:line="360" w:lineRule="auto"/>
        <w:ind w:left="420" w:firstLine="0" w:firstLineChars="0"/>
        <w:jc w:val="both"/>
        <w:rPr>
          <w:b/>
          <w:szCs w:val="21"/>
        </w:rPr>
      </w:pPr>
    </w:p>
    <w:p w14:paraId="6F78C438">
      <w:pPr>
        <w:pStyle w:val="34"/>
        <w:widowControl w:val="0"/>
        <w:spacing w:line="360" w:lineRule="auto"/>
        <w:ind w:left="420" w:firstLine="0" w:firstLineChars="0"/>
        <w:jc w:val="both"/>
        <w:rPr>
          <w:b/>
          <w:szCs w:val="21"/>
        </w:rPr>
      </w:pPr>
    </w:p>
    <w:p w14:paraId="2D7E6CEB">
      <w:pPr>
        <w:pStyle w:val="34"/>
        <w:widowControl w:val="0"/>
        <w:spacing w:line="360" w:lineRule="auto"/>
        <w:ind w:left="420" w:firstLine="0" w:firstLineChars="0"/>
        <w:jc w:val="both"/>
        <w:rPr>
          <w:szCs w:val="21"/>
        </w:rPr>
      </w:pPr>
    </w:p>
    <w:p w14:paraId="7159D9C5">
      <w:pPr>
        <w:pStyle w:val="3"/>
        <w:rPr>
          <w:rFonts w:ascii="Times New Roman" w:hAnsi="Times New Roman" w:eastAsia="宋体"/>
        </w:rPr>
      </w:pPr>
      <w:bookmarkStart w:id="80" w:name="_Toc509304546"/>
      <w:bookmarkStart w:id="81" w:name="_Toc77162576"/>
      <w:r>
        <w:rPr>
          <w:rFonts w:hint="eastAsia" w:ascii="Times New Roman" w:hAnsi="Times New Roman" w:eastAsia="宋体"/>
        </w:rPr>
        <w:t>6.4当年学生就业情况</w:t>
      </w:r>
      <w:bookmarkEnd w:id="80"/>
      <w:bookmarkEnd w:id="81"/>
    </w:p>
    <w:tbl>
      <w:tblPr>
        <w:tblStyle w:val="1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0"/>
        <w:gridCol w:w="1290"/>
        <w:gridCol w:w="1160"/>
        <w:gridCol w:w="1154"/>
        <w:gridCol w:w="1151"/>
        <w:gridCol w:w="1296"/>
        <w:gridCol w:w="1296"/>
        <w:gridCol w:w="1151"/>
        <w:gridCol w:w="1154"/>
        <w:gridCol w:w="1440"/>
        <w:gridCol w:w="1792"/>
      </w:tblGrid>
      <w:tr w14:paraId="76AC0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 w:type="pct"/>
            <w:vMerge w:val="restart"/>
            <w:vAlign w:val="center"/>
          </w:tcPr>
          <w:p w14:paraId="648ADC73">
            <w:pPr>
              <w:jc w:val="center"/>
              <w:rPr>
                <w:b/>
              </w:rPr>
            </w:pPr>
            <w:r>
              <w:rPr>
                <w:rFonts w:hint="eastAsia"/>
                <w:b/>
              </w:rPr>
              <w:t>校内专业代码</w:t>
            </w:r>
          </w:p>
        </w:tc>
        <w:tc>
          <w:tcPr>
            <w:tcW w:w="455" w:type="pct"/>
            <w:vMerge w:val="restart"/>
            <w:vAlign w:val="center"/>
          </w:tcPr>
          <w:p w14:paraId="62025C38">
            <w:pPr>
              <w:jc w:val="center"/>
              <w:rPr>
                <w:b/>
              </w:rPr>
            </w:pPr>
            <w:r>
              <w:rPr>
                <w:rFonts w:hint="eastAsia"/>
                <w:b/>
              </w:rPr>
              <w:t>校内专业名称</w:t>
            </w:r>
          </w:p>
        </w:tc>
        <w:tc>
          <w:tcPr>
            <w:tcW w:w="409" w:type="pct"/>
            <w:vMerge w:val="restart"/>
            <w:vAlign w:val="center"/>
          </w:tcPr>
          <w:p w14:paraId="780C3950">
            <w:pPr>
              <w:jc w:val="center"/>
              <w:rPr>
                <w:b/>
              </w:rPr>
            </w:pPr>
            <w:r>
              <w:rPr>
                <w:rFonts w:hint="eastAsia"/>
                <w:b/>
              </w:rPr>
              <w:t>专业名称</w:t>
            </w:r>
          </w:p>
        </w:tc>
        <w:tc>
          <w:tcPr>
            <w:tcW w:w="407" w:type="pct"/>
            <w:vMerge w:val="restart"/>
            <w:vAlign w:val="center"/>
          </w:tcPr>
          <w:p w14:paraId="36CDBFE8">
            <w:pPr>
              <w:jc w:val="center"/>
              <w:rPr>
                <w:b/>
              </w:rPr>
            </w:pPr>
            <w:r>
              <w:rPr>
                <w:rFonts w:hint="eastAsia"/>
                <w:b/>
              </w:rPr>
              <w:t>专业代码</w:t>
            </w:r>
          </w:p>
        </w:tc>
        <w:tc>
          <w:tcPr>
            <w:tcW w:w="406" w:type="pct"/>
            <w:vMerge w:val="restart"/>
            <w:vAlign w:val="center"/>
          </w:tcPr>
          <w:p w14:paraId="00A92CEA">
            <w:pPr>
              <w:jc w:val="center"/>
              <w:rPr>
                <w:rFonts w:cs="宋体"/>
                <w:b/>
                <w:bCs/>
                <w:szCs w:val="21"/>
              </w:rPr>
            </w:pPr>
            <w:r>
              <w:rPr>
                <w:rFonts w:hint="eastAsia" w:cs="宋体"/>
                <w:b/>
                <w:bCs/>
                <w:szCs w:val="21"/>
              </w:rPr>
              <w:t>应届毕业生数</w:t>
            </w:r>
          </w:p>
        </w:tc>
        <w:tc>
          <w:tcPr>
            <w:tcW w:w="457" w:type="pct"/>
            <w:vMerge w:val="restart"/>
            <w:vAlign w:val="center"/>
          </w:tcPr>
          <w:p w14:paraId="4703A540">
            <w:pPr>
              <w:jc w:val="center"/>
              <w:rPr>
                <w:b/>
              </w:rPr>
            </w:pPr>
            <w:r>
              <w:rPr>
                <w:rFonts w:hint="eastAsia"/>
                <w:b/>
              </w:rPr>
              <w:t>初次毕业去向落实人数</w:t>
            </w:r>
          </w:p>
        </w:tc>
        <w:tc>
          <w:tcPr>
            <w:tcW w:w="1270" w:type="pct"/>
            <w:gridSpan w:val="3"/>
            <w:vAlign w:val="center"/>
          </w:tcPr>
          <w:p w14:paraId="0B297557">
            <w:pPr>
              <w:jc w:val="center"/>
              <w:rPr>
                <w:b/>
              </w:rPr>
            </w:pPr>
            <w:r>
              <w:rPr>
                <w:rFonts w:hint="eastAsia"/>
                <w:b/>
              </w:rPr>
              <w:t>就业</w:t>
            </w:r>
          </w:p>
        </w:tc>
        <w:tc>
          <w:tcPr>
            <w:tcW w:w="1140" w:type="pct"/>
            <w:gridSpan w:val="2"/>
            <w:vAlign w:val="center"/>
          </w:tcPr>
          <w:p w14:paraId="05A4DC27">
            <w:pPr>
              <w:jc w:val="center"/>
              <w:rPr>
                <w:b/>
              </w:rPr>
            </w:pPr>
            <w:r>
              <w:rPr>
                <w:rFonts w:hint="eastAsia"/>
                <w:b/>
              </w:rPr>
              <w:t>升学</w:t>
            </w:r>
          </w:p>
        </w:tc>
      </w:tr>
      <w:tr w14:paraId="24B3B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atLeast"/>
        </w:trPr>
        <w:tc>
          <w:tcPr>
            <w:tcW w:w="455" w:type="pct"/>
            <w:vMerge w:val="continue"/>
            <w:vAlign w:val="center"/>
          </w:tcPr>
          <w:p w14:paraId="49DF349B">
            <w:pPr>
              <w:jc w:val="center"/>
              <w:rPr>
                <w:b/>
              </w:rPr>
            </w:pPr>
          </w:p>
        </w:tc>
        <w:tc>
          <w:tcPr>
            <w:tcW w:w="455" w:type="pct"/>
            <w:vMerge w:val="continue"/>
            <w:vAlign w:val="center"/>
          </w:tcPr>
          <w:p w14:paraId="33E34923">
            <w:pPr>
              <w:jc w:val="center"/>
              <w:rPr>
                <w:b/>
              </w:rPr>
            </w:pPr>
          </w:p>
        </w:tc>
        <w:tc>
          <w:tcPr>
            <w:tcW w:w="409" w:type="pct"/>
            <w:vMerge w:val="continue"/>
            <w:vAlign w:val="center"/>
          </w:tcPr>
          <w:p w14:paraId="703D28C1">
            <w:pPr>
              <w:jc w:val="center"/>
              <w:rPr>
                <w:b/>
              </w:rPr>
            </w:pPr>
          </w:p>
        </w:tc>
        <w:tc>
          <w:tcPr>
            <w:tcW w:w="407" w:type="pct"/>
            <w:vMerge w:val="continue"/>
            <w:vAlign w:val="center"/>
          </w:tcPr>
          <w:p w14:paraId="22C395BE">
            <w:pPr>
              <w:jc w:val="center"/>
              <w:rPr>
                <w:b/>
              </w:rPr>
            </w:pPr>
          </w:p>
        </w:tc>
        <w:tc>
          <w:tcPr>
            <w:tcW w:w="406" w:type="pct"/>
            <w:vMerge w:val="continue"/>
            <w:vAlign w:val="center"/>
          </w:tcPr>
          <w:p w14:paraId="55E67657">
            <w:pPr>
              <w:jc w:val="center"/>
              <w:rPr>
                <w:b/>
              </w:rPr>
            </w:pPr>
          </w:p>
        </w:tc>
        <w:tc>
          <w:tcPr>
            <w:tcW w:w="457" w:type="pct"/>
            <w:vMerge w:val="continue"/>
            <w:vAlign w:val="center"/>
          </w:tcPr>
          <w:p w14:paraId="7C0241F6">
            <w:pPr>
              <w:jc w:val="center"/>
              <w:rPr>
                <w:b/>
              </w:rPr>
            </w:pPr>
          </w:p>
        </w:tc>
        <w:tc>
          <w:tcPr>
            <w:tcW w:w="457" w:type="pct"/>
            <w:vAlign w:val="center"/>
          </w:tcPr>
          <w:p w14:paraId="443A34A3">
            <w:pPr>
              <w:jc w:val="center"/>
              <w:rPr>
                <w:b/>
              </w:rPr>
            </w:pPr>
            <w:r>
              <w:rPr>
                <w:rFonts w:hint="eastAsia"/>
                <w:b/>
              </w:rPr>
              <w:t>单位就业</w:t>
            </w:r>
          </w:p>
          <w:p w14:paraId="7F5E9CAF">
            <w:pPr>
              <w:jc w:val="center"/>
              <w:rPr>
                <w:b/>
              </w:rPr>
            </w:pPr>
            <w:r>
              <w:rPr>
                <w:rFonts w:hint="eastAsia"/>
                <w:b/>
              </w:rPr>
              <w:t>人数</w:t>
            </w:r>
          </w:p>
        </w:tc>
        <w:tc>
          <w:tcPr>
            <w:tcW w:w="406" w:type="pct"/>
            <w:vAlign w:val="center"/>
          </w:tcPr>
          <w:p w14:paraId="6F277D1D">
            <w:pPr>
              <w:jc w:val="center"/>
              <w:rPr>
                <w:b/>
              </w:rPr>
            </w:pPr>
            <w:r>
              <w:rPr>
                <w:rFonts w:hint="eastAsia"/>
                <w:b/>
              </w:rPr>
              <w:t>自主创业人数</w:t>
            </w:r>
          </w:p>
        </w:tc>
        <w:tc>
          <w:tcPr>
            <w:tcW w:w="407" w:type="pct"/>
            <w:vAlign w:val="center"/>
          </w:tcPr>
          <w:p w14:paraId="2CF68AE3">
            <w:pPr>
              <w:jc w:val="center"/>
              <w:rPr>
                <w:b/>
              </w:rPr>
            </w:pPr>
            <w:r>
              <w:rPr>
                <w:rFonts w:hint="eastAsia"/>
                <w:b/>
              </w:rPr>
              <w:t>灵活就业人数</w:t>
            </w:r>
          </w:p>
        </w:tc>
        <w:tc>
          <w:tcPr>
            <w:tcW w:w="508" w:type="pct"/>
            <w:vAlign w:val="center"/>
          </w:tcPr>
          <w:p w14:paraId="78917371">
            <w:pPr>
              <w:jc w:val="center"/>
              <w:rPr>
                <w:b/>
              </w:rPr>
            </w:pPr>
            <w:r>
              <w:rPr>
                <w:rFonts w:hint="eastAsia"/>
                <w:b/>
              </w:rPr>
              <w:t>升学人数</w:t>
            </w:r>
          </w:p>
        </w:tc>
        <w:tc>
          <w:tcPr>
            <w:tcW w:w="632" w:type="pct"/>
            <w:vAlign w:val="center"/>
          </w:tcPr>
          <w:p w14:paraId="4AFCF521">
            <w:pPr>
              <w:jc w:val="center"/>
              <w:rPr>
                <w:b/>
              </w:rPr>
            </w:pPr>
            <w:r>
              <w:rPr>
                <w:rFonts w:hint="eastAsia"/>
                <w:b/>
              </w:rPr>
              <w:t>出国（境）留学人数</w:t>
            </w:r>
          </w:p>
        </w:tc>
      </w:tr>
      <w:tr w14:paraId="6824F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 w:type="pct"/>
            <w:vAlign w:val="center"/>
          </w:tcPr>
          <w:p w14:paraId="764B985D">
            <w:pPr>
              <w:jc w:val="center"/>
            </w:pPr>
            <w:r>
              <w:rPr>
                <w:rFonts w:hint="eastAsia"/>
              </w:rPr>
              <w:t>点选</w:t>
            </w:r>
          </w:p>
        </w:tc>
        <w:tc>
          <w:tcPr>
            <w:tcW w:w="455" w:type="pct"/>
            <w:vAlign w:val="center"/>
          </w:tcPr>
          <w:p w14:paraId="0B9DBFDC">
            <w:pPr>
              <w:jc w:val="center"/>
            </w:pPr>
            <w:r>
              <w:rPr>
                <w:rFonts w:hint="eastAsia"/>
              </w:rPr>
              <w:t>点选</w:t>
            </w:r>
          </w:p>
        </w:tc>
        <w:tc>
          <w:tcPr>
            <w:tcW w:w="409" w:type="pct"/>
            <w:vAlign w:val="center"/>
          </w:tcPr>
          <w:p w14:paraId="4B62F555">
            <w:pPr>
              <w:jc w:val="center"/>
            </w:pPr>
            <w:r>
              <w:rPr>
                <w:rFonts w:hint="eastAsia"/>
              </w:rPr>
              <w:t>点选</w:t>
            </w:r>
          </w:p>
        </w:tc>
        <w:tc>
          <w:tcPr>
            <w:tcW w:w="407" w:type="pct"/>
            <w:vAlign w:val="center"/>
          </w:tcPr>
          <w:p w14:paraId="0F8522CB">
            <w:pPr>
              <w:jc w:val="center"/>
            </w:pPr>
            <w:r>
              <w:rPr>
                <w:rFonts w:hint="eastAsia"/>
              </w:rPr>
              <w:t>点选</w:t>
            </w:r>
          </w:p>
        </w:tc>
        <w:tc>
          <w:tcPr>
            <w:tcW w:w="406" w:type="pct"/>
            <w:vAlign w:val="center"/>
          </w:tcPr>
          <w:p w14:paraId="6FAD768B">
            <w:pPr>
              <w:jc w:val="center"/>
            </w:pPr>
          </w:p>
        </w:tc>
        <w:tc>
          <w:tcPr>
            <w:tcW w:w="457" w:type="pct"/>
            <w:vAlign w:val="center"/>
          </w:tcPr>
          <w:p w14:paraId="0C17642C">
            <w:pPr>
              <w:jc w:val="center"/>
            </w:pPr>
          </w:p>
        </w:tc>
        <w:tc>
          <w:tcPr>
            <w:tcW w:w="457" w:type="pct"/>
            <w:vAlign w:val="center"/>
          </w:tcPr>
          <w:p w14:paraId="004AF598">
            <w:pPr>
              <w:jc w:val="center"/>
            </w:pPr>
          </w:p>
        </w:tc>
        <w:tc>
          <w:tcPr>
            <w:tcW w:w="406" w:type="pct"/>
            <w:vAlign w:val="center"/>
          </w:tcPr>
          <w:p w14:paraId="5DBD02C6">
            <w:pPr>
              <w:jc w:val="center"/>
            </w:pPr>
          </w:p>
        </w:tc>
        <w:tc>
          <w:tcPr>
            <w:tcW w:w="407" w:type="pct"/>
            <w:vAlign w:val="center"/>
          </w:tcPr>
          <w:p w14:paraId="6A0B25FA">
            <w:pPr>
              <w:jc w:val="center"/>
            </w:pPr>
          </w:p>
        </w:tc>
        <w:tc>
          <w:tcPr>
            <w:tcW w:w="508" w:type="pct"/>
            <w:vAlign w:val="center"/>
          </w:tcPr>
          <w:p w14:paraId="0F2F92C9">
            <w:pPr>
              <w:jc w:val="center"/>
            </w:pPr>
          </w:p>
        </w:tc>
        <w:tc>
          <w:tcPr>
            <w:tcW w:w="632" w:type="pct"/>
            <w:vAlign w:val="center"/>
          </w:tcPr>
          <w:p w14:paraId="456E8146">
            <w:pPr>
              <w:jc w:val="center"/>
            </w:pPr>
          </w:p>
        </w:tc>
      </w:tr>
    </w:tbl>
    <w:p w14:paraId="77BFDC1D">
      <w:pPr>
        <w:spacing w:line="360" w:lineRule="auto"/>
        <w:rPr>
          <w:szCs w:val="21"/>
        </w:rPr>
      </w:pPr>
      <w:r>
        <w:rPr>
          <w:szCs w:val="21"/>
        </w:rPr>
        <w:t>*</w:t>
      </w:r>
      <w:r>
        <w:rPr>
          <w:rFonts w:hint="eastAsia"/>
          <w:szCs w:val="21"/>
        </w:rPr>
        <w:t>项目范围：本表按专业填写，每个专业填写一条记录。</w:t>
      </w:r>
    </w:p>
    <w:p w14:paraId="449A17A2">
      <w:pPr>
        <w:spacing w:line="360" w:lineRule="auto"/>
      </w:pPr>
      <w:r>
        <w:rPr>
          <w:rFonts w:hint="eastAsia"/>
        </w:rPr>
        <w:t>指标解释：</w:t>
      </w:r>
    </w:p>
    <w:p w14:paraId="5D12329A">
      <w:pPr>
        <w:pStyle w:val="34"/>
        <w:widowControl w:val="0"/>
        <w:numPr>
          <w:ilvl w:val="1"/>
          <w:numId w:val="30"/>
        </w:numPr>
        <w:spacing w:line="360" w:lineRule="auto"/>
        <w:ind w:left="426" w:firstLineChars="0"/>
        <w:jc w:val="both"/>
      </w:pPr>
      <w:r>
        <w:rPr>
          <w:rFonts w:hint="eastAsia"/>
          <w:b/>
        </w:rPr>
        <w:t>校内专业名称：</w:t>
      </w:r>
      <w:r>
        <w:rPr>
          <w:rFonts w:hint="eastAsia"/>
          <w:szCs w:val="21"/>
        </w:rPr>
        <w:t>从专业信息表点选。</w:t>
      </w:r>
    </w:p>
    <w:p w14:paraId="6FDCBA81">
      <w:pPr>
        <w:pStyle w:val="34"/>
        <w:widowControl w:val="0"/>
        <w:numPr>
          <w:ilvl w:val="1"/>
          <w:numId w:val="30"/>
        </w:numPr>
        <w:spacing w:line="360" w:lineRule="auto"/>
        <w:ind w:left="426" w:firstLineChars="0"/>
        <w:jc w:val="both"/>
        <w:rPr>
          <w:szCs w:val="21"/>
        </w:rPr>
      </w:pPr>
      <w:r>
        <w:rPr>
          <w:rFonts w:hint="eastAsia"/>
          <w:b/>
          <w:szCs w:val="21"/>
        </w:rPr>
        <w:t>专业名称（代码）：</w:t>
      </w:r>
      <w:r>
        <w:rPr>
          <w:rFonts w:hint="eastAsia"/>
          <w:szCs w:val="21"/>
        </w:rPr>
        <w:t>从专业信息表点选。</w:t>
      </w:r>
    </w:p>
    <w:p w14:paraId="382186D0">
      <w:pPr>
        <w:pStyle w:val="34"/>
        <w:widowControl w:val="0"/>
        <w:numPr>
          <w:ilvl w:val="1"/>
          <w:numId w:val="30"/>
        </w:numPr>
        <w:spacing w:line="360" w:lineRule="auto"/>
        <w:ind w:left="426" w:firstLineChars="0"/>
        <w:jc w:val="both"/>
        <w:rPr>
          <w:szCs w:val="21"/>
        </w:rPr>
      </w:pPr>
      <w:r>
        <w:rPr>
          <w:rFonts w:hint="eastAsia"/>
          <w:b/>
          <w:szCs w:val="21"/>
        </w:rPr>
        <w:t>初次就业人数：</w:t>
      </w:r>
      <w:r>
        <w:rPr>
          <w:rFonts w:hint="eastAsia"/>
          <w:szCs w:val="21"/>
        </w:rPr>
        <w:t>指截止到当年</w:t>
      </w:r>
      <w:r>
        <w:rPr>
          <w:szCs w:val="21"/>
        </w:rPr>
        <w:t>8</w:t>
      </w:r>
      <w:r>
        <w:rPr>
          <w:rFonts w:hint="eastAsia"/>
          <w:szCs w:val="21"/>
        </w:rPr>
        <w:t>月</w:t>
      </w:r>
      <w:r>
        <w:rPr>
          <w:szCs w:val="21"/>
        </w:rPr>
        <w:t>31</w:t>
      </w:r>
      <w:r>
        <w:rPr>
          <w:rFonts w:hint="eastAsia"/>
          <w:szCs w:val="21"/>
        </w:rPr>
        <w:t>日应届毕业生就业人数。</w:t>
      </w:r>
    </w:p>
    <w:p w14:paraId="52320F7F">
      <w:pPr>
        <w:pStyle w:val="34"/>
        <w:widowControl w:val="0"/>
        <w:numPr>
          <w:ilvl w:val="1"/>
          <w:numId w:val="30"/>
        </w:numPr>
        <w:spacing w:line="360" w:lineRule="auto"/>
        <w:ind w:left="426" w:firstLineChars="0"/>
        <w:jc w:val="both"/>
        <w:rPr>
          <w:szCs w:val="21"/>
        </w:rPr>
      </w:pPr>
      <w:r>
        <w:rPr>
          <w:rFonts w:hint="eastAsia"/>
          <w:b/>
          <w:szCs w:val="21"/>
        </w:rPr>
        <w:t>单位就业：</w:t>
      </w:r>
      <w:r>
        <w:rPr>
          <w:rFonts w:hint="eastAsia"/>
          <w:szCs w:val="21"/>
        </w:rPr>
        <w:t>指以签就业协议形式、签劳动合同形式、其他录用形式、科研助理、管理助理、应征义务兵、国家基层项目、地方基层项目形式就业。</w:t>
      </w:r>
    </w:p>
    <w:p w14:paraId="6DBB65A0">
      <w:pPr>
        <w:pStyle w:val="34"/>
        <w:widowControl w:val="0"/>
        <w:numPr>
          <w:ilvl w:val="1"/>
          <w:numId w:val="30"/>
        </w:numPr>
        <w:spacing w:line="360" w:lineRule="auto"/>
        <w:ind w:left="426" w:firstLineChars="0"/>
        <w:jc w:val="both"/>
        <w:rPr>
          <w:szCs w:val="21"/>
        </w:rPr>
      </w:pPr>
      <w:r>
        <w:rPr>
          <w:b/>
          <w:szCs w:val="21"/>
        </w:rPr>
        <w:t>灵活就业：</w:t>
      </w:r>
      <w:r>
        <w:rPr>
          <w:szCs w:val="21"/>
        </w:rPr>
        <w:t>指以</w:t>
      </w:r>
      <w:r>
        <w:rPr>
          <w:rFonts w:hint="eastAsia"/>
          <w:szCs w:val="21"/>
        </w:rPr>
        <w:t>其他有不低于当地最低工资水平的劳动报酬或经营收入的非正规就业方式，包括没有固定雇主，或自主创业但未取得营业执照等</w:t>
      </w:r>
      <w:r>
        <w:rPr>
          <w:szCs w:val="21"/>
        </w:rPr>
        <w:t>。</w:t>
      </w:r>
    </w:p>
    <w:p w14:paraId="3C6EB19A">
      <w:pPr>
        <w:pStyle w:val="34"/>
        <w:widowControl w:val="0"/>
        <w:numPr>
          <w:ilvl w:val="1"/>
          <w:numId w:val="30"/>
        </w:numPr>
        <w:spacing w:line="360" w:lineRule="auto"/>
        <w:ind w:left="426" w:firstLineChars="0"/>
        <w:jc w:val="both"/>
        <w:rPr>
          <w:szCs w:val="21"/>
        </w:rPr>
      </w:pPr>
      <w:r>
        <w:rPr>
          <w:b/>
          <w:szCs w:val="21"/>
        </w:rPr>
        <w:t>升学：</w:t>
      </w:r>
      <w:r>
        <w:rPr>
          <w:szCs w:val="21"/>
        </w:rPr>
        <w:t>指继续攻读高一级学位的毕业学生人数。</w:t>
      </w:r>
    </w:p>
    <w:p w14:paraId="3B9D5B45">
      <w:pPr>
        <w:pStyle w:val="34"/>
        <w:widowControl w:val="0"/>
        <w:numPr>
          <w:ilvl w:val="1"/>
          <w:numId w:val="30"/>
        </w:numPr>
        <w:spacing w:line="360" w:lineRule="auto"/>
        <w:ind w:left="426" w:firstLineChars="0"/>
        <w:jc w:val="both"/>
        <w:rPr>
          <w:szCs w:val="21"/>
        </w:rPr>
      </w:pPr>
      <w:r>
        <w:rPr>
          <w:b/>
          <w:szCs w:val="21"/>
        </w:rPr>
        <w:t>出国（境）留学：</w:t>
      </w:r>
      <w:r>
        <w:rPr>
          <w:szCs w:val="21"/>
        </w:rPr>
        <w:t>指应届本科毕业生中到国外或境外（港澳台）学习的人数。</w:t>
      </w:r>
    </w:p>
    <w:p w14:paraId="055672CE">
      <w:pPr>
        <w:rPr>
          <w:b/>
          <w:sz w:val="32"/>
          <w:szCs w:val="20"/>
        </w:rPr>
      </w:pPr>
      <w:bookmarkStart w:id="82" w:name="_Toc472495021"/>
      <w:bookmarkStart w:id="83" w:name="_Toc472626912"/>
      <w:bookmarkStart w:id="84" w:name="_Toc77162577"/>
      <w:r>
        <w:br w:type="page"/>
      </w:r>
    </w:p>
    <w:p w14:paraId="6FFE38E3">
      <w:pPr>
        <w:pStyle w:val="3"/>
        <w:rPr>
          <w:rFonts w:ascii="Times New Roman" w:hAnsi="Times New Roman" w:eastAsia="宋体"/>
        </w:rPr>
      </w:pPr>
      <w:r>
        <w:rPr>
          <w:rFonts w:hint="eastAsia" w:ascii="Times New Roman" w:hAnsi="Times New Roman" w:eastAsia="宋体"/>
        </w:rPr>
        <w:t>6.5当年学生国际交流情况</w:t>
      </w:r>
      <w:bookmarkEnd w:id="82"/>
      <w:bookmarkEnd w:id="83"/>
      <w:bookmarkEnd w:id="84"/>
    </w:p>
    <w:tbl>
      <w:tblPr>
        <w:tblStyle w:val="19"/>
        <w:tblW w:w="3000" w:type="pct"/>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522"/>
        <w:gridCol w:w="1988"/>
        <w:gridCol w:w="1799"/>
        <w:gridCol w:w="2195"/>
      </w:tblGrid>
      <w:tr w14:paraId="191648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4" w:hRule="atLeast"/>
        </w:trPr>
        <w:tc>
          <w:tcPr>
            <w:tcW w:w="1483" w:type="pct"/>
            <w:tcBorders>
              <w:top w:val="single" w:color="auto" w:sz="4" w:space="0"/>
              <w:right w:val="single" w:color="auto" w:sz="4" w:space="0"/>
            </w:tcBorders>
            <w:vAlign w:val="center"/>
          </w:tcPr>
          <w:p w14:paraId="435C43C8">
            <w:pPr>
              <w:jc w:val="center"/>
              <w:rPr>
                <w:b/>
                <w:bCs/>
              </w:rPr>
            </w:pPr>
            <w:r>
              <w:rPr>
                <w:rFonts w:hint="eastAsia"/>
                <w:b/>
                <w:bCs/>
              </w:rPr>
              <w:t>项目名称</w:t>
            </w:r>
          </w:p>
        </w:tc>
        <w:tc>
          <w:tcPr>
            <w:tcW w:w="1169" w:type="pct"/>
            <w:tcBorders>
              <w:top w:val="single" w:color="auto" w:sz="4" w:space="0"/>
              <w:left w:val="single" w:color="auto" w:sz="4" w:space="0"/>
              <w:right w:val="single" w:color="auto" w:sz="4" w:space="0"/>
            </w:tcBorders>
            <w:vAlign w:val="center"/>
          </w:tcPr>
          <w:p w14:paraId="0C7D7540">
            <w:pPr>
              <w:jc w:val="center"/>
              <w:rPr>
                <w:b/>
                <w:bCs/>
              </w:rPr>
            </w:pPr>
            <w:r>
              <w:rPr>
                <w:rFonts w:hint="eastAsia"/>
                <w:b/>
                <w:bCs/>
              </w:rPr>
              <w:t>类别</w:t>
            </w:r>
          </w:p>
        </w:tc>
        <w:tc>
          <w:tcPr>
            <w:tcW w:w="1058" w:type="pct"/>
            <w:tcBorders>
              <w:top w:val="single" w:color="auto" w:sz="4" w:space="0"/>
              <w:left w:val="single" w:color="auto" w:sz="4" w:space="0"/>
              <w:right w:val="single" w:color="auto" w:sz="4" w:space="0"/>
            </w:tcBorders>
            <w:vAlign w:val="center"/>
          </w:tcPr>
          <w:p w14:paraId="0DD13653">
            <w:pPr>
              <w:jc w:val="center"/>
              <w:rPr>
                <w:b/>
                <w:bCs/>
              </w:rPr>
            </w:pPr>
            <w:r>
              <w:rPr>
                <w:rFonts w:hint="eastAsia"/>
                <w:b/>
                <w:bCs/>
              </w:rPr>
              <w:t>时限（天）</w:t>
            </w:r>
          </w:p>
        </w:tc>
        <w:tc>
          <w:tcPr>
            <w:tcW w:w="1290" w:type="pct"/>
            <w:tcBorders>
              <w:top w:val="single" w:color="auto" w:sz="4" w:space="0"/>
              <w:left w:val="single" w:color="auto" w:sz="4" w:space="0"/>
            </w:tcBorders>
            <w:vAlign w:val="center"/>
          </w:tcPr>
          <w:p w14:paraId="75336981">
            <w:pPr>
              <w:jc w:val="center"/>
              <w:rPr>
                <w:b/>
                <w:bCs/>
              </w:rPr>
            </w:pPr>
            <w:r>
              <w:rPr>
                <w:rFonts w:hint="eastAsia"/>
                <w:b/>
                <w:bCs/>
              </w:rPr>
              <w:t>交流总人数（人）</w:t>
            </w:r>
          </w:p>
        </w:tc>
      </w:tr>
      <w:tr w14:paraId="62ADBB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483" w:type="pct"/>
            <w:tcBorders>
              <w:right w:val="single" w:color="auto" w:sz="4" w:space="0"/>
            </w:tcBorders>
            <w:vAlign w:val="center"/>
          </w:tcPr>
          <w:p w14:paraId="63116802">
            <w:pPr>
              <w:jc w:val="center"/>
              <w:rPr>
                <w:sz w:val="20"/>
                <w:szCs w:val="20"/>
              </w:rPr>
            </w:pPr>
          </w:p>
        </w:tc>
        <w:tc>
          <w:tcPr>
            <w:tcW w:w="1169" w:type="pct"/>
            <w:tcBorders>
              <w:left w:val="single" w:color="auto" w:sz="4" w:space="0"/>
              <w:right w:val="single" w:color="auto" w:sz="4" w:space="0"/>
            </w:tcBorders>
            <w:vAlign w:val="center"/>
          </w:tcPr>
          <w:p w14:paraId="790840AF">
            <w:pPr>
              <w:jc w:val="center"/>
              <w:rPr>
                <w:sz w:val="20"/>
                <w:szCs w:val="20"/>
              </w:rPr>
            </w:pPr>
            <w:r>
              <w:rPr>
                <w:rFonts w:hint="eastAsia"/>
                <w:sz w:val="20"/>
                <w:szCs w:val="20"/>
              </w:rPr>
              <w:t>下拉</w:t>
            </w:r>
          </w:p>
        </w:tc>
        <w:tc>
          <w:tcPr>
            <w:tcW w:w="1058" w:type="pct"/>
            <w:tcBorders>
              <w:left w:val="single" w:color="auto" w:sz="4" w:space="0"/>
              <w:right w:val="single" w:color="auto" w:sz="4" w:space="0"/>
            </w:tcBorders>
            <w:vAlign w:val="center"/>
          </w:tcPr>
          <w:p w14:paraId="16E49954">
            <w:pPr>
              <w:jc w:val="center"/>
              <w:rPr>
                <w:sz w:val="20"/>
                <w:szCs w:val="20"/>
              </w:rPr>
            </w:pPr>
          </w:p>
        </w:tc>
        <w:tc>
          <w:tcPr>
            <w:tcW w:w="1290" w:type="pct"/>
            <w:tcBorders>
              <w:left w:val="single" w:color="auto" w:sz="4" w:space="0"/>
            </w:tcBorders>
            <w:vAlign w:val="center"/>
          </w:tcPr>
          <w:p w14:paraId="60248BF9">
            <w:pPr>
              <w:jc w:val="center"/>
              <w:rPr>
                <w:sz w:val="20"/>
                <w:szCs w:val="20"/>
              </w:rPr>
            </w:pPr>
          </w:p>
        </w:tc>
      </w:tr>
    </w:tbl>
    <w:p w14:paraId="0F72E6D1">
      <w:pPr>
        <w:spacing w:line="360" w:lineRule="auto"/>
        <w:rPr>
          <w:szCs w:val="21"/>
        </w:rPr>
      </w:pPr>
      <w:r>
        <w:rPr>
          <w:szCs w:val="21"/>
        </w:rPr>
        <w:t>*</w:t>
      </w:r>
      <w:r>
        <w:rPr>
          <w:rFonts w:hint="eastAsia"/>
          <w:szCs w:val="21"/>
        </w:rPr>
        <w:t>项目范围：指当年学校统一组织的本校学生赴国（境）外学习交流、国（境）外学生来华学习交流的情况。</w:t>
      </w:r>
    </w:p>
    <w:p w14:paraId="3A3D442B">
      <w:pPr>
        <w:spacing w:line="360" w:lineRule="auto"/>
        <w:rPr>
          <w:szCs w:val="21"/>
        </w:rPr>
      </w:pPr>
      <w:r>
        <w:rPr>
          <w:rFonts w:hint="eastAsia"/>
          <w:szCs w:val="21"/>
        </w:rPr>
        <w:t>指标解释：</w:t>
      </w:r>
    </w:p>
    <w:p w14:paraId="31C9291A">
      <w:pPr>
        <w:widowControl w:val="0"/>
        <w:numPr>
          <w:ilvl w:val="0"/>
          <w:numId w:val="31"/>
        </w:numPr>
        <w:spacing w:line="360" w:lineRule="auto"/>
        <w:jc w:val="both"/>
        <w:rPr>
          <w:szCs w:val="21"/>
        </w:rPr>
      </w:pPr>
      <w:r>
        <w:rPr>
          <w:rFonts w:hint="eastAsia"/>
          <w:b/>
          <w:szCs w:val="21"/>
        </w:rPr>
        <w:t>类别：</w:t>
      </w:r>
      <w:r>
        <w:rPr>
          <w:rFonts w:hint="eastAsia"/>
          <w:szCs w:val="21"/>
        </w:rPr>
        <w:t>本校学生赴国（境）外学习交流、国（境）外学生来华学习交流。</w:t>
      </w:r>
    </w:p>
    <w:p w14:paraId="6DEA5851">
      <w:pPr>
        <w:pStyle w:val="34"/>
        <w:widowControl w:val="0"/>
        <w:numPr>
          <w:ilvl w:val="0"/>
          <w:numId w:val="31"/>
        </w:numPr>
        <w:spacing w:line="360" w:lineRule="auto"/>
        <w:ind w:firstLineChars="0"/>
        <w:jc w:val="both"/>
        <w:rPr>
          <w:szCs w:val="21"/>
        </w:rPr>
      </w:pPr>
      <w:r>
        <w:rPr>
          <w:rFonts w:hint="eastAsia"/>
          <w:b/>
          <w:szCs w:val="21"/>
        </w:rPr>
        <w:t>时限：</w:t>
      </w:r>
      <w:r>
        <w:rPr>
          <w:rFonts w:hint="eastAsia"/>
          <w:szCs w:val="21"/>
        </w:rPr>
        <w:t>指项目本年度实际发生天数</w:t>
      </w:r>
      <w:r>
        <w:rPr>
          <w:szCs w:val="21"/>
        </w:rPr>
        <w:t>。</w:t>
      </w:r>
    </w:p>
    <w:p w14:paraId="1EF386AF">
      <w:pPr>
        <w:pStyle w:val="34"/>
        <w:widowControl w:val="0"/>
        <w:numPr>
          <w:ilvl w:val="0"/>
          <w:numId w:val="31"/>
        </w:numPr>
        <w:spacing w:line="360" w:lineRule="auto"/>
        <w:ind w:firstLineChars="0"/>
        <w:jc w:val="both"/>
        <w:rPr>
          <w:szCs w:val="21"/>
        </w:rPr>
      </w:pPr>
      <w:r>
        <w:rPr>
          <w:rFonts w:hint="eastAsia"/>
          <w:b/>
        </w:rPr>
        <w:t>人数</w:t>
      </w:r>
      <w:r>
        <w:rPr>
          <w:rFonts w:hint="eastAsia"/>
          <w:b/>
          <w:szCs w:val="21"/>
        </w:rPr>
        <w:t>：</w:t>
      </w:r>
      <w:r>
        <w:rPr>
          <w:rFonts w:hint="eastAsia"/>
          <w:szCs w:val="21"/>
        </w:rPr>
        <w:t>指参加同一项目的人数。不同期的同一项目合并统计。</w:t>
      </w:r>
    </w:p>
    <w:p w14:paraId="3F55F91B">
      <w:pPr>
        <w:pStyle w:val="34"/>
        <w:widowControl w:val="0"/>
        <w:spacing w:line="360" w:lineRule="auto"/>
        <w:ind w:left="360" w:firstLine="0" w:firstLineChars="0"/>
        <w:jc w:val="both"/>
        <w:rPr>
          <w:szCs w:val="21"/>
        </w:rPr>
      </w:pPr>
    </w:p>
    <w:p w14:paraId="4BC74884">
      <w:pPr>
        <w:pStyle w:val="3"/>
        <w:rPr>
          <w:rFonts w:ascii="Times New Roman" w:hAnsi="Times New Roman" w:eastAsia="宋体"/>
        </w:rPr>
      </w:pPr>
      <w:bookmarkStart w:id="85" w:name="_Toc77162578"/>
      <w:bookmarkStart w:id="86" w:name="_Toc472626916"/>
      <w:r>
        <w:rPr>
          <w:rFonts w:hint="eastAsia" w:ascii="Times New Roman" w:hAnsi="Times New Roman" w:eastAsia="宋体"/>
        </w:rPr>
        <w:t>6.6当年学生获技能竞赛奖励情况</w:t>
      </w:r>
      <w:bookmarkEnd w:id="85"/>
      <w:bookmarkEnd w:id="86"/>
    </w:p>
    <w:tbl>
      <w:tblPr>
        <w:tblStyle w:val="19"/>
        <w:tblW w:w="5000" w:type="pct"/>
        <w:tblInd w:w="0" w:type="dxa"/>
        <w:tblLayout w:type="autofit"/>
        <w:tblCellMar>
          <w:top w:w="0" w:type="dxa"/>
          <w:left w:w="108" w:type="dxa"/>
          <w:bottom w:w="0" w:type="dxa"/>
          <w:right w:w="108" w:type="dxa"/>
        </w:tblCellMar>
      </w:tblPr>
      <w:tblGrid>
        <w:gridCol w:w="1173"/>
        <w:gridCol w:w="1692"/>
        <w:gridCol w:w="1508"/>
        <w:gridCol w:w="1091"/>
        <w:gridCol w:w="1429"/>
        <w:gridCol w:w="1171"/>
        <w:gridCol w:w="1171"/>
        <w:gridCol w:w="1429"/>
        <w:gridCol w:w="1171"/>
        <w:gridCol w:w="1171"/>
        <w:gridCol w:w="1168"/>
      </w:tblGrid>
      <w:tr w14:paraId="493581AF">
        <w:tblPrEx>
          <w:tblCellMar>
            <w:top w:w="0" w:type="dxa"/>
            <w:left w:w="108" w:type="dxa"/>
            <w:bottom w:w="0" w:type="dxa"/>
            <w:right w:w="108" w:type="dxa"/>
          </w:tblCellMar>
        </w:tblPrEx>
        <w:trPr>
          <w:trHeight w:val="755" w:hRule="atLeast"/>
        </w:trPr>
        <w:tc>
          <w:tcPr>
            <w:tcW w:w="414" w:type="pct"/>
            <w:tcBorders>
              <w:top w:val="single" w:color="000000" w:sz="12" w:space="0"/>
              <w:left w:val="single" w:color="auto" w:sz="4" w:space="0"/>
              <w:bottom w:val="single" w:color="auto" w:sz="4" w:space="0"/>
              <w:right w:val="single" w:color="auto" w:sz="4" w:space="0"/>
            </w:tcBorders>
            <w:shd w:val="clear" w:color="auto" w:fill="auto"/>
            <w:vAlign w:val="center"/>
          </w:tcPr>
          <w:p w14:paraId="0ED1880E">
            <w:pPr>
              <w:ind w:left="-149" w:leftChars="-71" w:right="-130" w:rightChars="-62"/>
              <w:jc w:val="center"/>
              <w:rPr>
                <w:b/>
              </w:rPr>
            </w:pPr>
            <w:r>
              <w:rPr>
                <w:rFonts w:hint="eastAsia"/>
                <w:b/>
              </w:rPr>
              <w:t>学生考生号</w:t>
            </w:r>
          </w:p>
        </w:tc>
        <w:tc>
          <w:tcPr>
            <w:tcW w:w="597" w:type="pct"/>
            <w:tcBorders>
              <w:top w:val="single" w:color="000000" w:sz="12" w:space="0"/>
              <w:left w:val="single" w:color="auto" w:sz="4" w:space="0"/>
              <w:bottom w:val="single" w:color="auto" w:sz="4" w:space="0"/>
              <w:right w:val="single" w:color="auto" w:sz="4" w:space="0"/>
            </w:tcBorders>
            <w:shd w:val="clear" w:color="auto" w:fill="auto"/>
            <w:vAlign w:val="center"/>
          </w:tcPr>
          <w:p w14:paraId="7A8757FF">
            <w:pPr>
              <w:ind w:left="-149" w:leftChars="-71" w:right="-130" w:rightChars="-62"/>
              <w:jc w:val="center"/>
              <w:rPr>
                <w:b/>
              </w:rPr>
            </w:pPr>
            <w:r>
              <w:rPr>
                <w:rFonts w:hint="eastAsia"/>
                <w:b/>
              </w:rPr>
              <w:t>学生姓名</w:t>
            </w:r>
          </w:p>
        </w:tc>
        <w:tc>
          <w:tcPr>
            <w:tcW w:w="532" w:type="pct"/>
            <w:tcBorders>
              <w:top w:val="single" w:color="000000" w:sz="12" w:space="0"/>
              <w:left w:val="single" w:color="auto" w:sz="4" w:space="0"/>
              <w:bottom w:val="single" w:color="000000" w:sz="4" w:space="0"/>
              <w:right w:val="single" w:color="auto" w:sz="4" w:space="0"/>
            </w:tcBorders>
            <w:shd w:val="clear" w:color="auto" w:fill="auto"/>
            <w:vAlign w:val="center"/>
          </w:tcPr>
          <w:p w14:paraId="66FC2CFD">
            <w:pPr>
              <w:ind w:left="-149" w:leftChars="-71" w:right="-130" w:rightChars="-62"/>
              <w:jc w:val="center"/>
              <w:rPr>
                <w:b/>
              </w:rPr>
            </w:pPr>
            <w:r>
              <w:rPr>
                <w:rFonts w:hint="eastAsia"/>
                <w:b/>
              </w:rPr>
              <w:t>所学专业</w:t>
            </w:r>
          </w:p>
        </w:tc>
        <w:tc>
          <w:tcPr>
            <w:tcW w:w="385" w:type="pct"/>
            <w:tcBorders>
              <w:top w:val="single" w:color="000000" w:sz="12" w:space="0"/>
              <w:left w:val="single" w:color="auto" w:sz="4" w:space="0"/>
              <w:bottom w:val="single" w:color="000000" w:sz="4" w:space="0"/>
              <w:right w:val="single" w:color="000000" w:sz="4" w:space="0"/>
            </w:tcBorders>
            <w:shd w:val="clear" w:color="auto" w:fill="auto"/>
            <w:vAlign w:val="center"/>
          </w:tcPr>
          <w:p w14:paraId="2BF506BB">
            <w:pPr>
              <w:ind w:left="-149" w:leftChars="-71" w:right="-130" w:rightChars="-62"/>
              <w:jc w:val="center"/>
              <w:rPr>
                <w:b/>
              </w:rPr>
            </w:pPr>
            <w:r>
              <w:rPr>
                <w:rFonts w:hint="eastAsia"/>
                <w:b/>
              </w:rPr>
              <w:t>竞赛类别</w:t>
            </w:r>
          </w:p>
        </w:tc>
        <w:tc>
          <w:tcPr>
            <w:tcW w:w="504" w:type="pct"/>
            <w:tcBorders>
              <w:top w:val="single" w:color="000000" w:sz="12" w:space="0"/>
              <w:left w:val="nil"/>
              <w:bottom w:val="single" w:color="000000" w:sz="4" w:space="0"/>
              <w:right w:val="single" w:color="auto" w:sz="4" w:space="0"/>
            </w:tcBorders>
            <w:shd w:val="clear" w:color="auto" w:fill="auto"/>
            <w:vAlign w:val="center"/>
          </w:tcPr>
          <w:p w14:paraId="0B441E28">
            <w:pPr>
              <w:ind w:left="-149" w:leftChars="-71" w:right="-130" w:rightChars="-62"/>
              <w:jc w:val="center"/>
              <w:rPr>
                <w:b/>
              </w:rPr>
            </w:pPr>
            <w:r>
              <w:rPr>
                <w:rFonts w:hint="eastAsia"/>
                <w:b/>
              </w:rPr>
              <w:t>参赛作品名称</w:t>
            </w:r>
          </w:p>
        </w:tc>
        <w:tc>
          <w:tcPr>
            <w:tcW w:w="413" w:type="pct"/>
            <w:tcBorders>
              <w:top w:val="single" w:color="000000" w:sz="12" w:space="0"/>
              <w:left w:val="single" w:color="auto" w:sz="4" w:space="0"/>
              <w:bottom w:val="single" w:color="000000" w:sz="4" w:space="0"/>
              <w:right w:val="single" w:color="auto" w:sz="4" w:space="0"/>
            </w:tcBorders>
            <w:shd w:val="clear" w:color="auto" w:fill="auto"/>
            <w:vAlign w:val="center"/>
          </w:tcPr>
          <w:p w14:paraId="5B5E1E83">
            <w:pPr>
              <w:ind w:left="-149" w:leftChars="-71" w:right="-130" w:rightChars="-62"/>
              <w:jc w:val="center"/>
              <w:rPr>
                <w:b/>
              </w:rPr>
            </w:pPr>
            <w:r>
              <w:rPr>
                <w:rFonts w:hint="eastAsia"/>
                <w:b/>
              </w:rPr>
              <w:t>获奖级别</w:t>
            </w:r>
          </w:p>
        </w:tc>
        <w:tc>
          <w:tcPr>
            <w:tcW w:w="413" w:type="pct"/>
            <w:tcBorders>
              <w:top w:val="single" w:color="000000" w:sz="12" w:space="0"/>
              <w:left w:val="single" w:color="auto" w:sz="4" w:space="0"/>
              <w:bottom w:val="single" w:color="000000" w:sz="4" w:space="0"/>
              <w:right w:val="single" w:color="auto" w:sz="4" w:space="0"/>
            </w:tcBorders>
            <w:shd w:val="clear" w:color="auto" w:fill="auto"/>
            <w:vAlign w:val="center"/>
          </w:tcPr>
          <w:p w14:paraId="356AA7A8">
            <w:pPr>
              <w:ind w:left="-149" w:leftChars="-71" w:right="-130" w:rightChars="-62"/>
              <w:jc w:val="center"/>
              <w:rPr>
                <w:b/>
              </w:rPr>
            </w:pPr>
            <w:r>
              <w:rPr>
                <w:rFonts w:hint="eastAsia"/>
                <w:b/>
              </w:rPr>
              <w:t>获奖等级</w:t>
            </w:r>
          </w:p>
        </w:tc>
        <w:tc>
          <w:tcPr>
            <w:tcW w:w="504" w:type="pct"/>
            <w:tcBorders>
              <w:top w:val="single" w:color="000000" w:sz="12" w:space="0"/>
              <w:left w:val="single" w:color="000000" w:sz="4" w:space="0"/>
              <w:bottom w:val="single" w:color="000000" w:sz="4" w:space="0"/>
              <w:right w:val="single" w:color="000000" w:sz="4" w:space="0"/>
            </w:tcBorders>
            <w:shd w:val="clear" w:color="auto" w:fill="auto"/>
            <w:vAlign w:val="center"/>
          </w:tcPr>
          <w:p w14:paraId="16BA79A9">
            <w:pPr>
              <w:ind w:left="-149" w:leftChars="-71" w:right="-130" w:rightChars="-62"/>
              <w:jc w:val="center"/>
              <w:rPr>
                <w:b/>
              </w:rPr>
            </w:pPr>
            <w:r>
              <w:rPr>
                <w:rFonts w:hint="eastAsia"/>
                <w:b/>
              </w:rPr>
              <w:t>竞赛主办单位</w:t>
            </w:r>
          </w:p>
        </w:tc>
        <w:tc>
          <w:tcPr>
            <w:tcW w:w="413" w:type="pct"/>
            <w:tcBorders>
              <w:top w:val="single" w:color="000000" w:sz="12" w:space="0"/>
              <w:left w:val="single" w:color="000000" w:sz="4" w:space="0"/>
              <w:bottom w:val="single" w:color="000000" w:sz="4" w:space="0"/>
              <w:right w:val="single" w:color="000000" w:sz="4" w:space="0"/>
            </w:tcBorders>
            <w:shd w:val="clear" w:color="auto" w:fill="auto"/>
            <w:vAlign w:val="center"/>
          </w:tcPr>
          <w:p w14:paraId="00DB8A44">
            <w:pPr>
              <w:ind w:left="-149" w:leftChars="-71" w:right="-130" w:rightChars="-62"/>
              <w:jc w:val="center"/>
              <w:rPr>
                <w:b/>
              </w:rPr>
            </w:pPr>
            <w:r>
              <w:rPr>
                <w:rFonts w:hint="eastAsia"/>
                <w:b/>
              </w:rPr>
              <w:t>获奖时间</w:t>
            </w:r>
          </w:p>
        </w:tc>
        <w:tc>
          <w:tcPr>
            <w:tcW w:w="413" w:type="pct"/>
            <w:tcBorders>
              <w:top w:val="single" w:color="000000" w:sz="12" w:space="0"/>
              <w:left w:val="single" w:color="000000" w:sz="4" w:space="0"/>
              <w:bottom w:val="single" w:color="000000" w:sz="4" w:space="0"/>
              <w:right w:val="single" w:color="000000" w:sz="4" w:space="0"/>
            </w:tcBorders>
            <w:vAlign w:val="center"/>
          </w:tcPr>
          <w:p w14:paraId="41157449">
            <w:pPr>
              <w:ind w:left="-149" w:leftChars="-71" w:right="-130" w:rightChars="-62"/>
              <w:jc w:val="center"/>
              <w:rPr>
                <w:b/>
              </w:rPr>
            </w:pPr>
            <w:r>
              <w:rPr>
                <w:rFonts w:hint="eastAsia"/>
                <w:b/>
              </w:rPr>
              <w:t>说明</w:t>
            </w:r>
          </w:p>
        </w:tc>
        <w:tc>
          <w:tcPr>
            <w:tcW w:w="412" w:type="pct"/>
            <w:tcBorders>
              <w:top w:val="single" w:color="000000" w:sz="12" w:space="0"/>
              <w:left w:val="single" w:color="000000" w:sz="4" w:space="0"/>
              <w:bottom w:val="single" w:color="000000" w:sz="4" w:space="0"/>
              <w:right w:val="single" w:color="000000" w:sz="4" w:space="0"/>
            </w:tcBorders>
            <w:vAlign w:val="center"/>
          </w:tcPr>
          <w:p w14:paraId="0BDC34A1">
            <w:pPr>
              <w:ind w:left="-149" w:leftChars="-71" w:right="-130" w:rightChars="-62"/>
              <w:jc w:val="center"/>
              <w:rPr>
                <w:b/>
              </w:rPr>
            </w:pPr>
            <w:r>
              <w:rPr>
                <w:rFonts w:hint="eastAsia"/>
                <w:b/>
              </w:rPr>
              <w:t>证明材料</w:t>
            </w:r>
          </w:p>
        </w:tc>
      </w:tr>
      <w:tr w14:paraId="4D74659C">
        <w:tblPrEx>
          <w:tblCellMar>
            <w:top w:w="0" w:type="dxa"/>
            <w:left w:w="108" w:type="dxa"/>
            <w:bottom w:w="0" w:type="dxa"/>
            <w:right w:w="108" w:type="dxa"/>
          </w:tblCellMar>
        </w:tblPrEx>
        <w:trPr>
          <w:trHeight w:val="600" w:hRule="atLeast"/>
        </w:trPr>
        <w:tc>
          <w:tcPr>
            <w:tcW w:w="414" w:type="pct"/>
            <w:tcBorders>
              <w:top w:val="single" w:color="auto" w:sz="4" w:space="0"/>
              <w:left w:val="single" w:color="auto" w:sz="4" w:space="0"/>
              <w:bottom w:val="single" w:color="auto" w:sz="4" w:space="0"/>
              <w:right w:val="single" w:color="auto" w:sz="4" w:space="0"/>
            </w:tcBorders>
            <w:shd w:val="clear" w:color="auto" w:fill="auto"/>
            <w:vAlign w:val="center"/>
          </w:tcPr>
          <w:p w14:paraId="60759401">
            <w:pPr>
              <w:ind w:left="-149" w:leftChars="-71" w:right="-130" w:rightChars="-62"/>
              <w:jc w:val="center"/>
            </w:pPr>
          </w:p>
        </w:tc>
        <w:tc>
          <w:tcPr>
            <w:tcW w:w="597" w:type="pct"/>
            <w:tcBorders>
              <w:top w:val="single" w:color="auto" w:sz="4" w:space="0"/>
              <w:left w:val="single" w:color="auto" w:sz="4" w:space="0"/>
              <w:bottom w:val="single" w:color="auto" w:sz="4" w:space="0"/>
              <w:right w:val="single" w:color="auto" w:sz="4" w:space="0"/>
            </w:tcBorders>
            <w:shd w:val="clear" w:color="auto" w:fill="auto"/>
            <w:vAlign w:val="center"/>
          </w:tcPr>
          <w:p w14:paraId="4B730F5A">
            <w:pPr>
              <w:ind w:left="-149" w:leftChars="-71" w:right="-130" w:rightChars="-62"/>
              <w:jc w:val="center"/>
            </w:pPr>
            <w:r>
              <w:rPr>
                <w:rFonts w:hint="eastAsia"/>
              </w:rPr>
              <w:t>只填写第一完成人</w:t>
            </w:r>
          </w:p>
        </w:tc>
        <w:tc>
          <w:tcPr>
            <w:tcW w:w="532" w:type="pct"/>
            <w:tcBorders>
              <w:top w:val="single" w:color="000000" w:sz="4" w:space="0"/>
              <w:left w:val="single" w:color="auto" w:sz="4" w:space="0"/>
              <w:bottom w:val="single" w:color="000000" w:sz="4" w:space="0"/>
              <w:right w:val="single" w:color="auto" w:sz="4" w:space="0"/>
            </w:tcBorders>
            <w:shd w:val="clear" w:color="auto" w:fill="auto"/>
            <w:vAlign w:val="center"/>
          </w:tcPr>
          <w:p w14:paraId="60B8AC49">
            <w:pPr>
              <w:ind w:left="-149" w:leftChars="-71" w:right="-130" w:rightChars="-62"/>
              <w:jc w:val="center"/>
              <w:rPr>
                <w:szCs w:val="21"/>
              </w:rPr>
            </w:pPr>
            <w:r>
              <w:rPr>
                <w:rFonts w:hint="eastAsia"/>
                <w:szCs w:val="21"/>
              </w:rPr>
              <w:t>点选</w:t>
            </w:r>
          </w:p>
        </w:tc>
        <w:tc>
          <w:tcPr>
            <w:tcW w:w="385" w:type="pct"/>
            <w:tcBorders>
              <w:top w:val="single" w:color="000000" w:sz="4" w:space="0"/>
              <w:left w:val="single" w:color="auto" w:sz="4" w:space="0"/>
              <w:bottom w:val="single" w:color="000000" w:sz="4" w:space="0"/>
              <w:right w:val="single" w:color="000000" w:sz="4" w:space="0"/>
            </w:tcBorders>
            <w:shd w:val="clear" w:color="auto" w:fill="auto"/>
            <w:vAlign w:val="center"/>
          </w:tcPr>
          <w:p w14:paraId="092F529D">
            <w:pPr>
              <w:ind w:left="-149" w:leftChars="-71" w:right="-130" w:rightChars="-62"/>
              <w:jc w:val="center"/>
            </w:pPr>
            <w:r>
              <w:rPr>
                <w:rFonts w:hint="eastAsia"/>
              </w:rPr>
              <w:t>下拉选择</w:t>
            </w:r>
          </w:p>
        </w:tc>
        <w:tc>
          <w:tcPr>
            <w:tcW w:w="504" w:type="pct"/>
            <w:tcBorders>
              <w:top w:val="single" w:color="000000" w:sz="4" w:space="0"/>
              <w:left w:val="nil"/>
              <w:bottom w:val="single" w:color="000000" w:sz="4" w:space="0"/>
              <w:right w:val="single" w:color="auto" w:sz="4" w:space="0"/>
            </w:tcBorders>
            <w:shd w:val="clear" w:color="auto" w:fill="auto"/>
          </w:tcPr>
          <w:p w14:paraId="6F3C1583">
            <w:pPr>
              <w:ind w:left="-149" w:leftChars="-71" w:right="-130" w:rightChars="-62"/>
              <w:jc w:val="center"/>
            </w:pPr>
          </w:p>
        </w:tc>
        <w:tc>
          <w:tcPr>
            <w:tcW w:w="413" w:type="pct"/>
            <w:tcBorders>
              <w:top w:val="single" w:color="000000" w:sz="4" w:space="0"/>
              <w:left w:val="single" w:color="auto" w:sz="4" w:space="0"/>
              <w:bottom w:val="single" w:color="000000" w:sz="4" w:space="0"/>
              <w:right w:val="single" w:color="auto" w:sz="4" w:space="0"/>
            </w:tcBorders>
            <w:shd w:val="clear" w:color="auto" w:fill="auto"/>
            <w:vAlign w:val="center"/>
          </w:tcPr>
          <w:p w14:paraId="2EF94762">
            <w:pPr>
              <w:ind w:left="-149" w:leftChars="-71" w:right="-130" w:rightChars="-62"/>
              <w:jc w:val="center"/>
            </w:pPr>
            <w:r>
              <w:rPr>
                <w:rFonts w:hint="eastAsia"/>
              </w:rPr>
              <w:t>下拉</w:t>
            </w:r>
          </w:p>
        </w:tc>
        <w:tc>
          <w:tcPr>
            <w:tcW w:w="413" w:type="pct"/>
            <w:tcBorders>
              <w:top w:val="single" w:color="000000" w:sz="4" w:space="0"/>
              <w:left w:val="single" w:color="auto" w:sz="4" w:space="0"/>
              <w:bottom w:val="single" w:color="000000" w:sz="4" w:space="0"/>
              <w:right w:val="single" w:color="auto" w:sz="4" w:space="0"/>
            </w:tcBorders>
            <w:shd w:val="clear" w:color="auto" w:fill="auto"/>
            <w:vAlign w:val="center"/>
          </w:tcPr>
          <w:p w14:paraId="34818459">
            <w:pPr>
              <w:ind w:left="-149" w:leftChars="-71" w:right="-130" w:rightChars="-62"/>
              <w:jc w:val="center"/>
            </w:pPr>
            <w:r>
              <w:rPr>
                <w:rFonts w:hint="eastAsia"/>
              </w:rPr>
              <w:t>下拉</w:t>
            </w:r>
          </w:p>
        </w:tc>
        <w:tc>
          <w:tcPr>
            <w:tcW w:w="5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9CDE40">
            <w:pPr>
              <w:ind w:left="-149" w:leftChars="-71" w:right="-130" w:rightChars="-62"/>
              <w:jc w:val="center"/>
            </w:pPr>
          </w:p>
        </w:tc>
        <w:tc>
          <w:tcPr>
            <w:tcW w:w="4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BC27C9">
            <w:pPr>
              <w:ind w:left="-149" w:leftChars="-71" w:right="-130" w:rightChars="-62"/>
              <w:jc w:val="center"/>
            </w:pPr>
            <w:r>
              <w:t>YYYY-MM</w:t>
            </w:r>
          </w:p>
        </w:tc>
        <w:tc>
          <w:tcPr>
            <w:tcW w:w="413" w:type="pct"/>
            <w:tcBorders>
              <w:top w:val="single" w:color="000000" w:sz="4" w:space="0"/>
              <w:left w:val="single" w:color="000000" w:sz="4" w:space="0"/>
              <w:bottom w:val="single" w:color="000000" w:sz="4" w:space="0"/>
              <w:right w:val="single" w:color="000000" w:sz="4" w:space="0"/>
            </w:tcBorders>
            <w:vAlign w:val="center"/>
          </w:tcPr>
          <w:p w14:paraId="2E4A8FE0">
            <w:pPr>
              <w:ind w:left="-149" w:leftChars="-71" w:right="-130" w:rightChars="-62"/>
              <w:jc w:val="center"/>
            </w:pPr>
            <w:r>
              <w:rPr>
                <w:rFonts w:hint="eastAsia"/>
              </w:rPr>
              <w:t>500字以内</w:t>
            </w:r>
          </w:p>
        </w:tc>
        <w:tc>
          <w:tcPr>
            <w:tcW w:w="412" w:type="pct"/>
            <w:tcBorders>
              <w:top w:val="single" w:color="000000" w:sz="4" w:space="0"/>
              <w:left w:val="single" w:color="000000" w:sz="4" w:space="0"/>
              <w:bottom w:val="single" w:color="000000" w:sz="4" w:space="0"/>
              <w:right w:val="single" w:color="000000" w:sz="4" w:space="0"/>
            </w:tcBorders>
            <w:vAlign w:val="center"/>
          </w:tcPr>
          <w:p w14:paraId="4C9A2D99">
            <w:pPr>
              <w:ind w:left="-149" w:leftChars="-71" w:right="-130" w:rightChars="-62"/>
              <w:jc w:val="center"/>
            </w:pPr>
            <w:r>
              <w:rPr>
                <w:rFonts w:hint="eastAsia"/>
              </w:rPr>
              <w:t>上传附件</w:t>
            </w:r>
          </w:p>
        </w:tc>
      </w:tr>
    </w:tbl>
    <w:p w14:paraId="15428C04">
      <w:pPr>
        <w:spacing w:line="420" w:lineRule="exact"/>
        <w:rPr>
          <w:szCs w:val="21"/>
        </w:rPr>
      </w:pPr>
      <w:r>
        <w:rPr>
          <w:szCs w:val="21"/>
        </w:rPr>
        <w:t>*</w:t>
      </w:r>
      <w:r>
        <w:rPr>
          <w:rFonts w:hint="eastAsia"/>
          <w:szCs w:val="21"/>
        </w:rPr>
        <w:t>项目范围：此表与“学生创新创业竞赛”不重复录入；省级竞赛获奖只统计“一等奖、二等奖”项目。</w:t>
      </w:r>
      <w:r>
        <w:rPr>
          <w:rFonts w:hint="eastAsia"/>
        </w:rPr>
        <w:t>（</w:t>
      </w:r>
      <w:r>
        <w:t>同一项目不重复统计，对于同时参加省级初赛和国家级复赛的项目，只填报一次</w:t>
      </w:r>
      <w:r>
        <w:rPr>
          <w:rFonts w:hint="eastAsia"/>
        </w:rPr>
        <w:t>）</w:t>
      </w:r>
    </w:p>
    <w:p w14:paraId="3484CCA7">
      <w:pPr>
        <w:spacing w:line="420" w:lineRule="exact"/>
        <w:rPr>
          <w:szCs w:val="21"/>
        </w:rPr>
      </w:pPr>
      <w:r>
        <w:rPr>
          <w:rFonts w:hint="eastAsia"/>
          <w:szCs w:val="21"/>
        </w:rPr>
        <w:t>指标解释：</w:t>
      </w:r>
    </w:p>
    <w:p w14:paraId="6D67D5FC">
      <w:pPr>
        <w:pStyle w:val="34"/>
        <w:widowControl w:val="0"/>
        <w:numPr>
          <w:ilvl w:val="1"/>
          <w:numId w:val="32"/>
        </w:numPr>
        <w:spacing w:line="420" w:lineRule="exact"/>
        <w:ind w:firstLineChars="0"/>
        <w:jc w:val="both"/>
        <w:rPr>
          <w:szCs w:val="21"/>
        </w:rPr>
      </w:pPr>
      <w:r>
        <w:rPr>
          <w:rFonts w:hint="eastAsia"/>
          <w:b/>
        </w:rPr>
        <w:t>学生姓名：</w:t>
      </w:r>
      <w:r>
        <w:rPr>
          <w:rFonts w:hint="eastAsia"/>
        </w:rPr>
        <w:t>只填写第一完成人。</w:t>
      </w:r>
    </w:p>
    <w:p w14:paraId="6664297F">
      <w:pPr>
        <w:pStyle w:val="34"/>
        <w:widowControl w:val="0"/>
        <w:numPr>
          <w:ilvl w:val="1"/>
          <w:numId w:val="32"/>
        </w:numPr>
        <w:spacing w:line="420" w:lineRule="exact"/>
        <w:ind w:firstLineChars="0"/>
        <w:jc w:val="both"/>
        <w:rPr>
          <w:szCs w:val="21"/>
        </w:rPr>
      </w:pPr>
      <w:r>
        <w:rPr>
          <w:rFonts w:hint="eastAsia"/>
          <w:b/>
          <w:szCs w:val="21"/>
        </w:rPr>
        <w:t>所学专业：</w:t>
      </w:r>
      <w:r>
        <w:rPr>
          <w:rFonts w:hint="eastAsia"/>
          <w:szCs w:val="21"/>
        </w:rPr>
        <w:t>按专业基本信息表点选</w:t>
      </w:r>
      <w:r>
        <w:rPr>
          <w:rFonts w:hint="eastAsia"/>
        </w:rPr>
        <w:t>。</w:t>
      </w:r>
    </w:p>
    <w:p w14:paraId="41FC6203">
      <w:pPr>
        <w:pStyle w:val="34"/>
        <w:widowControl w:val="0"/>
        <w:numPr>
          <w:ilvl w:val="1"/>
          <w:numId w:val="32"/>
        </w:numPr>
        <w:spacing w:line="420" w:lineRule="exact"/>
        <w:ind w:firstLineChars="0"/>
        <w:jc w:val="both"/>
        <w:rPr>
          <w:szCs w:val="21"/>
        </w:rPr>
      </w:pPr>
      <w:r>
        <w:rPr>
          <w:rFonts w:hint="eastAsia"/>
          <w:b/>
          <w:szCs w:val="21"/>
        </w:rPr>
        <w:t>竞赛类别：</w:t>
      </w:r>
      <w:r>
        <w:rPr>
          <w:rFonts w:hint="eastAsia"/>
          <w:szCs w:val="21"/>
        </w:rPr>
        <w:t>学科竞赛通常由教育部高教司、职教司或各专业教学指导委员会发起或组织，其统计范围为：全国职业院校技能大赛、全国大学生电子设计竞赛、全国大学生电子设计竞赛嵌入式专题竞赛、全国大学生数学建模竞赛、全国大学生广告艺术设计大赛、全国大学生英语竞赛、全国大学生英语演讲竞赛、全国大学生化学实验竞赛、全国大学生电子商务竞赛、全国大学生机械创新设计大赛、全国周培源大学生力学竞赛、全国大学生结构设计竞赛、“挑战杯”全国大学生课外学术科技作品竞赛。</w:t>
      </w:r>
    </w:p>
    <w:p w14:paraId="2D89087A">
      <w:pPr>
        <w:pStyle w:val="34"/>
        <w:widowControl w:val="0"/>
        <w:numPr>
          <w:ilvl w:val="1"/>
          <w:numId w:val="32"/>
        </w:numPr>
        <w:spacing w:line="420" w:lineRule="exact"/>
        <w:ind w:firstLineChars="0"/>
        <w:jc w:val="both"/>
        <w:rPr>
          <w:szCs w:val="21"/>
        </w:rPr>
      </w:pPr>
      <w:r>
        <w:rPr>
          <w:rFonts w:hint="eastAsia"/>
          <w:b/>
          <w:szCs w:val="21"/>
        </w:rPr>
        <w:t>参赛作品名称：</w:t>
      </w:r>
      <w:r>
        <w:rPr>
          <w:rFonts w:hint="eastAsia"/>
          <w:szCs w:val="21"/>
        </w:rPr>
        <w:t>填写作品全称。</w:t>
      </w:r>
    </w:p>
    <w:p w14:paraId="4790AF62">
      <w:pPr>
        <w:pStyle w:val="34"/>
        <w:widowControl w:val="0"/>
        <w:numPr>
          <w:ilvl w:val="1"/>
          <w:numId w:val="32"/>
        </w:numPr>
        <w:spacing w:line="420" w:lineRule="exact"/>
        <w:ind w:firstLineChars="0"/>
        <w:jc w:val="both"/>
        <w:rPr>
          <w:szCs w:val="21"/>
        </w:rPr>
      </w:pPr>
      <w:r>
        <w:rPr>
          <w:rFonts w:hint="eastAsia"/>
          <w:b/>
          <w:szCs w:val="21"/>
        </w:rPr>
        <w:t>获奖级别：</w:t>
      </w:r>
      <w:r>
        <w:rPr>
          <w:rFonts w:hint="eastAsia"/>
          <w:szCs w:val="21"/>
        </w:rPr>
        <w:t>国家级、省级（国际级竞赛等同于国家级）。</w:t>
      </w:r>
    </w:p>
    <w:p w14:paraId="07FDAA33">
      <w:pPr>
        <w:pStyle w:val="34"/>
        <w:widowControl w:val="0"/>
        <w:numPr>
          <w:ilvl w:val="1"/>
          <w:numId w:val="32"/>
        </w:numPr>
        <w:spacing w:line="420" w:lineRule="exact"/>
        <w:ind w:firstLineChars="0"/>
        <w:jc w:val="both"/>
        <w:rPr>
          <w:szCs w:val="21"/>
        </w:rPr>
      </w:pPr>
      <w:r>
        <w:rPr>
          <w:rFonts w:hint="eastAsia"/>
          <w:b/>
          <w:szCs w:val="21"/>
        </w:rPr>
        <w:t>获奖等级：</w:t>
      </w:r>
      <w:r>
        <w:rPr>
          <w:rFonts w:hint="eastAsia"/>
          <w:szCs w:val="21"/>
        </w:rPr>
        <w:t>一等奖（冠军、金奖）、二等奖（亚军、银奖）、三等奖（季军、铜奖）。</w:t>
      </w:r>
    </w:p>
    <w:p w14:paraId="2D362DFD">
      <w:pPr>
        <w:pStyle w:val="34"/>
        <w:widowControl w:val="0"/>
        <w:numPr>
          <w:ilvl w:val="0"/>
          <w:numId w:val="32"/>
        </w:numPr>
        <w:spacing w:line="420" w:lineRule="exact"/>
        <w:ind w:left="851" w:firstLineChars="0"/>
        <w:jc w:val="both"/>
        <w:rPr>
          <w:szCs w:val="21"/>
        </w:rPr>
      </w:pPr>
      <w:r>
        <w:rPr>
          <w:rFonts w:hint="eastAsia"/>
          <w:b/>
          <w:szCs w:val="21"/>
        </w:rPr>
        <w:t>证明材料：</w:t>
      </w:r>
      <w:r>
        <w:rPr>
          <w:rFonts w:hint="eastAsia"/>
          <w:szCs w:val="21"/>
        </w:rPr>
        <w:t>上传获奖证书等扫描件。（系统仅支持单个附件，多个附件请打包上传，</w:t>
      </w:r>
      <w:r>
        <w:rPr>
          <w:rFonts w:hint="eastAsia"/>
        </w:rPr>
        <w:t>附件最大50M。</w:t>
      </w:r>
      <w:r>
        <w:rPr>
          <w:rFonts w:hint="eastAsia"/>
          <w:szCs w:val="21"/>
        </w:rPr>
        <w:t>）</w:t>
      </w:r>
    </w:p>
    <w:p w14:paraId="04E33C0E">
      <w:pPr>
        <w:pStyle w:val="34"/>
        <w:widowControl w:val="0"/>
        <w:spacing w:line="420" w:lineRule="exact"/>
        <w:ind w:left="851" w:firstLine="0" w:firstLineChars="0"/>
        <w:jc w:val="both"/>
        <w:rPr>
          <w:szCs w:val="21"/>
        </w:rPr>
      </w:pPr>
    </w:p>
    <w:p w14:paraId="58F00CC0">
      <w:pPr>
        <w:pStyle w:val="3"/>
        <w:rPr>
          <w:rFonts w:ascii="Times New Roman" w:hAnsi="Times New Roman" w:eastAsia="宋体"/>
        </w:rPr>
      </w:pPr>
      <w:bookmarkStart w:id="87" w:name="_Toc77162579"/>
      <w:r>
        <w:rPr>
          <w:rFonts w:hint="eastAsia" w:ascii="Times New Roman" w:hAnsi="Times New Roman" w:eastAsia="宋体"/>
        </w:rPr>
        <w:t>6.7当年学生获职业资格证书情况</w:t>
      </w:r>
      <w:bookmarkEnd w:id="87"/>
    </w:p>
    <w:tbl>
      <w:tblPr>
        <w:tblStyle w:val="19"/>
        <w:tblpPr w:leftFromText="180" w:rightFromText="180" w:vertAnchor="text" w:tblpX="108" w:tblpY="1"/>
        <w:tblOverlap w:val="never"/>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12"/>
        <w:gridCol w:w="2305"/>
        <w:gridCol w:w="1585"/>
        <w:gridCol w:w="1610"/>
        <w:gridCol w:w="1165"/>
        <w:gridCol w:w="3850"/>
        <w:gridCol w:w="1647"/>
      </w:tblGrid>
      <w:tr w14:paraId="070580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0" w:hRule="atLeast"/>
        </w:trPr>
        <w:tc>
          <w:tcPr>
            <w:tcW w:w="710" w:type="pct"/>
            <w:vAlign w:val="center"/>
          </w:tcPr>
          <w:p w14:paraId="7F632BAB">
            <w:pPr>
              <w:jc w:val="center"/>
              <w:rPr>
                <w:b/>
              </w:rPr>
            </w:pPr>
            <w:r>
              <w:rPr>
                <w:rFonts w:hint="eastAsia"/>
                <w:b/>
              </w:rPr>
              <w:t>证书类型</w:t>
            </w:r>
          </w:p>
        </w:tc>
        <w:tc>
          <w:tcPr>
            <w:tcW w:w="813" w:type="pct"/>
            <w:vAlign w:val="center"/>
          </w:tcPr>
          <w:p w14:paraId="34FBF2A5">
            <w:pPr>
              <w:jc w:val="center"/>
              <w:rPr>
                <w:b/>
              </w:rPr>
            </w:pPr>
            <w:r>
              <w:rPr>
                <w:rFonts w:hint="eastAsia"/>
                <w:b/>
              </w:rPr>
              <w:t>职业资格证书名称</w:t>
            </w:r>
          </w:p>
        </w:tc>
        <w:tc>
          <w:tcPr>
            <w:tcW w:w="559" w:type="pct"/>
            <w:vAlign w:val="center"/>
          </w:tcPr>
          <w:p w14:paraId="54A97465">
            <w:pPr>
              <w:jc w:val="center"/>
              <w:rPr>
                <w:b/>
              </w:rPr>
            </w:pPr>
            <w:r>
              <w:rPr>
                <w:rFonts w:hint="eastAsia"/>
                <w:b/>
              </w:rPr>
              <w:t>等级</w:t>
            </w:r>
          </w:p>
        </w:tc>
        <w:tc>
          <w:tcPr>
            <w:tcW w:w="568" w:type="pct"/>
            <w:vAlign w:val="center"/>
          </w:tcPr>
          <w:p w14:paraId="70D4E984">
            <w:pPr>
              <w:jc w:val="center"/>
              <w:rPr>
                <w:b/>
              </w:rPr>
            </w:pPr>
            <w:r>
              <w:rPr>
                <w:rFonts w:hint="eastAsia"/>
                <w:b/>
              </w:rPr>
              <w:t>发证机构</w:t>
            </w:r>
          </w:p>
        </w:tc>
        <w:tc>
          <w:tcPr>
            <w:tcW w:w="411" w:type="pct"/>
            <w:vAlign w:val="center"/>
          </w:tcPr>
          <w:p w14:paraId="12B27653">
            <w:pPr>
              <w:jc w:val="center"/>
              <w:rPr>
                <w:b/>
                <w:vertAlign w:val="superscript"/>
              </w:rPr>
            </w:pPr>
            <w:r>
              <w:rPr>
                <w:rFonts w:hint="eastAsia"/>
                <w:b/>
              </w:rPr>
              <w:t>鉴定地点</w:t>
            </w:r>
          </w:p>
        </w:tc>
        <w:tc>
          <w:tcPr>
            <w:tcW w:w="1358" w:type="pct"/>
            <w:vAlign w:val="center"/>
          </w:tcPr>
          <w:p w14:paraId="7E1FD1EE">
            <w:pPr>
              <w:jc w:val="center"/>
              <w:rPr>
                <w:b/>
              </w:rPr>
            </w:pPr>
            <w:r>
              <w:rPr>
                <w:rFonts w:hint="eastAsia"/>
                <w:b/>
              </w:rPr>
              <w:t>应届毕业生获取职业资格证书人数</w:t>
            </w:r>
          </w:p>
        </w:tc>
        <w:tc>
          <w:tcPr>
            <w:tcW w:w="581" w:type="pct"/>
            <w:vAlign w:val="center"/>
          </w:tcPr>
          <w:p w14:paraId="084C2338">
            <w:pPr>
              <w:jc w:val="center"/>
              <w:rPr>
                <w:b/>
              </w:rPr>
            </w:pPr>
            <w:r>
              <w:rPr>
                <w:rFonts w:hint="eastAsia"/>
                <w:b/>
              </w:rPr>
              <w:t>证明材料</w:t>
            </w:r>
          </w:p>
        </w:tc>
      </w:tr>
      <w:tr w14:paraId="2DBFF3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4" w:hRule="atLeast"/>
        </w:trPr>
        <w:tc>
          <w:tcPr>
            <w:tcW w:w="710" w:type="pct"/>
            <w:vAlign w:val="center"/>
          </w:tcPr>
          <w:p w14:paraId="56BFAA3F">
            <w:pPr>
              <w:jc w:val="center"/>
            </w:pPr>
          </w:p>
        </w:tc>
        <w:tc>
          <w:tcPr>
            <w:tcW w:w="813" w:type="pct"/>
            <w:vAlign w:val="center"/>
          </w:tcPr>
          <w:p w14:paraId="5CD86D5B">
            <w:pPr>
              <w:jc w:val="center"/>
            </w:pPr>
            <w:r>
              <w:rPr>
                <w:rFonts w:hint="eastAsia"/>
              </w:rPr>
              <w:t>点选/填报</w:t>
            </w:r>
          </w:p>
        </w:tc>
        <w:tc>
          <w:tcPr>
            <w:tcW w:w="559" w:type="pct"/>
            <w:vAlign w:val="center"/>
          </w:tcPr>
          <w:p w14:paraId="7D0CCAA6">
            <w:pPr>
              <w:jc w:val="center"/>
            </w:pPr>
            <w:r>
              <w:rPr>
                <w:rFonts w:hint="eastAsia"/>
              </w:rPr>
              <w:t>点选</w:t>
            </w:r>
          </w:p>
        </w:tc>
        <w:tc>
          <w:tcPr>
            <w:tcW w:w="568" w:type="pct"/>
            <w:vAlign w:val="center"/>
          </w:tcPr>
          <w:p w14:paraId="42007797">
            <w:pPr>
              <w:jc w:val="center"/>
            </w:pPr>
          </w:p>
        </w:tc>
        <w:tc>
          <w:tcPr>
            <w:tcW w:w="411" w:type="pct"/>
            <w:vAlign w:val="center"/>
          </w:tcPr>
          <w:p w14:paraId="0A5735EC">
            <w:pPr>
              <w:jc w:val="center"/>
            </w:pPr>
            <w:r>
              <w:rPr>
                <w:rFonts w:hint="eastAsia"/>
              </w:rPr>
              <w:t>校内</w:t>
            </w:r>
            <w:r>
              <w:t>/</w:t>
            </w:r>
            <w:r>
              <w:rPr>
                <w:rFonts w:hint="eastAsia"/>
              </w:rPr>
              <w:t>校外</w:t>
            </w:r>
          </w:p>
        </w:tc>
        <w:tc>
          <w:tcPr>
            <w:tcW w:w="1358" w:type="pct"/>
            <w:vAlign w:val="center"/>
          </w:tcPr>
          <w:p w14:paraId="27B5B038">
            <w:pPr>
              <w:jc w:val="center"/>
            </w:pPr>
          </w:p>
        </w:tc>
        <w:tc>
          <w:tcPr>
            <w:tcW w:w="581" w:type="pct"/>
            <w:vAlign w:val="center"/>
          </w:tcPr>
          <w:p w14:paraId="08C04981">
            <w:pPr>
              <w:jc w:val="center"/>
            </w:pPr>
            <w:r>
              <w:rPr>
                <w:rFonts w:hint="eastAsia"/>
              </w:rPr>
              <w:t>上传附件</w:t>
            </w:r>
          </w:p>
        </w:tc>
      </w:tr>
    </w:tbl>
    <w:p w14:paraId="518B96EB">
      <w:pPr>
        <w:spacing w:line="360" w:lineRule="auto"/>
        <w:rPr>
          <w:szCs w:val="21"/>
        </w:rPr>
      </w:pPr>
      <w:r>
        <w:rPr>
          <w:szCs w:val="21"/>
        </w:rPr>
        <w:t>*</w:t>
      </w:r>
      <w:r>
        <w:rPr>
          <w:rFonts w:hint="eastAsia"/>
          <w:szCs w:val="21"/>
        </w:rPr>
        <w:t>项目范围：此表统计应届毕业生获取所学专业国家资格认定体系内的职业资格证书。</w:t>
      </w:r>
    </w:p>
    <w:p w14:paraId="5B79A818">
      <w:pPr>
        <w:spacing w:line="360" w:lineRule="auto"/>
        <w:rPr>
          <w:szCs w:val="21"/>
        </w:rPr>
      </w:pPr>
      <w:r>
        <w:rPr>
          <w:rFonts w:hint="eastAsia"/>
          <w:szCs w:val="21"/>
        </w:rPr>
        <w:t>指标解释：</w:t>
      </w:r>
    </w:p>
    <w:p w14:paraId="1FCB0F09">
      <w:pPr>
        <w:pStyle w:val="34"/>
        <w:numPr>
          <w:ilvl w:val="1"/>
          <w:numId w:val="33"/>
        </w:numPr>
        <w:spacing w:line="360" w:lineRule="auto"/>
        <w:ind w:left="426" w:firstLineChars="0"/>
        <w:rPr>
          <w:szCs w:val="21"/>
        </w:rPr>
      </w:pPr>
      <w:r>
        <w:rPr>
          <w:rFonts w:hint="eastAsia"/>
          <w:b/>
          <w:szCs w:val="21"/>
        </w:rPr>
        <w:t>证书类型</w:t>
      </w:r>
      <w:r>
        <w:rPr>
          <w:szCs w:val="21"/>
        </w:rPr>
        <w:t>：</w:t>
      </w:r>
      <w:r>
        <w:rPr>
          <w:rFonts w:hint="eastAsia"/>
          <w:szCs w:val="21"/>
        </w:rPr>
        <w:t>指</w:t>
      </w:r>
      <w:r>
        <w:rPr>
          <w:szCs w:val="21"/>
        </w:rPr>
        <w:t>职业资格证书</w:t>
      </w:r>
      <w:r>
        <w:rPr>
          <w:rFonts w:hint="eastAsia"/>
          <w:szCs w:val="21"/>
        </w:rPr>
        <w:t>（“水平</w:t>
      </w:r>
      <w:r>
        <w:rPr>
          <w:szCs w:val="21"/>
        </w:rPr>
        <w:t>评价类</w:t>
      </w:r>
      <w:r>
        <w:rPr>
          <w:rFonts w:hint="eastAsia"/>
          <w:szCs w:val="21"/>
        </w:rPr>
        <w:t>”），</w:t>
      </w:r>
      <w:r>
        <w:rPr>
          <w:szCs w:val="21"/>
        </w:rPr>
        <w:t>职业资格证书</w:t>
      </w:r>
      <w:r>
        <w:rPr>
          <w:rFonts w:hint="eastAsia"/>
          <w:szCs w:val="21"/>
        </w:rPr>
        <w:t>（“准入</w:t>
      </w:r>
      <w:r>
        <w:rPr>
          <w:szCs w:val="21"/>
        </w:rPr>
        <w:t>类</w:t>
      </w:r>
      <w:r>
        <w:rPr>
          <w:rFonts w:hint="eastAsia"/>
          <w:szCs w:val="21"/>
        </w:rPr>
        <w:t>”），1</w:t>
      </w:r>
      <w:r>
        <w:rPr>
          <w:szCs w:val="21"/>
        </w:rPr>
        <w:t>+X</w:t>
      </w:r>
      <w:r>
        <w:rPr>
          <w:rFonts w:hint="eastAsia"/>
          <w:szCs w:val="21"/>
        </w:rPr>
        <w:t>技能</w:t>
      </w:r>
      <w:r>
        <w:rPr>
          <w:szCs w:val="21"/>
        </w:rPr>
        <w:t>等级</w:t>
      </w:r>
      <w:r>
        <w:rPr>
          <w:rFonts w:hint="eastAsia"/>
          <w:szCs w:val="21"/>
        </w:rPr>
        <w:t>证书，其他证书</w:t>
      </w:r>
    </w:p>
    <w:p w14:paraId="4CD78221">
      <w:pPr>
        <w:pStyle w:val="34"/>
        <w:numPr>
          <w:ilvl w:val="1"/>
          <w:numId w:val="33"/>
        </w:numPr>
        <w:spacing w:line="360" w:lineRule="auto"/>
        <w:ind w:left="426" w:firstLineChars="0"/>
        <w:rPr>
          <w:szCs w:val="21"/>
        </w:rPr>
      </w:pPr>
      <w:r>
        <w:rPr>
          <w:rFonts w:hint="eastAsia"/>
          <w:b/>
          <w:szCs w:val="21"/>
        </w:rPr>
        <w:t>职业资格证书（“水平</w:t>
      </w:r>
      <w:r>
        <w:rPr>
          <w:b/>
          <w:szCs w:val="21"/>
        </w:rPr>
        <w:t>评价类</w:t>
      </w:r>
      <w:r>
        <w:rPr>
          <w:rFonts w:hint="eastAsia"/>
          <w:b/>
          <w:szCs w:val="21"/>
        </w:rPr>
        <w:t>”）：</w:t>
      </w:r>
      <w:r>
        <w:rPr>
          <w:rFonts w:hint="eastAsia"/>
          <w:szCs w:val="21"/>
        </w:rPr>
        <w:t>指人力资源社会保障部《关于公布国家职业资格目录的通知（2019版）》（人社部发〔2017〕68号）中的“水平评价类”资格证书，包括：</w:t>
      </w:r>
    </w:p>
    <w:p w14:paraId="6FFEA9B3">
      <w:pPr>
        <w:pStyle w:val="34"/>
        <w:spacing w:line="360" w:lineRule="auto"/>
        <w:ind w:left="426" w:firstLine="0" w:firstLineChars="0"/>
        <w:rPr>
          <w:szCs w:val="21"/>
        </w:rPr>
      </w:pPr>
      <w:r>
        <w:rPr>
          <w:rFonts w:hint="eastAsia"/>
          <w:szCs w:val="21"/>
        </w:rPr>
        <w:t>工程咨询（投资）专业技术人员职业资格，通信专业技术人员职业资格，计算机技术与软件专业技术资格，社会工作者职业资格，会计专业技术资格，资产评估师，经济专业技术资格，土地登记代理专业人员职业资格，环境影响评价工程师，房地产经纪专业人员职业资格，机动车检测维修专业技术人员职业资格，公路水运工程试验检测专业技术人员职业资格，水利工程质量检测员资格，卫生专业技术资格，审计专业技术资格，税务师，认证人员职业资格，出版专业技术人员职业资格，统计专业技术资格，银行业专业人员职业资格，证券期货业从业人员资格，文物保护工程从业资格，翻译专业资格，机械设备修理人员，通用工程机械操作人员，建筑安装施工人员，土木工程建筑施工人员，房屋建筑施工人员，水生产、输排和水处理人员，气体生产、处理和输送人员，电力、热力生产和供应人员，仪器仪表装配人员，电子设备装配调试人员，计算机制造人员，电子器件制造人员，电子元件制造人员，电线电缆、光纤光缆及电工器材制造人员，输配电及控制设备制造人员，汽车整车制造人员，医疗器械制品和康复辅具生产人员，金属加工机械制造人员，工装工具制造加工人员，机械热加工人员，机械冷加工人员，硬质合金生产人员，金属轧制人员，轻有色金属冶炼人员，重有色金属冶炼人员，炼钢人员，炼铁人员，矿物采选人员，陶瓷制品制造人员，玻璃纤维及玻璃纤维增强塑料制品制造人员，水泥、石灰、石膏及其制品制造人员，药物制剂人员，中药饮片加工人员，涂料、油墨、颜料及类似产品制造人员，农药生产人员，化学肥料生产人员，基础化学原料制造人员，化工产品生产通用工艺人员，炼焦人员，工艺美术品制作人员，木制品制造人员，纺织品和服装剪裁缝纫人员，印染人员，织造人员，纺纱人员，纤维预处理人员，酒、饮料及精制茶制造人员，乳制品加工人员，粮油加工人员，动植物疫病防治人员，农业生产服务人员，康复矫正服务人员，健康咨询服务人员，计算机和办公设备维修人员，汽车摩托车修理技术服务人员，保健服务人员，美容美发服务人员，生活照料服务人员，有害生物防制人员，环境治理服务人员，水文服务人员，水利设施管养人员，地质勘查人员，检验、检测和计量服务人员，测绘服务人员，安全保护服务人员，人力资源服务人员，物业管理服务人员，信息通信网络运行管理人员，广播电视传输服务人员，信息通信网络维护人员，餐饮服务人员，仓储人员，航空运输服务人员，道路运输服务人员，消防和应急救援人员</w:t>
      </w:r>
    </w:p>
    <w:p w14:paraId="0275B8A5">
      <w:pPr>
        <w:pStyle w:val="34"/>
        <w:numPr>
          <w:ilvl w:val="1"/>
          <w:numId w:val="33"/>
        </w:numPr>
        <w:spacing w:line="360" w:lineRule="auto"/>
        <w:ind w:left="426" w:firstLineChars="0"/>
        <w:rPr>
          <w:szCs w:val="21"/>
        </w:rPr>
      </w:pPr>
      <w:r>
        <w:rPr>
          <w:rFonts w:hint="eastAsia"/>
          <w:b/>
          <w:szCs w:val="21"/>
        </w:rPr>
        <w:t>职业资格证书（“准入</w:t>
      </w:r>
      <w:r>
        <w:rPr>
          <w:b/>
          <w:szCs w:val="21"/>
        </w:rPr>
        <w:t>类</w:t>
      </w:r>
      <w:r>
        <w:rPr>
          <w:rFonts w:hint="eastAsia"/>
          <w:b/>
          <w:szCs w:val="21"/>
        </w:rPr>
        <w:t>”）：</w:t>
      </w:r>
      <w:r>
        <w:rPr>
          <w:rFonts w:hint="eastAsia"/>
          <w:szCs w:val="21"/>
        </w:rPr>
        <w:t>指人力资源社会保障部《关于公布国家职业资格目录的通知（2019版）》（人社部发〔2017〕68号）中的“准入类”资格证书，包括：</w:t>
      </w:r>
    </w:p>
    <w:p w14:paraId="2C3F560D">
      <w:pPr>
        <w:pStyle w:val="34"/>
        <w:spacing w:line="360" w:lineRule="auto"/>
        <w:ind w:left="426" w:firstLine="0" w:firstLineChars="0"/>
        <w:rPr>
          <w:szCs w:val="21"/>
        </w:rPr>
      </w:pPr>
      <w:r>
        <w:rPr>
          <w:rFonts w:hint="eastAsia"/>
          <w:szCs w:val="21"/>
        </w:rPr>
        <w:t>教师资格</w:t>
      </w:r>
      <w:r>
        <w:rPr>
          <w:szCs w:val="21"/>
        </w:rPr>
        <w:t>，注册消防工程师，法律职业资格，中国委托公证人资格（</w:t>
      </w:r>
      <w:r>
        <w:rPr>
          <w:rFonts w:hint="eastAsia"/>
          <w:szCs w:val="21"/>
        </w:rPr>
        <w:t>香港</w:t>
      </w:r>
      <w:r>
        <w:rPr>
          <w:szCs w:val="21"/>
        </w:rPr>
        <w:t>，澳门）</w:t>
      </w:r>
      <w:r>
        <w:rPr>
          <w:rFonts w:hint="eastAsia"/>
          <w:szCs w:val="21"/>
        </w:rPr>
        <w:t>，</w:t>
      </w:r>
      <w:r>
        <w:rPr>
          <w:szCs w:val="21"/>
        </w:rPr>
        <w:t>注册会计师，民用核安全设备无损检验人员资格，民用核设施操纵人员资格，</w:t>
      </w:r>
      <w:r>
        <w:rPr>
          <w:rFonts w:hint="eastAsia"/>
          <w:szCs w:val="21"/>
        </w:rPr>
        <w:t>注册核安全工程师</w:t>
      </w:r>
      <w:r>
        <w:rPr>
          <w:szCs w:val="21"/>
        </w:rPr>
        <w:t>，注册建筑师，监理工程师，房地产估价师，造价工程师，注册城乡规划师，建造师，勘察设计注册工程师</w:t>
      </w:r>
      <w:r>
        <w:rPr>
          <w:rFonts w:hint="eastAsia"/>
          <w:szCs w:val="21"/>
        </w:rPr>
        <w:t>，注册验船师</w:t>
      </w:r>
      <w:r>
        <w:rPr>
          <w:szCs w:val="21"/>
        </w:rPr>
        <w:t>，船员</w:t>
      </w:r>
      <w:r>
        <w:rPr>
          <w:rFonts w:hint="eastAsia"/>
          <w:szCs w:val="21"/>
        </w:rPr>
        <w:t>资格，</w:t>
      </w:r>
      <w:r>
        <w:rPr>
          <w:szCs w:val="21"/>
        </w:rPr>
        <w:t>兽医资格</w:t>
      </w:r>
      <w:r>
        <w:rPr>
          <w:rFonts w:hint="eastAsia"/>
          <w:szCs w:val="21"/>
        </w:rPr>
        <w:t>，</w:t>
      </w:r>
      <w:r>
        <w:rPr>
          <w:szCs w:val="21"/>
        </w:rPr>
        <w:t>拍卖师，演出经纪人员资格，医生资格</w:t>
      </w:r>
      <w:r>
        <w:rPr>
          <w:rFonts w:hint="eastAsia"/>
          <w:szCs w:val="21"/>
        </w:rPr>
        <w:t>，</w:t>
      </w:r>
      <w:r>
        <w:rPr>
          <w:szCs w:val="21"/>
        </w:rPr>
        <w:t>护士执业资格，母婴保健技术服务人员资格，出入境检疫处理人员资格，注册设备监理师，</w:t>
      </w:r>
      <w:r>
        <w:rPr>
          <w:rFonts w:hint="eastAsia"/>
          <w:szCs w:val="21"/>
        </w:rPr>
        <w:t>注册计量师</w:t>
      </w:r>
      <w:r>
        <w:rPr>
          <w:szCs w:val="21"/>
        </w:rPr>
        <w:t>，广播电视播音员</w:t>
      </w:r>
      <w:r>
        <w:rPr>
          <w:rFonts w:hint="eastAsia"/>
          <w:szCs w:val="21"/>
        </w:rPr>
        <w:t>和</w:t>
      </w:r>
      <w:r>
        <w:rPr>
          <w:szCs w:val="21"/>
        </w:rPr>
        <w:t>主持人资格，新闻记者职业资格，注册安全工程师，</w:t>
      </w:r>
      <w:r>
        <w:rPr>
          <w:rFonts w:hint="eastAsia"/>
          <w:szCs w:val="21"/>
        </w:rPr>
        <w:t>执业药师</w:t>
      </w:r>
      <w:r>
        <w:rPr>
          <w:szCs w:val="21"/>
        </w:rPr>
        <w:t>，</w:t>
      </w:r>
      <w:r>
        <w:rPr>
          <w:rFonts w:hint="eastAsia"/>
          <w:szCs w:val="21"/>
        </w:rPr>
        <w:t>专利代理人</w:t>
      </w:r>
      <w:r>
        <w:rPr>
          <w:szCs w:val="21"/>
        </w:rPr>
        <w:t>，</w:t>
      </w:r>
      <w:r>
        <w:rPr>
          <w:rFonts w:hint="eastAsia"/>
          <w:szCs w:val="21"/>
        </w:rPr>
        <w:t>导游资格</w:t>
      </w:r>
      <w:r>
        <w:rPr>
          <w:szCs w:val="21"/>
        </w:rPr>
        <w:t>，注册测绘师，航空人员资格</w:t>
      </w:r>
      <w:r>
        <w:rPr>
          <w:rFonts w:hint="eastAsia"/>
          <w:szCs w:val="21"/>
        </w:rPr>
        <w:t>，</w:t>
      </w:r>
      <w:r>
        <w:rPr>
          <w:szCs w:val="21"/>
        </w:rPr>
        <w:t>特种设备检验检测人员资格认定，消防设施操作员，焊工，家畜繁殖员，建设和娱乐场所服务人员</w:t>
      </w:r>
      <w:r>
        <w:rPr>
          <w:rFonts w:hint="eastAsia"/>
          <w:szCs w:val="21"/>
        </w:rPr>
        <w:t>，</w:t>
      </w:r>
      <w:r>
        <w:rPr>
          <w:szCs w:val="21"/>
        </w:rPr>
        <w:t>轨道交通运输服务人员</w:t>
      </w:r>
    </w:p>
    <w:p w14:paraId="1F4A5AB0">
      <w:pPr>
        <w:pStyle w:val="34"/>
        <w:numPr>
          <w:ilvl w:val="1"/>
          <w:numId w:val="33"/>
        </w:numPr>
        <w:spacing w:line="360" w:lineRule="auto"/>
        <w:ind w:left="426" w:firstLineChars="0"/>
        <w:rPr>
          <w:szCs w:val="21"/>
        </w:rPr>
      </w:pPr>
      <w:r>
        <w:rPr>
          <w:rFonts w:hint="eastAsia"/>
          <w:b/>
          <w:szCs w:val="21"/>
        </w:rPr>
        <w:t>1</w:t>
      </w:r>
      <w:r>
        <w:rPr>
          <w:b/>
          <w:szCs w:val="21"/>
        </w:rPr>
        <w:t>+X</w:t>
      </w:r>
      <w:r>
        <w:rPr>
          <w:rFonts w:hint="eastAsia"/>
          <w:b/>
          <w:szCs w:val="21"/>
        </w:rPr>
        <w:t>职业技能等级证书：</w:t>
      </w:r>
      <w:r>
        <w:rPr>
          <w:rFonts w:hint="eastAsia"/>
          <w:szCs w:val="21"/>
        </w:rPr>
        <w:t>填写技能等级证书名称</w:t>
      </w:r>
      <w:r>
        <w:rPr>
          <w:szCs w:val="21"/>
        </w:rPr>
        <w:t xml:space="preserve"> </w:t>
      </w:r>
      <w:r>
        <w:rPr>
          <w:rFonts w:hint="eastAsia"/>
          <w:szCs w:val="21"/>
        </w:rPr>
        <w:t>。</w:t>
      </w:r>
    </w:p>
    <w:p w14:paraId="02489187">
      <w:pPr>
        <w:pStyle w:val="34"/>
        <w:numPr>
          <w:ilvl w:val="1"/>
          <w:numId w:val="33"/>
        </w:numPr>
        <w:spacing w:line="360" w:lineRule="auto"/>
        <w:ind w:left="426" w:firstLineChars="0"/>
        <w:rPr>
          <w:szCs w:val="21"/>
        </w:rPr>
      </w:pPr>
      <w:r>
        <w:rPr>
          <w:rFonts w:hint="eastAsia"/>
          <w:b/>
          <w:szCs w:val="21"/>
        </w:rPr>
        <w:t>其他证书</w:t>
      </w:r>
      <w:r>
        <w:rPr>
          <w:b/>
          <w:szCs w:val="21"/>
        </w:rPr>
        <w:t>：</w:t>
      </w:r>
      <w:r>
        <w:rPr>
          <w:rFonts w:hint="eastAsia"/>
          <w:szCs w:val="21"/>
        </w:rPr>
        <w:t>限填</w:t>
      </w:r>
      <w:r>
        <w:rPr>
          <w:szCs w:val="21"/>
        </w:rPr>
        <w:t>国际国内通用、行业公认的</w:t>
      </w:r>
      <w:r>
        <w:rPr>
          <w:rFonts w:hint="eastAsia"/>
          <w:szCs w:val="21"/>
        </w:rPr>
        <w:t>行业企业</w:t>
      </w:r>
      <w:r>
        <w:rPr>
          <w:szCs w:val="21"/>
        </w:rPr>
        <w:t>技能等级证书</w:t>
      </w:r>
      <w:r>
        <w:rPr>
          <w:rFonts w:hint="eastAsia"/>
          <w:szCs w:val="21"/>
        </w:rPr>
        <w:t>，</w:t>
      </w:r>
      <w:r>
        <w:rPr>
          <w:szCs w:val="21"/>
        </w:rPr>
        <w:t>需上传附件。</w:t>
      </w:r>
    </w:p>
    <w:p w14:paraId="64A5F8DA">
      <w:pPr>
        <w:pStyle w:val="34"/>
        <w:numPr>
          <w:ilvl w:val="1"/>
          <w:numId w:val="33"/>
        </w:numPr>
        <w:spacing w:line="360" w:lineRule="auto"/>
        <w:ind w:left="426" w:firstLineChars="0"/>
        <w:rPr>
          <w:szCs w:val="21"/>
        </w:rPr>
      </w:pPr>
      <w:r>
        <w:rPr>
          <w:rFonts w:hint="eastAsia"/>
          <w:b/>
          <w:szCs w:val="21"/>
        </w:rPr>
        <w:t>等级：</w:t>
      </w:r>
      <w:r>
        <w:rPr>
          <w:rFonts w:hint="eastAsia"/>
          <w:szCs w:val="21"/>
        </w:rPr>
        <w:t>五级（初级工）、四级（中级工）、三级（高级工）、二级（技师）、一级（高级技师）、无。</w:t>
      </w:r>
    </w:p>
    <w:p w14:paraId="7ECFFE4F">
      <w:pPr>
        <w:pStyle w:val="34"/>
        <w:numPr>
          <w:ilvl w:val="1"/>
          <w:numId w:val="33"/>
        </w:numPr>
        <w:spacing w:line="360" w:lineRule="auto"/>
        <w:ind w:left="426" w:firstLineChars="0"/>
      </w:pPr>
      <w:r>
        <w:rPr>
          <w:rFonts w:hint="eastAsia"/>
          <w:b/>
        </w:rPr>
        <w:t>发证机构：</w:t>
      </w:r>
      <w:r>
        <w:rPr>
          <w:rFonts w:hint="eastAsia"/>
        </w:rPr>
        <w:t>职业资格鉴定机构名称。</w:t>
      </w:r>
    </w:p>
    <w:p w14:paraId="51268204">
      <w:pPr>
        <w:pStyle w:val="34"/>
        <w:numPr>
          <w:ilvl w:val="1"/>
          <w:numId w:val="33"/>
        </w:numPr>
        <w:spacing w:line="360" w:lineRule="auto"/>
        <w:ind w:left="426" w:firstLineChars="0"/>
      </w:pPr>
      <w:r>
        <w:rPr>
          <w:rFonts w:hint="eastAsia"/>
          <w:b/>
        </w:rPr>
        <w:t>应届毕业生获取职业资格证书人数：</w:t>
      </w:r>
      <w:r>
        <w:rPr>
          <w:rFonts w:hint="eastAsia"/>
        </w:rPr>
        <w:t>应届毕业生中，获得与本专业对口职业资格证书的人数。</w:t>
      </w:r>
    </w:p>
    <w:p w14:paraId="3A5DDF06">
      <w:pPr>
        <w:pStyle w:val="34"/>
        <w:numPr>
          <w:ilvl w:val="1"/>
          <w:numId w:val="33"/>
        </w:numPr>
        <w:spacing w:line="360" w:lineRule="auto"/>
        <w:ind w:left="426" w:firstLineChars="0"/>
      </w:pPr>
      <w:r>
        <w:rPr>
          <w:rFonts w:hint="eastAsia"/>
          <w:b/>
        </w:rPr>
        <w:t>证明材料</w:t>
      </w:r>
      <w:r>
        <w:rPr>
          <w:b/>
        </w:rPr>
        <w:t>：</w:t>
      </w:r>
      <w:r>
        <w:t>仅其他证书需要</w:t>
      </w:r>
      <w:r>
        <w:rPr>
          <w:rFonts w:hint="eastAsia"/>
          <w:szCs w:val="21"/>
        </w:rPr>
        <w:t>上传证书页等扫描件。（系统仅支持单个附件，多个附件请打包上传，</w:t>
      </w:r>
      <w:r>
        <w:rPr>
          <w:rFonts w:hint="eastAsia"/>
        </w:rPr>
        <w:t>附件最大50M。</w:t>
      </w:r>
      <w:r>
        <w:rPr>
          <w:rFonts w:hint="eastAsia"/>
          <w:szCs w:val="21"/>
        </w:rPr>
        <w:t>）</w:t>
      </w:r>
    </w:p>
    <w:p w14:paraId="75B555C6">
      <w:pPr>
        <w:pStyle w:val="3"/>
        <w:rPr>
          <w:rFonts w:ascii="Times New Roman" w:hAnsi="Times New Roman" w:eastAsia="宋体"/>
        </w:rPr>
      </w:pPr>
      <w:bookmarkStart w:id="88" w:name="_Toc479940155"/>
      <w:bookmarkStart w:id="89" w:name="_Toc77162580"/>
      <w:r>
        <w:rPr>
          <w:rFonts w:hint="eastAsia" w:ascii="Times New Roman" w:hAnsi="Times New Roman" w:eastAsia="宋体"/>
        </w:rPr>
        <w:t>6.8在校生信息</w:t>
      </w:r>
      <w:bookmarkEnd w:id="88"/>
      <w:bookmarkEnd w:id="89"/>
    </w:p>
    <w:tbl>
      <w:tblPr>
        <w:tblStyle w:val="19"/>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982"/>
        <w:gridCol w:w="1361"/>
        <w:gridCol w:w="1361"/>
        <w:gridCol w:w="1696"/>
        <w:gridCol w:w="2138"/>
        <w:gridCol w:w="1945"/>
        <w:gridCol w:w="1749"/>
        <w:gridCol w:w="1942"/>
      </w:tblGrid>
      <w:tr w14:paraId="0E19D2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6" w:hRule="atLeast"/>
        </w:trPr>
        <w:tc>
          <w:tcPr>
            <w:tcW w:w="699" w:type="pct"/>
            <w:vAlign w:val="center"/>
          </w:tcPr>
          <w:p w14:paraId="075692E3">
            <w:pPr>
              <w:jc w:val="center"/>
              <w:rPr>
                <w:b/>
              </w:rPr>
            </w:pPr>
            <w:r>
              <w:rPr>
                <w:rFonts w:hint="eastAsia"/>
                <w:b/>
              </w:rPr>
              <w:t>学生考生号</w:t>
            </w:r>
          </w:p>
        </w:tc>
        <w:tc>
          <w:tcPr>
            <w:tcW w:w="480" w:type="pct"/>
            <w:vAlign w:val="center"/>
          </w:tcPr>
          <w:p w14:paraId="414E94E4">
            <w:pPr>
              <w:jc w:val="center"/>
              <w:rPr>
                <w:b/>
              </w:rPr>
            </w:pPr>
            <w:r>
              <w:rPr>
                <w:rFonts w:hint="eastAsia"/>
                <w:b/>
              </w:rPr>
              <w:t>姓名</w:t>
            </w:r>
          </w:p>
        </w:tc>
        <w:tc>
          <w:tcPr>
            <w:tcW w:w="480" w:type="pct"/>
            <w:vAlign w:val="center"/>
          </w:tcPr>
          <w:p w14:paraId="5779B6A7">
            <w:pPr>
              <w:jc w:val="center"/>
              <w:rPr>
                <w:b/>
              </w:rPr>
            </w:pPr>
            <w:r>
              <w:rPr>
                <w:rFonts w:hint="eastAsia"/>
                <w:b/>
              </w:rPr>
              <w:t>性别</w:t>
            </w:r>
          </w:p>
        </w:tc>
        <w:tc>
          <w:tcPr>
            <w:tcW w:w="598" w:type="pct"/>
            <w:noWrap/>
            <w:vAlign w:val="center"/>
          </w:tcPr>
          <w:p w14:paraId="420A41F5">
            <w:pPr>
              <w:jc w:val="center"/>
              <w:rPr>
                <w:b/>
              </w:rPr>
            </w:pPr>
            <w:r>
              <w:rPr>
                <w:rFonts w:hint="eastAsia"/>
                <w:b/>
              </w:rPr>
              <w:t>专业代码</w:t>
            </w:r>
          </w:p>
        </w:tc>
        <w:tc>
          <w:tcPr>
            <w:tcW w:w="754" w:type="pct"/>
            <w:noWrap/>
            <w:vAlign w:val="center"/>
          </w:tcPr>
          <w:p w14:paraId="58C9FC66">
            <w:pPr>
              <w:jc w:val="center"/>
              <w:rPr>
                <w:b/>
              </w:rPr>
            </w:pPr>
            <w:r>
              <w:rPr>
                <w:rFonts w:hint="eastAsia"/>
                <w:b/>
              </w:rPr>
              <w:t>专业名称</w:t>
            </w:r>
          </w:p>
        </w:tc>
        <w:tc>
          <w:tcPr>
            <w:tcW w:w="686" w:type="pct"/>
            <w:vAlign w:val="center"/>
          </w:tcPr>
          <w:p w14:paraId="7FE42CB7">
            <w:pPr>
              <w:jc w:val="center"/>
              <w:rPr>
                <w:b/>
              </w:rPr>
            </w:pPr>
            <w:r>
              <w:rPr>
                <w:rFonts w:hint="eastAsia"/>
                <w:b/>
              </w:rPr>
              <w:t>入学年份</w:t>
            </w:r>
          </w:p>
        </w:tc>
        <w:tc>
          <w:tcPr>
            <w:tcW w:w="617" w:type="pct"/>
            <w:vAlign w:val="center"/>
          </w:tcPr>
          <w:p w14:paraId="58719F13">
            <w:pPr>
              <w:jc w:val="center"/>
              <w:rPr>
                <w:b/>
              </w:rPr>
            </w:pPr>
            <w:r>
              <w:rPr>
                <w:rFonts w:hint="eastAsia"/>
                <w:b/>
              </w:rPr>
              <w:t>生源所在地</w:t>
            </w:r>
          </w:p>
        </w:tc>
        <w:tc>
          <w:tcPr>
            <w:tcW w:w="685" w:type="pct"/>
            <w:noWrap/>
            <w:vAlign w:val="center"/>
          </w:tcPr>
          <w:p w14:paraId="54CDA586">
            <w:pPr>
              <w:jc w:val="center"/>
              <w:rPr>
                <w:b/>
              </w:rPr>
            </w:pPr>
            <w:r>
              <w:rPr>
                <w:rFonts w:hint="eastAsia"/>
                <w:b/>
              </w:rPr>
              <w:t>手机号码</w:t>
            </w:r>
          </w:p>
        </w:tc>
      </w:tr>
      <w:tr w14:paraId="7AC1EB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699" w:type="pct"/>
            <w:vAlign w:val="center"/>
          </w:tcPr>
          <w:p w14:paraId="672462E7">
            <w:pPr>
              <w:jc w:val="center"/>
            </w:pPr>
          </w:p>
        </w:tc>
        <w:tc>
          <w:tcPr>
            <w:tcW w:w="480" w:type="pct"/>
            <w:vAlign w:val="center"/>
          </w:tcPr>
          <w:p w14:paraId="0BB55A67">
            <w:pPr>
              <w:jc w:val="center"/>
            </w:pPr>
          </w:p>
        </w:tc>
        <w:tc>
          <w:tcPr>
            <w:tcW w:w="480" w:type="pct"/>
            <w:vAlign w:val="center"/>
          </w:tcPr>
          <w:p w14:paraId="0FBC944C">
            <w:pPr>
              <w:jc w:val="center"/>
            </w:pPr>
          </w:p>
        </w:tc>
        <w:tc>
          <w:tcPr>
            <w:tcW w:w="598" w:type="pct"/>
            <w:noWrap/>
            <w:vAlign w:val="center"/>
          </w:tcPr>
          <w:p w14:paraId="4A74469D">
            <w:pPr>
              <w:jc w:val="center"/>
              <w:rPr>
                <w:u w:val="single"/>
              </w:rPr>
            </w:pPr>
            <w:r>
              <w:rPr>
                <w:rFonts w:hint="eastAsia"/>
              </w:rPr>
              <w:t>点选</w:t>
            </w:r>
          </w:p>
        </w:tc>
        <w:tc>
          <w:tcPr>
            <w:tcW w:w="754" w:type="pct"/>
            <w:noWrap/>
            <w:vAlign w:val="center"/>
          </w:tcPr>
          <w:p w14:paraId="63881D12">
            <w:pPr>
              <w:jc w:val="center"/>
            </w:pPr>
            <w:r>
              <w:rPr>
                <w:rFonts w:hint="eastAsia"/>
              </w:rPr>
              <w:t>点选</w:t>
            </w:r>
          </w:p>
        </w:tc>
        <w:tc>
          <w:tcPr>
            <w:tcW w:w="686" w:type="pct"/>
            <w:vAlign w:val="center"/>
          </w:tcPr>
          <w:p w14:paraId="67FA3AE3">
            <w:pPr>
              <w:jc w:val="center"/>
            </w:pPr>
            <w:r>
              <w:rPr>
                <w:rFonts w:hint="eastAsia"/>
              </w:rPr>
              <w:t>YYYY</w:t>
            </w:r>
          </w:p>
        </w:tc>
        <w:tc>
          <w:tcPr>
            <w:tcW w:w="617" w:type="pct"/>
            <w:vAlign w:val="center"/>
          </w:tcPr>
          <w:p w14:paraId="35AD374F">
            <w:pPr>
              <w:jc w:val="center"/>
            </w:pPr>
            <w:r>
              <w:rPr>
                <w:rFonts w:hint="eastAsia"/>
              </w:rPr>
              <w:t>下拉</w:t>
            </w:r>
          </w:p>
        </w:tc>
        <w:tc>
          <w:tcPr>
            <w:tcW w:w="685" w:type="pct"/>
            <w:noWrap/>
            <w:vAlign w:val="center"/>
          </w:tcPr>
          <w:p w14:paraId="1E30EF1B">
            <w:pPr>
              <w:jc w:val="center"/>
            </w:pPr>
          </w:p>
        </w:tc>
      </w:tr>
    </w:tbl>
    <w:p w14:paraId="57FA898B">
      <w:pPr>
        <w:spacing w:line="360" w:lineRule="auto"/>
        <w:rPr>
          <w:szCs w:val="21"/>
        </w:rPr>
      </w:pPr>
      <w:r>
        <w:rPr>
          <w:szCs w:val="21"/>
        </w:rPr>
        <w:t>*</w:t>
      </w:r>
      <w:r>
        <w:rPr>
          <w:rFonts w:hint="eastAsia"/>
          <w:szCs w:val="21"/>
        </w:rPr>
        <w:t>项目范围：本表只填报当年全日制在校生信息，不包括网络生、函授生。</w:t>
      </w:r>
    </w:p>
    <w:p w14:paraId="35C0FFF2">
      <w:pPr>
        <w:spacing w:line="360" w:lineRule="auto"/>
      </w:pPr>
      <w:r>
        <w:rPr>
          <w:rFonts w:hint="eastAsia"/>
        </w:rPr>
        <w:t>指标解释：</w:t>
      </w:r>
    </w:p>
    <w:p w14:paraId="692B3C14">
      <w:pPr>
        <w:widowControl w:val="0"/>
        <w:numPr>
          <w:ilvl w:val="0"/>
          <w:numId w:val="34"/>
        </w:numPr>
        <w:spacing w:line="360" w:lineRule="auto"/>
        <w:jc w:val="both"/>
      </w:pPr>
      <w:r>
        <w:rPr>
          <w:rFonts w:hint="eastAsia"/>
          <w:b/>
        </w:rPr>
        <w:t>专业代码：</w:t>
      </w:r>
      <w:r>
        <w:rPr>
          <w:rFonts w:hint="eastAsia"/>
          <w:szCs w:val="21"/>
        </w:rPr>
        <w:t>按当年《高等教育学校（机构）统计报表》中附录《普通高等学校高等职业教育专科（专业）目录（统计用）》填写；专业名称（代码）不完全对应的专业，按其内涵、外延相近的专业填报。</w:t>
      </w:r>
    </w:p>
    <w:p w14:paraId="7247B8F7">
      <w:pPr>
        <w:widowControl w:val="0"/>
        <w:numPr>
          <w:ilvl w:val="0"/>
          <w:numId w:val="34"/>
        </w:numPr>
        <w:spacing w:line="360" w:lineRule="auto"/>
        <w:jc w:val="both"/>
      </w:pPr>
      <w:r>
        <w:rPr>
          <w:rFonts w:hint="eastAsia"/>
          <w:b/>
          <w:szCs w:val="21"/>
        </w:rPr>
        <w:t>生源所在地：</w:t>
      </w:r>
      <w:r>
        <w:rPr>
          <w:rFonts w:hint="eastAsia"/>
          <w:szCs w:val="21"/>
        </w:rPr>
        <w:t>全国</w:t>
      </w:r>
      <w:r>
        <w:rPr>
          <w:szCs w:val="21"/>
        </w:rPr>
        <w:t>31</w:t>
      </w:r>
      <w:r>
        <w:rPr>
          <w:rFonts w:hint="eastAsia"/>
          <w:szCs w:val="21"/>
        </w:rPr>
        <w:t>个行政区划名称，例如辽宁省、福建省、吉林省、北京市、天津市。</w:t>
      </w:r>
    </w:p>
    <w:p w14:paraId="25D4E211">
      <w:pPr>
        <w:widowControl w:val="0"/>
        <w:numPr>
          <w:ilvl w:val="0"/>
          <w:numId w:val="34"/>
        </w:numPr>
        <w:spacing w:line="360" w:lineRule="auto"/>
        <w:jc w:val="both"/>
      </w:pPr>
      <w:r>
        <w:rPr>
          <w:rFonts w:hint="eastAsia"/>
          <w:b/>
          <w:szCs w:val="21"/>
        </w:rPr>
        <w:t>入学年份：</w:t>
      </w:r>
      <w:r>
        <w:rPr>
          <w:rFonts w:hint="eastAsia"/>
          <w:szCs w:val="21"/>
        </w:rPr>
        <w:t>填写年份，例如</w:t>
      </w:r>
      <w:r>
        <w:rPr>
          <w:szCs w:val="21"/>
        </w:rPr>
        <w:t>2013</w:t>
      </w:r>
      <w:r>
        <w:rPr>
          <w:rFonts w:hint="eastAsia"/>
          <w:szCs w:val="21"/>
        </w:rPr>
        <w:t>，</w:t>
      </w:r>
      <w:r>
        <w:rPr>
          <w:szCs w:val="21"/>
        </w:rPr>
        <w:t>2015</w:t>
      </w:r>
      <w:r>
        <w:rPr>
          <w:rFonts w:hint="eastAsia"/>
          <w:szCs w:val="21"/>
        </w:rPr>
        <w:t>。</w:t>
      </w:r>
    </w:p>
    <w:p w14:paraId="665347CE">
      <w:pPr>
        <w:pStyle w:val="3"/>
        <w:rPr>
          <w:rFonts w:ascii="Times New Roman" w:hAnsi="Times New Roman" w:eastAsia="宋体"/>
        </w:rPr>
      </w:pPr>
      <w:bookmarkStart w:id="90" w:name="_Toc77162581"/>
      <w:bookmarkStart w:id="91" w:name="_Toc479940156"/>
      <w:r>
        <w:rPr>
          <w:rFonts w:hint="eastAsia" w:ascii="Times New Roman" w:hAnsi="Times New Roman" w:eastAsia="宋体"/>
        </w:rPr>
        <w:t>6.9应届毕业生信息</w:t>
      </w:r>
      <w:bookmarkEnd w:id="90"/>
      <w:bookmarkEnd w:id="91"/>
    </w:p>
    <w:tbl>
      <w:tblPr>
        <w:tblStyle w:val="19"/>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515"/>
        <w:gridCol w:w="1512"/>
        <w:gridCol w:w="1042"/>
        <w:gridCol w:w="1356"/>
        <w:gridCol w:w="1903"/>
        <w:gridCol w:w="1515"/>
        <w:gridCol w:w="1987"/>
        <w:gridCol w:w="1516"/>
        <w:gridCol w:w="1828"/>
      </w:tblGrid>
      <w:tr w14:paraId="2FBE17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5" w:hRule="atLeast"/>
        </w:trPr>
        <w:tc>
          <w:tcPr>
            <w:tcW w:w="556" w:type="pct"/>
            <w:vAlign w:val="center"/>
          </w:tcPr>
          <w:p w14:paraId="6FA47784">
            <w:pPr>
              <w:jc w:val="center"/>
              <w:rPr>
                <w:b/>
              </w:rPr>
            </w:pPr>
            <w:r>
              <w:rPr>
                <w:rFonts w:hint="eastAsia"/>
                <w:b/>
              </w:rPr>
              <w:t>学生考生号</w:t>
            </w:r>
          </w:p>
        </w:tc>
        <w:tc>
          <w:tcPr>
            <w:tcW w:w="555" w:type="pct"/>
            <w:vAlign w:val="center"/>
          </w:tcPr>
          <w:p w14:paraId="74E80E11">
            <w:pPr>
              <w:jc w:val="center"/>
              <w:rPr>
                <w:b/>
              </w:rPr>
            </w:pPr>
            <w:r>
              <w:rPr>
                <w:rFonts w:hint="eastAsia"/>
                <w:b/>
              </w:rPr>
              <w:t>姓名</w:t>
            </w:r>
          </w:p>
        </w:tc>
        <w:tc>
          <w:tcPr>
            <w:tcW w:w="389" w:type="pct"/>
            <w:vAlign w:val="center"/>
          </w:tcPr>
          <w:p w14:paraId="5F6DA9C2">
            <w:pPr>
              <w:jc w:val="center"/>
              <w:rPr>
                <w:b/>
              </w:rPr>
            </w:pPr>
            <w:r>
              <w:rPr>
                <w:rFonts w:hint="eastAsia"/>
                <w:b/>
              </w:rPr>
              <w:t>性别</w:t>
            </w:r>
          </w:p>
        </w:tc>
        <w:tc>
          <w:tcPr>
            <w:tcW w:w="500" w:type="pct"/>
            <w:noWrap/>
            <w:vAlign w:val="center"/>
          </w:tcPr>
          <w:p w14:paraId="5C8CFCD1">
            <w:pPr>
              <w:jc w:val="center"/>
              <w:rPr>
                <w:b/>
              </w:rPr>
            </w:pPr>
            <w:r>
              <w:rPr>
                <w:rFonts w:hint="eastAsia"/>
                <w:b/>
              </w:rPr>
              <w:t>专业代码</w:t>
            </w:r>
          </w:p>
        </w:tc>
        <w:tc>
          <w:tcPr>
            <w:tcW w:w="500" w:type="pct"/>
            <w:noWrap/>
            <w:vAlign w:val="center"/>
          </w:tcPr>
          <w:p w14:paraId="42F3EBB9">
            <w:pPr>
              <w:jc w:val="center"/>
              <w:rPr>
                <w:b/>
              </w:rPr>
            </w:pPr>
            <w:r>
              <w:rPr>
                <w:rFonts w:hint="eastAsia"/>
                <w:b/>
              </w:rPr>
              <w:t>专业名称（领域）</w:t>
            </w:r>
          </w:p>
        </w:tc>
        <w:tc>
          <w:tcPr>
            <w:tcW w:w="556" w:type="pct"/>
            <w:vAlign w:val="center"/>
          </w:tcPr>
          <w:p w14:paraId="3FC1390A">
            <w:pPr>
              <w:jc w:val="center"/>
              <w:rPr>
                <w:b/>
              </w:rPr>
            </w:pPr>
            <w:r>
              <w:rPr>
                <w:rFonts w:hint="eastAsia"/>
                <w:b/>
              </w:rPr>
              <w:t>就业方式</w:t>
            </w:r>
          </w:p>
        </w:tc>
        <w:tc>
          <w:tcPr>
            <w:tcW w:w="722" w:type="pct"/>
            <w:vAlign w:val="center"/>
          </w:tcPr>
          <w:p w14:paraId="71494E71">
            <w:pPr>
              <w:jc w:val="center"/>
              <w:rPr>
                <w:b/>
                <w:bCs/>
              </w:rPr>
            </w:pPr>
            <w:r>
              <w:rPr>
                <w:rFonts w:hint="eastAsia"/>
                <w:b/>
                <w:bCs/>
              </w:rPr>
              <w:t>工作单位名称</w:t>
            </w:r>
          </w:p>
        </w:tc>
        <w:tc>
          <w:tcPr>
            <w:tcW w:w="556" w:type="pct"/>
            <w:vAlign w:val="center"/>
          </w:tcPr>
          <w:p w14:paraId="53E455D2">
            <w:pPr>
              <w:jc w:val="center"/>
              <w:rPr>
                <w:b/>
                <w:bCs/>
              </w:rPr>
            </w:pPr>
            <w:r>
              <w:rPr>
                <w:rFonts w:hint="eastAsia"/>
                <w:b/>
                <w:bCs/>
              </w:rPr>
              <w:t>工作单位</w:t>
            </w:r>
          </w:p>
          <w:p w14:paraId="3DE16F16">
            <w:pPr>
              <w:jc w:val="center"/>
              <w:rPr>
                <w:b/>
                <w:bCs/>
              </w:rPr>
            </w:pPr>
            <w:r>
              <w:rPr>
                <w:rFonts w:hint="eastAsia"/>
                <w:b/>
                <w:bCs/>
              </w:rPr>
              <w:t>所在地</w:t>
            </w:r>
          </w:p>
        </w:tc>
        <w:tc>
          <w:tcPr>
            <w:tcW w:w="667" w:type="pct"/>
            <w:vAlign w:val="center"/>
          </w:tcPr>
          <w:p w14:paraId="0B898594">
            <w:pPr>
              <w:jc w:val="center"/>
              <w:rPr>
                <w:b/>
              </w:rPr>
            </w:pPr>
            <w:r>
              <w:rPr>
                <w:rFonts w:hint="eastAsia"/>
                <w:b/>
              </w:rPr>
              <w:t>手机号码</w:t>
            </w:r>
          </w:p>
        </w:tc>
      </w:tr>
      <w:tr w14:paraId="33CFE1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556" w:type="pct"/>
            <w:vAlign w:val="center"/>
          </w:tcPr>
          <w:p w14:paraId="71D5DAA7">
            <w:pPr>
              <w:jc w:val="center"/>
            </w:pPr>
          </w:p>
        </w:tc>
        <w:tc>
          <w:tcPr>
            <w:tcW w:w="555" w:type="pct"/>
            <w:vAlign w:val="center"/>
          </w:tcPr>
          <w:p w14:paraId="26705F59">
            <w:pPr>
              <w:jc w:val="center"/>
            </w:pPr>
          </w:p>
        </w:tc>
        <w:tc>
          <w:tcPr>
            <w:tcW w:w="389" w:type="pct"/>
            <w:vAlign w:val="center"/>
          </w:tcPr>
          <w:p w14:paraId="31F0FF3E">
            <w:pPr>
              <w:jc w:val="center"/>
            </w:pPr>
          </w:p>
        </w:tc>
        <w:tc>
          <w:tcPr>
            <w:tcW w:w="500" w:type="pct"/>
            <w:noWrap/>
            <w:vAlign w:val="center"/>
          </w:tcPr>
          <w:p w14:paraId="779EAF36">
            <w:pPr>
              <w:jc w:val="center"/>
            </w:pPr>
            <w:r>
              <w:rPr>
                <w:rFonts w:hint="eastAsia"/>
              </w:rPr>
              <w:t>点选</w:t>
            </w:r>
          </w:p>
        </w:tc>
        <w:tc>
          <w:tcPr>
            <w:tcW w:w="500" w:type="pct"/>
            <w:noWrap/>
            <w:vAlign w:val="center"/>
          </w:tcPr>
          <w:p w14:paraId="1C9885CC">
            <w:pPr>
              <w:jc w:val="center"/>
            </w:pPr>
            <w:r>
              <w:rPr>
                <w:rFonts w:hint="eastAsia"/>
              </w:rPr>
              <w:t>点选</w:t>
            </w:r>
          </w:p>
        </w:tc>
        <w:tc>
          <w:tcPr>
            <w:tcW w:w="556" w:type="pct"/>
            <w:vAlign w:val="center"/>
          </w:tcPr>
          <w:p w14:paraId="44AA71F2">
            <w:pPr>
              <w:jc w:val="center"/>
            </w:pPr>
            <w:r>
              <w:rPr>
                <w:rFonts w:hint="eastAsia"/>
              </w:rPr>
              <w:t>下拉</w:t>
            </w:r>
          </w:p>
        </w:tc>
        <w:tc>
          <w:tcPr>
            <w:tcW w:w="722" w:type="pct"/>
            <w:vAlign w:val="center"/>
          </w:tcPr>
          <w:p w14:paraId="7AD5E053">
            <w:pPr>
              <w:jc w:val="center"/>
              <w:rPr>
                <w:bCs/>
              </w:rPr>
            </w:pPr>
          </w:p>
        </w:tc>
        <w:tc>
          <w:tcPr>
            <w:tcW w:w="556" w:type="pct"/>
            <w:vAlign w:val="center"/>
          </w:tcPr>
          <w:p w14:paraId="54AC03B6">
            <w:pPr>
              <w:jc w:val="center"/>
            </w:pPr>
            <w:r>
              <w:rPr>
                <w:rFonts w:hint="eastAsia"/>
              </w:rPr>
              <w:t>下拉</w:t>
            </w:r>
          </w:p>
        </w:tc>
        <w:tc>
          <w:tcPr>
            <w:tcW w:w="667" w:type="pct"/>
            <w:vAlign w:val="center"/>
          </w:tcPr>
          <w:p w14:paraId="5DB68F2F">
            <w:pPr>
              <w:jc w:val="center"/>
            </w:pPr>
            <w:r>
              <w:rPr>
                <w:rFonts w:hint="eastAsia"/>
              </w:rPr>
              <w:t>“协议就业”必须填</w:t>
            </w:r>
          </w:p>
        </w:tc>
      </w:tr>
    </w:tbl>
    <w:p w14:paraId="3071EE06">
      <w:pPr>
        <w:spacing w:line="360" w:lineRule="auto"/>
        <w:rPr>
          <w:szCs w:val="21"/>
        </w:rPr>
      </w:pPr>
      <w:r>
        <w:rPr>
          <w:szCs w:val="21"/>
        </w:rPr>
        <w:t>*</w:t>
      </w:r>
      <w:r>
        <w:rPr>
          <w:rFonts w:hint="eastAsia"/>
          <w:szCs w:val="21"/>
        </w:rPr>
        <w:t>项目范围：本表只填报当年应届毕业生信息，不包括留学生。</w:t>
      </w:r>
    </w:p>
    <w:p w14:paraId="0980A340">
      <w:pPr>
        <w:spacing w:line="360" w:lineRule="auto"/>
      </w:pPr>
      <w:r>
        <w:rPr>
          <w:rFonts w:hint="eastAsia"/>
        </w:rPr>
        <w:t>指标解释：</w:t>
      </w:r>
    </w:p>
    <w:p w14:paraId="6FFDDAD5">
      <w:pPr>
        <w:widowControl w:val="0"/>
        <w:numPr>
          <w:ilvl w:val="0"/>
          <w:numId w:val="35"/>
        </w:numPr>
        <w:spacing w:line="360" w:lineRule="auto"/>
        <w:jc w:val="both"/>
      </w:pPr>
      <w:r>
        <w:rPr>
          <w:rFonts w:hint="eastAsia"/>
          <w:b/>
        </w:rPr>
        <w:t>专业代码（领域）</w:t>
      </w:r>
      <w:r>
        <w:rPr>
          <w:rFonts w:hint="eastAsia"/>
        </w:rPr>
        <w:t>：</w:t>
      </w:r>
      <w:r>
        <w:rPr>
          <w:rFonts w:hint="eastAsia"/>
          <w:szCs w:val="21"/>
        </w:rPr>
        <w:t>按当年《高等教育学校（机构）统计报表》中附录《普通高等学校高等职业教育专科（专业）目录（统计用）》填写；专业名称（代码）不完全对应的专业，按其内涵、外延相近的专业填报。</w:t>
      </w:r>
    </w:p>
    <w:p w14:paraId="0B953F3D">
      <w:pPr>
        <w:widowControl w:val="0"/>
        <w:numPr>
          <w:ilvl w:val="0"/>
          <w:numId w:val="35"/>
        </w:numPr>
        <w:spacing w:line="360" w:lineRule="auto"/>
        <w:jc w:val="both"/>
      </w:pPr>
      <w:r>
        <w:rPr>
          <w:rFonts w:hint="eastAsia"/>
          <w:b/>
          <w:szCs w:val="21"/>
        </w:rPr>
        <w:t>就业方式：</w:t>
      </w:r>
      <w:r>
        <w:rPr>
          <w:rFonts w:hint="eastAsia"/>
          <w:szCs w:val="21"/>
        </w:rPr>
        <w:t>协议就业、自主创业、灵活就业、升学（出国）、未就业。（</w:t>
      </w:r>
      <w:r>
        <w:rPr>
          <w:szCs w:val="21"/>
        </w:rPr>
        <w:t>注：以上类别不重复统计</w:t>
      </w:r>
      <w:r>
        <w:rPr>
          <w:rFonts w:hint="eastAsia"/>
          <w:szCs w:val="21"/>
        </w:rPr>
        <w:t>）</w:t>
      </w:r>
    </w:p>
    <w:p w14:paraId="169F4C43">
      <w:pPr>
        <w:widowControl w:val="0"/>
        <w:numPr>
          <w:ilvl w:val="0"/>
          <w:numId w:val="35"/>
        </w:numPr>
        <w:spacing w:line="360" w:lineRule="auto"/>
        <w:jc w:val="both"/>
      </w:pPr>
      <w:r>
        <w:rPr>
          <w:rFonts w:hint="eastAsia"/>
          <w:b/>
        </w:rPr>
        <w:t>工作单位所在地：</w:t>
      </w:r>
      <w:r>
        <w:rPr>
          <w:rFonts w:hint="eastAsia"/>
          <w:szCs w:val="21"/>
        </w:rPr>
        <w:t>全国</w:t>
      </w:r>
      <w:r>
        <w:rPr>
          <w:szCs w:val="21"/>
        </w:rPr>
        <w:t>31</w:t>
      </w:r>
      <w:r>
        <w:rPr>
          <w:rFonts w:hint="eastAsia"/>
          <w:szCs w:val="21"/>
        </w:rPr>
        <w:t>个行政区划名称，例如辽宁省、福建省、吉林省、北京市、天津市。</w:t>
      </w:r>
    </w:p>
    <w:p w14:paraId="0ADDBBD2">
      <w:pPr>
        <w:widowControl w:val="0"/>
        <w:numPr>
          <w:ilvl w:val="0"/>
          <w:numId w:val="35"/>
        </w:numPr>
        <w:spacing w:line="360" w:lineRule="auto"/>
        <w:jc w:val="both"/>
      </w:pPr>
      <w:r>
        <w:rPr>
          <w:rFonts w:hint="eastAsia"/>
          <w:b/>
        </w:rPr>
        <w:t>手机号码：</w:t>
      </w:r>
      <w:r>
        <w:rPr>
          <w:rFonts w:hint="eastAsia"/>
        </w:rPr>
        <w:t>就业方式选“协议就业”时，此项为“必填”。</w:t>
      </w:r>
    </w:p>
    <w:p w14:paraId="7C1DA3AD">
      <w:pPr>
        <w:pStyle w:val="3"/>
        <w:rPr>
          <w:rFonts w:ascii="Times New Roman" w:hAnsi="Times New Roman" w:eastAsia="宋体"/>
        </w:rPr>
      </w:pPr>
      <w:bookmarkStart w:id="92" w:name="_Toc77162582"/>
      <w:bookmarkStart w:id="93" w:name="_Toc509304602"/>
      <w:r>
        <w:rPr>
          <w:rFonts w:hint="eastAsia" w:ascii="Times New Roman" w:hAnsi="Times New Roman" w:eastAsia="宋体"/>
        </w:rPr>
        <w:t>6.10学生就业单位信息</w:t>
      </w:r>
      <w:bookmarkEnd w:id="92"/>
      <w:bookmarkEnd w:id="93"/>
    </w:p>
    <w:tbl>
      <w:tblPr>
        <w:tblStyle w:val="19"/>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023"/>
        <w:gridCol w:w="1559"/>
        <w:gridCol w:w="1713"/>
        <w:gridCol w:w="1713"/>
        <w:gridCol w:w="1713"/>
        <w:gridCol w:w="1715"/>
        <w:gridCol w:w="1869"/>
        <w:gridCol w:w="1869"/>
      </w:tblGrid>
      <w:tr w14:paraId="205A5C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3" w:hRule="atLeast"/>
        </w:trPr>
        <w:tc>
          <w:tcPr>
            <w:tcW w:w="714" w:type="pct"/>
            <w:noWrap/>
            <w:vAlign w:val="center"/>
          </w:tcPr>
          <w:p w14:paraId="570FCDC8">
            <w:pPr>
              <w:jc w:val="center"/>
              <w:rPr>
                <w:b/>
                <w:bCs/>
              </w:rPr>
            </w:pPr>
            <w:r>
              <w:rPr>
                <w:rFonts w:hint="eastAsia"/>
                <w:b/>
                <w:bCs/>
              </w:rPr>
              <w:t>单位名称</w:t>
            </w:r>
          </w:p>
        </w:tc>
        <w:tc>
          <w:tcPr>
            <w:tcW w:w="550" w:type="pct"/>
            <w:noWrap/>
            <w:vAlign w:val="center"/>
          </w:tcPr>
          <w:p w14:paraId="5809529E">
            <w:pPr>
              <w:jc w:val="center"/>
              <w:rPr>
                <w:b/>
                <w:bCs/>
              </w:rPr>
            </w:pPr>
            <w:r>
              <w:rPr>
                <w:rFonts w:hint="eastAsia"/>
                <w:b/>
                <w:bCs/>
              </w:rPr>
              <w:t>单位性质</w:t>
            </w:r>
          </w:p>
        </w:tc>
        <w:tc>
          <w:tcPr>
            <w:tcW w:w="604" w:type="pct"/>
            <w:vAlign w:val="center"/>
          </w:tcPr>
          <w:p w14:paraId="0EF0A289">
            <w:pPr>
              <w:jc w:val="center"/>
              <w:rPr>
                <w:b/>
                <w:bCs/>
              </w:rPr>
            </w:pPr>
            <w:r>
              <w:rPr>
                <w:rFonts w:hint="eastAsia"/>
                <w:b/>
                <w:bCs/>
              </w:rPr>
              <w:t>单位所在地</w:t>
            </w:r>
          </w:p>
        </w:tc>
        <w:tc>
          <w:tcPr>
            <w:tcW w:w="604" w:type="pct"/>
            <w:noWrap/>
            <w:vAlign w:val="center"/>
          </w:tcPr>
          <w:p w14:paraId="2FCF9D66">
            <w:pPr>
              <w:jc w:val="center"/>
              <w:rPr>
                <w:b/>
                <w:bCs/>
              </w:rPr>
            </w:pPr>
            <w:r>
              <w:rPr>
                <w:rFonts w:hint="eastAsia"/>
                <w:b/>
                <w:bCs/>
              </w:rPr>
              <w:t>单位联系人</w:t>
            </w:r>
          </w:p>
        </w:tc>
        <w:tc>
          <w:tcPr>
            <w:tcW w:w="604" w:type="pct"/>
            <w:noWrap/>
            <w:vAlign w:val="center"/>
          </w:tcPr>
          <w:p w14:paraId="1F7364B3">
            <w:pPr>
              <w:jc w:val="center"/>
              <w:rPr>
                <w:b/>
                <w:bCs/>
              </w:rPr>
            </w:pPr>
            <w:r>
              <w:rPr>
                <w:rFonts w:hint="eastAsia"/>
                <w:b/>
                <w:bCs/>
              </w:rPr>
              <w:t>联系人手机号</w:t>
            </w:r>
          </w:p>
        </w:tc>
        <w:tc>
          <w:tcPr>
            <w:tcW w:w="605" w:type="pct"/>
            <w:vAlign w:val="center"/>
          </w:tcPr>
          <w:p w14:paraId="14ED4A52">
            <w:pPr>
              <w:jc w:val="center"/>
              <w:rPr>
                <w:b/>
                <w:bCs/>
              </w:rPr>
            </w:pPr>
            <w:r>
              <w:rPr>
                <w:rFonts w:hint="eastAsia"/>
                <w:b/>
                <w:bCs/>
              </w:rPr>
              <w:t>单位固定电话（非必填）</w:t>
            </w:r>
          </w:p>
        </w:tc>
        <w:tc>
          <w:tcPr>
            <w:tcW w:w="659" w:type="pct"/>
          </w:tcPr>
          <w:p w14:paraId="122F3459">
            <w:pPr>
              <w:jc w:val="center"/>
              <w:rPr>
                <w:b/>
                <w:bCs/>
              </w:rPr>
            </w:pPr>
            <w:r>
              <w:rPr>
                <w:rFonts w:hint="eastAsia"/>
                <w:b/>
                <w:bCs/>
              </w:rPr>
              <w:t>招聘本校毕业生届数</w:t>
            </w:r>
          </w:p>
        </w:tc>
        <w:tc>
          <w:tcPr>
            <w:tcW w:w="659" w:type="pct"/>
            <w:vAlign w:val="center"/>
          </w:tcPr>
          <w:p w14:paraId="51908210">
            <w:pPr>
              <w:jc w:val="center"/>
              <w:rPr>
                <w:b/>
                <w:bCs/>
              </w:rPr>
            </w:pPr>
            <w:r>
              <w:rPr>
                <w:rFonts w:hint="eastAsia"/>
                <w:b/>
                <w:bCs/>
              </w:rPr>
              <w:t>接纳应届毕业生总数</w:t>
            </w:r>
          </w:p>
        </w:tc>
      </w:tr>
      <w:tr w14:paraId="413098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714" w:type="pct"/>
            <w:noWrap/>
            <w:vAlign w:val="center"/>
          </w:tcPr>
          <w:p w14:paraId="3663E12F">
            <w:pPr>
              <w:jc w:val="center"/>
              <w:rPr>
                <w:bCs/>
              </w:rPr>
            </w:pPr>
          </w:p>
        </w:tc>
        <w:tc>
          <w:tcPr>
            <w:tcW w:w="550" w:type="pct"/>
            <w:noWrap/>
            <w:vAlign w:val="center"/>
          </w:tcPr>
          <w:p w14:paraId="0A7EAEFB">
            <w:pPr>
              <w:jc w:val="center"/>
              <w:rPr>
                <w:bCs/>
              </w:rPr>
            </w:pPr>
            <w:r>
              <w:rPr>
                <w:rFonts w:hint="eastAsia"/>
                <w:bCs/>
              </w:rPr>
              <w:t>下拉</w:t>
            </w:r>
          </w:p>
        </w:tc>
        <w:tc>
          <w:tcPr>
            <w:tcW w:w="604" w:type="pct"/>
            <w:vAlign w:val="center"/>
          </w:tcPr>
          <w:p w14:paraId="2E8E77D7">
            <w:pPr>
              <w:jc w:val="center"/>
              <w:rPr>
                <w:bCs/>
              </w:rPr>
            </w:pPr>
            <w:r>
              <w:rPr>
                <w:rFonts w:hint="eastAsia"/>
                <w:bCs/>
              </w:rPr>
              <w:t>下拉</w:t>
            </w:r>
          </w:p>
        </w:tc>
        <w:tc>
          <w:tcPr>
            <w:tcW w:w="604" w:type="pct"/>
            <w:noWrap/>
            <w:vAlign w:val="center"/>
          </w:tcPr>
          <w:p w14:paraId="459AA5FF">
            <w:pPr>
              <w:jc w:val="center"/>
              <w:rPr>
                <w:bCs/>
              </w:rPr>
            </w:pPr>
          </w:p>
        </w:tc>
        <w:tc>
          <w:tcPr>
            <w:tcW w:w="604" w:type="pct"/>
            <w:noWrap/>
            <w:vAlign w:val="center"/>
          </w:tcPr>
          <w:p w14:paraId="23070134">
            <w:pPr>
              <w:jc w:val="center"/>
              <w:rPr>
                <w:bCs/>
              </w:rPr>
            </w:pPr>
          </w:p>
        </w:tc>
        <w:tc>
          <w:tcPr>
            <w:tcW w:w="605" w:type="pct"/>
            <w:vAlign w:val="center"/>
          </w:tcPr>
          <w:p w14:paraId="66F67AA5">
            <w:pPr>
              <w:jc w:val="center"/>
              <w:rPr>
                <w:bCs/>
              </w:rPr>
            </w:pPr>
          </w:p>
        </w:tc>
        <w:tc>
          <w:tcPr>
            <w:tcW w:w="659" w:type="pct"/>
          </w:tcPr>
          <w:p w14:paraId="510876EE">
            <w:pPr>
              <w:jc w:val="center"/>
              <w:rPr>
                <w:bCs/>
              </w:rPr>
            </w:pPr>
          </w:p>
        </w:tc>
        <w:tc>
          <w:tcPr>
            <w:tcW w:w="659" w:type="pct"/>
            <w:vAlign w:val="center"/>
          </w:tcPr>
          <w:p w14:paraId="615408C5">
            <w:pPr>
              <w:jc w:val="center"/>
              <w:rPr>
                <w:bCs/>
              </w:rPr>
            </w:pPr>
          </w:p>
        </w:tc>
      </w:tr>
    </w:tbl>
    <w:p w14:paraId="34941793">
      <w:pPr>
        <w:spacing w:line="360" w:lineRule="auto"/>
        <w:rPr>
          <w:szCs w:val="21"/>
        </w:rPr>
      </w:pPr>
      <w:r>
        <w:rPr>
          <w:szCs w:val="21"/>
        </w:rPr>
        <w:t>*</w:t>
      </w:r>
      <w:r>
        <w:rPr>
          <w:rFonts w:hint="eastAsia"/>
          <w:szCs w:val="21"/>
        </w:rPr>
        <w:t>项目范围：本表采集本年度到本校招聘毕业生的用人单位信息。</w:t>
      </w:r>
    </w:p>
    <w:p w14:paraId="31C349FF">
      <w:pPr>
        <w:spacing w:line="360" w:lineRule="auto"/>
      </w:pPr>
      <w:r>
        <w:rPr>
          <w:rFonts w:hint="eastAsia"/>
        </w:rPr>
        <w:t>指标解释：</w:t>
      </w:r>
    </w:p>
    <w:p w14:paraId="51034EEC">
      <w:pPr>
        <w:pStyle w:val="34"/>
        <w:widowControl w:val="0"/>
        <w:numPr>
          <w:ilvl w:val="0"/>
          <w:numId w:val="36"/>
        </w:numPr>
        <w:spacing w:line="360" w:lineRule="auto"/>
        <w:ind w:firstLineChars="0"/>
        <w:jc w:val="both"/>
      </w:pPr>
      <w:r>
        <w:rPr>
          <w:rFonts w:hint="eastAsia"/>
          <w:b/>
        </w:rPr>
        <w:t>单位性质：</w:t>
      </w:r>
      <w:r>
        <w:rPr>
          <w:rFonts w:hint="eastAsia"/>
          <w:szCs w:val="21"/>
        </w:rPr>
        <w:t>行政机关、科研单位、高等学校、其他事业单位、国有企业、国有控股企业、外资企业、合资企业、私营企业</w:t>
      </w:r>
    </w:p>
    <w:p w14:paraId="2516313F">
      <w:pPr>
        <w:pStyle w:val="34"/>
        <w:widowControl w:val="0"/>
        <w:numPr>
          <w:ilvl w:val="0"/>
          <w:numId w:val="36"/>
        </w:numPr>
        <w:spacing w:line="360" w:lineRule="auto"/>
        <w:ind w:firstLineChars="0"/>
        <w:jc w:val="both"/>
      </w:pPr>
      <w:r>
        <w:rPr>
          <w:rFonts w:hint="eastAsia"/>
          <w:b/>
        </w:rPr>
        <w:t>单位所在地：</w:t>
      </w:r>
      <w:r>
        <w:rPr>
          <w:rFonts w:hint="eastAsia"/>
          <w:szCs w:val="21"/>
        </w:rPr>
        <w:t>全国</w:t>
      </w:r>
      <w:r>
        <w:rPr>
          <w:szCs w:val="21"/>
        </w:rPr>
        <w:t>31</w:t>
      </w:r>
      <w:r>
        <w:rPr>
          <w:rFonts w:hint="eastAsia"/>
          <w:szCs w:val="21"/>
        </w:rPr>
        <w:t>个行政区划名称，例如辽宁省、福建省、吉林省、北京市、天津市。</w:t>
      </w:r>
    </w:p>
    <w:p w14:paraId="463BCA4B">
      <w:pPr>
        <w:pStyle w:val="34"/>
        <w:widowControl w:val="0"/>
        <w:numPr>
          <w:ilvl w:val="0"/>
          <w:numId w:val="36"/>
        </w:numPr>
        <w:spacing w:line="360" w:lineRule="auto"/>
        <w:ind w:firstLineChars="0"/>
        <w:jc w:val="both"/>
      </w:pPr>
      <w:r>
        <w:rPr>
          <w:rFonts w:hint="eastAsia"/>
          <w:b/>
          <w:bCs/>
        </w:rPr>
        <w:t>招聘本校毕业生届数：</w:t>
      </w:r>
      <w:r>
        <w:rPr>
          <w:rFonts w:hint="eastAsia"/>
          <w:bCs/>
        </w:rPr>
        <w:t>首次到校招聘毕业生填“1”，依次类推。</w:t>
      </w:r>
    </w:p>
    <w:p w14:paraId="5E93D707">
      <w:pPr>
        <w:pStyle w:val="34"/>
        <w:widowControl w:val="0"/>
        <w:numPr>
          <w:ilvl w:val="0"/>
          <w:numId w:val="36"/>
        </w:numPr>
        <w:spacing w:line="360" w:lineRule="auto"/>
        <w:ind w:firstLineChars="0"/>
        <w:jc w:val="both"/>
      </w:pPr>
      <w:bookmarkStart w:id="94" w:name="_Toc510017706"/>
      <w:r>
        <w:rPr>
          <w:rFonts w:hint="eastAsia"/>
          <w:b/>
        </w:rPr>
        <w:t>单位固定电话：</w:t>
      </w:r>
      <w:r>
        <w:rPr>
          <w:rFonts w:hint="eastAsia"/>
        </w:rPr>
        <w:t>单位固定电话格式为：区号-电话号</w:t>
      </w:r>
    </w:p>
    <w:p w14:paraId="07642B05">
      <w:pPr>
        <w:rPr>
          <w:b/>
          <w:kern w:val="44"/>
          <w:sz w:val="44"/>
          <w:szCs w:val="20"/>
        </w:rPr>
      </w:pPr>
      <w:r>
        <w:rPr>
          <w:sz w:val="44"/>
        </w:rPr>
        <w:br w:type="page"/>
      </w:r>
    </w:p>
    <w:p w14:paraId="6423860B">
      <w:pPr>
        <w:pStyle w:val="2"/>
        <w:widowControl w:val="0"/>
        <w:numPr>
          <w:ilvl w:val="0"/>
          <w:numId w:val="1"/>
        </w:numPr>
        <w:spacing w:line="578" w:lineRule="auto"/>
        <w:ind w:left="0" w:firstLine="0"/>
        <w:jc w:val="both"/>
        <w:rPr>
          <w:rFonts w:ascii="Times New Roman" w:hAnsi="Times New Roman"/>
          <w:sz w:val="44"/>
        </w:rPr>
      </w:pPr>
      <w:bookmarkStart w:id="95" w:name="_Toc77162583"/>
      <w:r>
        <w:rPr>
          <w:rFonts w:hint="eastAsia" w:ascii="Times New Roman" w:hAnsi="Times New Roman"/>
          <w:sz w:val="44"/>
        </w:rPr>
        <w:t>就业创业</w:t>
      </w:r>
      <w:bookmarkEnd w:id="94"/>
      <w:bookmarkEnd w:id="95"/>
    </w:p>
    <w:p w14:paraId="4FCF2894">
      <w:pPr>
        <w:pStyle w:val="3"/>
        <w:rPr>
          <w:rFonts w:ascii="Times New Roman" w:hAnsi="Times New Roman" w:eastAsia="宋体"/>
        </w:rPr>
      </w:pPr>
      <w:bookmarkStart w:id="96" w:name="_Toc472626935"/>
      <w:bookmarkStart w:id="97" w:name="_Toc472495043"/>
      <w:bookmarkStart w:id="98" w:name="_Toc77162584"/>
      <w:r>
        <w:rPr>
          <w:rFonts w:hint="eastAsia" w:ascii="Times New Roman" w:hAnsi="Times New Roman" w:eastAsia="宋体"/>
        </w:rPr>
        <w:t>7.1当年学生获创新创业竞赛奖励情况</w:t>
      </w:r>
      <w:bookmarkEnd w:id="96"/>
      <w:bookmarkEnd w:id="97"/>
      <w:bookmarkEnd w:id="98"/>
    </w:p>
    <w:tbl>
      <w:tblPr>
        <w:tblStyle w:val="19"/>
        <w:tblW w:w="5000" w:type="pct"/>
        <w:tblInd w:w="0" w:type="dxa"/>
        <w:tblLayout w:type="autofit"/>
        <w:tblCellMar>
          <w:top w:w="0" w:type="dxa"/>
          <w:left w:w="108" w:type="dxa"/>
          <w:bottom w:w="0" w:type="dxa"/>
          <w:right w:w="108" w:type="dxa"/>
        </w:tblCellMar>
      </w:tblPr>
      <w:tblGrid>
        <w:gridCol w:w="1442"/>
        <w:gridCol w:w="1727"/>
        <w:gridCol w:w="1296"/>
        <w:gridCol w:w="1710"/>
        <w:gridCol w:w="1409"/>
        <w:gridCol w:w="1576"/>
        <w:gridCol w:w="1576"/>
        <w:gridCol w:w="1146"/>
        <w:gridCol w:w="1146"/>
        <w:gridCol w:w="1146"/>
      </w:tblGrid>
      <w:tr w14:paraId="2387F7A0">
        <w:tblPrEx>
          <w:tblCellMar>
            <w:top w:w="0" w:type="dxa"/>
            <w:left w:w="108" w:type="dxa"/>
            <w:bottom w:w="0" w:type="dxa"/>
            <w:right w:w="108" w:type="dxa"/>
          </w:tblCellMar>
        </w:tblPrEx>
        <w:trPr>
          <w:trHeight w:val="567" w:hRule="atLeast"/>
        </w:trPr>
        <w:tc>
          <w:tcPr>
            <w:tcW w:w="509" w:type="pct"/>
            <w:tcBorders>
              <w:top w:val="single" w:color="000000" w:sz="12" w:space="0"/>
              <w:left w:val="single" w:color="auto" w:sz="4" w:space="0"/>
              <w:bottom w:val="single" w:color="auto" w:sz="4" w:space="0"/>
              <w:right w:val="single" w:color="auto" w:sz="4" w:space="0"/>
            </w:tcBorders>
            <w:shd w:val="clear" w:color="auto" w:fill="auto"/>
            <w:vAlign w:val="center"/>
          </w:tcPr>
          <w:p w14:paraId="4A297A39">
            <w:pPr>
              <w:ind w:left="-149" w:leftChars="-71" w:right="-130" w:rightChars="-62"/>
              <w:jc w:val="center"/>
              <w:rPr>
                <w:b/>
              </w:rPr>
            </w:pPr>
            <w:r>
              <w:rPr>
                <w:rFonts w:hint="eastAsia"/>
                <w:b/>
              </w:rPr>
              <w:t>学生考生号</w:t>
            </w:r>
          </w:p>
        </w:tc>
        <w:tc>
          <w:tcPr>
            <w:tcW w:w="609" w:type="pct"/>
            <w:tcBorders>
              <w:top w:val="single" w:color="000000" w:sz="12" w:space="0"/>
              <w:left w:val="single" w:color="auto" w:sz="4" w:space="0"/>
              <w:bottom w:val="single" w:color="auto" w:sz="4" w:space="0"/>
              <w:right w:val="single" w:color="auto" w:sz="4" w:space="0"/>
            </w:tcBorders>
            <w:shd w:val="clear" w:color="auto" w:fill="auto"/>
            <w:vAlign w:val="center"/>
          </w:tcPr>
          <w:p w14:paraId="01466515">
            <w:pPr>
              <w:ind w:left="-149" w:leftChars="-71" w:right="-130" w:rightChars="-62"/>
              <w:jc w:val="center"/>
              <w:rPr>
                <w:b/>
              </w:rPr>
            </w:pPr>
            <w:r>
              <w:rPr>
                <w:rFonts w:hint="eastAsia"/>
                <w:b/>
              </w:rPr>
              <w:t>学生姓名</w:t>
            </w:r>
          </w:p>
        </w:tc>
        <w:tc>
          <w:tcPr>
            <w:tcW w:w="457" w:type="pct"/>
            <w:tcBorders>
              <w:top w:val="single" w:color="000000" w:sz="12" w:space="0"/>
              <w:left w:val="single" w:color="auto" w:sz="4" w:space="0"/>
              <w:bottom w:val="single" w:color="000000" w:sz="4" w:space="0"/>
              <w:right w:val="single" w:color="auto" w:sz="4" w:space="0"/>
            </w:tcBorders>
            <w:vAlign w:val="center"/>
          </w:tcPr>
          <w:p w14:paraId="45A69935">
            <w:pPr>
              <w:ind w:left="-149" w:leftChars="-71" w:right="-130" w:rightChars="-62"/>
              <w:jc w:val="center"/>
              <w:rPr>
                <w:b/>
              </w:rPr>
            </w:pPr>
            <w:r>
              <w:rPr>
                <w:rFonts w:hint="eastAsia"/>
                <w:b/>
              </w:rPr>
              <w:t>所学专业</w:t>
            </w:r>
          </w:p>
        </w:tc>
        <w:tc>
          <w:tcPr>
            <w:tcW w:w="603" w:type="pct"/>
            <w:tcBorders>
              <w:top w:val="single" w:color="000000" w:sz="12" w:space="0"/>
              <w:left w:val="single" w:color="auto" w:sz="4" w:space="0"/>
              <w:bottom w:val="single" w:color="000000" w:sz="4" w:space="0"/>
              <w:right w:val="single" w:color="000000" w:sz="4" w:space="0"/>
            </w:tcBorders>
            <w:vAlign w:val="center"/>
          </w:tcPr>
          <w:p w14:paraId="1577380A">
            <w:pPr>
              <w:ind w:left="-149" w:leftChars="-71" w:right="-130" w:rightChars="-62"/>
              <w:jc w:val="center"/>
              <w:rPr>
                <w:b/>
              </w:rPr>
            </w:pPr>
            <w:r>
              <w:rPr>
                <w:rFonts w:hint="eastAsia"/>
                <w:b/>
              </w:rPr>
              <w:t>参赛作品名称</w:t>
            </w:r>
          </w:p>
        </w:tc>
        <w:tc>
          <w:tcPr>
            <w:tcW w:w="497" w:type="pct"/>
            <w:tcBorders>
              <w:top w:val="single" w:color="000000" w:sz="12" w:space="0"/>
              <w:left w:val="nil"/>
              <w:bottom w:val="single" w:color="000000" w:sz="4" w:space="0"/>
              <w:right w:val="single" w:color="auto" w:sz="4" w:space="0"/>
            </w:tcBorders>
            <w:vAlign w:val="center"/>
          </w:tcPr>
          <w:p w14:paraId="37A1E6D0">
            <w:pPr>
              <w:ind w:left="-149" w:leftChars="-71" w:right="-130" w:rightChars="-62"/>
              <w:jc w:val="center"/>
              <w:rPr>
                <w:b/>
              </w:rPr>
            </w:pPr>
            <w:r>
              <w:rPr>
                <w:rFonts w:hint="eastAsia"/>
                <w:b/>
              </w:rPr>
              <w:t>竞赛类别</w:t>
            </w:r>
          </w:p>
        </w:tc>
        <w:tc>
          <w:tcPr>
            <w:tcW w:w="556" w:type="pct"/>
            <w:tcBorders>
              <w:top w:val="single" w:color="000000" w:sz="12" w:space="0"/>
              <w:left w:val="single" w:color="auto" w:sz="4" w:space="0"/>
              <w:bottom w:val="single" w:color="000000" w:sz="4" w:space="0"/>
              <w:right w:val="single" w:color="auto" w:sz="4" w:space="0"/>
            </w:tcBorders>
            <w:vAlign w:val="center"/>
          </w:tcPr>
          <w:p w14:paraId="7862E976">
            <w:pPr>
              <w:ind w:left="-149" w:leftChars="-71" w:right="-130" w:rightChars="-62"/>
              <w:jc w:val="center"/>
              <w:rPr>
                <w:b/>
              </w:rPr>
            </w:pPr>
            <w:r>
              <w:rPr>
                <w:rFonts w:hint="eastAsia"/>
                <w:b/>
              </w:rPr>
              <w:t>获奖时间</w:t>
            </w:r>
          </w:p>
        </w:tc>
        <w:tc>
          <w:tcPr>
            <w:tcW w:w="556" w:type="pct"/>
            <w:tcBorders>
              <w:top w:val="single" w:color="000000" w:sz="12" w:space="0"/>
              <w:left w:val="single" w:color="000000" w:sz="4" w:space="0"/>
              <w:bottom w:val="single" w:color="000000" w:sz="4" w:space="0"/>
              <w:right w:val="single" w:color="000000" w:sz="4" w:space="0"/>
            </w:tcBorders>
            <w:vAlign w:val="center"/>
          </w:tcPr>
          <w:p w14:paraId="266A730E">
            <w:pPr>
              <w:ind w:left="-149" w:leftChars="-71" w:right="-130" w:rightChars="-62"/>
              <w:jc w:val="center"/>
              <w:rPr>
                <w:b/>
              </w:rPr>
            </w:pPr>
            <w:r>
              <w:rPr>
                <w:rFonts w:hint="eastAsia"/>
                <w:b/>
              </w:rPr>
              <w:t>获奖等级</w:t>
            </w:r>
          </w:p>
        </w:tc>
        <w:tc>
          <w:tcPr>
            <w:tcW w:w="404" w:type="pct"/>
            <w:tcBorders>
              <w:top w:val="single" w:color="000000" w:sz="12" w:space="0"/>
              <w:left w:val="single" w:color="000000" w:sz="4" w:space="0"/>
              <w:bottom w:val="single" w:color="000000" w:sz="4" w:space="0"/>
              <w:right w:val="single" w:color="000000" w:sz="4" w:space="0"/>
            </w:tcBorders>
            <w:vAlign w:val="center"/>
          </w:tcPr>
          <w:p w14:paraId="7E41CBE3">
            <w:pPr>
              <w:ind w:left="-149" w:leftChars="-71" w:right="-130" w:rightChars="-62"/>
              <w:jc w:val="center"/>
              <w:rPr>
                <w:b/>
              </w:rPr>
            </w:pPr>
            <w:r>
              <w:rPr>
                <w:rFonts w:hint="eastAsia"/>
                <w:b/>
              </w:rPr>
              <w:t>获奖级别</w:t>
            </w:r>
          </w:p>
        </w:tc>
        <w:tc>
          <w:tcPr>
            <w:tcW w:w="404" w:type="pct"/>
            <w:tcBorders>
              <w:top w:val="single" w:color="000000" w:sz="12" w:space="0"/>
              <w:left w:val="single" w:color="000000" w:sz="4" w:space="0"/>
              <w:bottom w:val="single" w:color="000000" w:sz="4" w:space="0"/>
              <w:right w:val="single" w:color="000000" w:sz="4" w:space="0"/>
            </w:tcBorders>
            <w:vAlign w:val="center"/>
          </w:tcPr>
          <w:p w14:paraId="0F656106">
            <w:pPr>
              <w:ind w:left="-149" w:leftChars="-71" w:right="-130" w:rightChars="-62"/>
              <w:jc w:val="center"/>
              <w:rPr>
                <w:b/>
              </w:rPr>
            </w:pPr>
            <w:r>
              <w:rPr>
                <w:rFonts w:hint="eastAsia"/>
                <w:b/>
              </w:rPr>
              <w:t>说明</w:t>
            </w:r>
          </w:p>
          <w:p w14:paraId="7B091E6D">
            <w:pPr>
              <w:ind w:left="-149" w:leftChars="-71" w:right="-130" w:rightChars="-62"/>
              <w:jc w:val="center"/>
              <w:rPr>
                <w:b/>
              </w:rPr>
            </w:pPr>
            <w:r>
              <w:rPr>
                <w:rFonts w:hint="eastAsia"/>
                <w:b/>
              </w:rPr>
              <w:t>（非必填）</w:t>
            </w:r>
          </w:p>
        </w:tc>
        <w:tc>
          <w:tcPr>
            <w:tcW w:w="404" w:type="pct"/>
            <w:tcBorders>
              <w:top w:val="single" w:color="000000" w:sz="12" w:space="0"/>
              <w:left w:val="single" w:color="000000" w:sz="4" w:space="0"/>
              <w:bottom w:val="single" w:color="000000" w:sz="4" w:space="0"/>
              <w:right w:val="single" w:color="000000" w:sz="4" w:space="0"/>
            </w:tcBorders>
            <w:vAlign w:val="center"/>
          </w:tcPr>
          <w:p w14:paraId="0D55629B">
            <w:pPr>
              <w:ind w:left="-149" w:leftChars="-71" w:right="-130" w:rightChars="-62"/>
              <w:jc w:val="center"/>
              <w:rPr>
                <w:b/>
              </w:rPr>
            </w:pPr>
            <w:r>
              <w:rPr>
                <w:rFonts w:hint="eastAsia"/>
                <w:b/>
              </w:rPr>
              <w:t>证明材料</w:t>
            </w:r>
          </w:p>
          <w:p w14:paraId="1EF8C36B">
            <w:pPr>
              <w:ind w:left="-149" w:leftChars="-71" w:right="-130" w:rightChars="-62"/>
              <w:jc w:val="center"/>
              <w:rPr>
                <w:b/>
              </w:rPr>
            </w:pPr>
            <w:r>
              <w:rPr>
                <w:rFonts w:hint="eastAsia"/>
                <w:b/>
              </w:rPr>
              <w:t>（非必填）</w:t>
            </w:r>
          </w:p>
        </w:tc>
      </w:tr>
      <w:tr w14:paraId="79E904DF">
        <w:tblPrEx>
          <w:tblCellMar>
            <w:top w:w="0" w:type="dxa"/>
            <w:left w:w="108" w:type="dxa"/>
            <w:bottom w:w="0" w:type="dxa"/>
            <w:right w:w="108" w:type="dxa"/>
          </w:tblCellMar>
        </w:tblPrEx>
        <w:trPr>
          <w:trHeight w:val="567" w:hRule="atLeast"/>
        </w:trPr>
        <w:tc>
          <w:tcPr>
            <w:tcW w:w="509" w:type="pct"/>
            <w:tcBorders>
              <w:top w:val="single" w:color="auto" w:sz="4" w:space="0"/>
              <w:left w:val="single" w:color="auto" w:sz="4" w:space="0"/>
              <w:bottom w:val="single" w:color="auto" w:sz="4" w:space="0"/>
              <w:right w:val="single" w:color="auto" w:sz="4" w:space="0"/>
            </w:tcBorders>
            <w:shd w:val="clear" w:color="auto" w:fill="auto"/>
            <w:vAlign w:val="center"/>
          </w:tcPr>
          <w:p w14:paraId="2F679BF0">
            <w:pPr>
              <w:ind w:left="-149" w:leftChars="-71" w:right="-130" w:rightChars="-62"/>
              <w:jc w:val="center"/>
            </w:pPr>
          </w:p>
        </w:tc>
        <w:tc>
          <w:tcPr>
            <w:tcW w:w="609" w:type="pct"/>
            <w:tcBorders>
              <w:top w:val="single" w:color="auto" w:sz="4" w:space="0"/>
              <w:left w:val="single" w:color="auto" w:sz="4" w:space="0"/>
              <w:bottom w:val="single" w:color="auto" w:sz="4" w:space="0"/>
              <w:right w:val="single" w:color="auto" w:sz="4" w:space="0"/>
            </w:tcBorders>
            <w:shd w:val="clear" w:color="auto" w:fill="auto"/>
            <w:vAlign w:val="center"/>
          </w:tcPr>
          <w:p w14:paraId="441201A9">
            <w:pPr>
              <w:ind w:left="-149" w:leftChars="-71" w:right="-130" w:rightChars="-62"/>
              <w:jc w:val="center"/>
            </w:pPr>
            <w:r>
              <w:rPr>
                <w:rFonts w:hint="eastAsia"/>
              </w:rPr>
              <w:t>只填第一完成人</w:t>
            </w:r>
          </w:p>
        </w:tc>
        <w:tc>
          <w:tcPr>
            <w:tcW w:w="457" w:type="pct"/>
            <w:tcBorders>
              <w:top w:val="single" w:color="000000" w:sz="4" w:space="0"/>
              <w:left w:val="single" w:color="auto" w:sz="4" w:space="0"/>
              <w:bottom w:val="single" w:color="000000" w:sz="4" w:space="0"/>
              <w:right w:val="single" w:color="auto" w:sz="4" w:space="0"/>
            </w:tcBorders>
            <w:shd w:val="clear" w:color="auto" w:fill="FFFFFF"/>
            <w:vAlign w:val="center"/>
          </w:tcPr>
          <w:p w14:paraId="17229BB3">
            <w:pPr>
              <w:ind w:left="-149" w:leftChars="-71" w:right="-130" w:rightChars="-62"/>
              <w:jc w:val="center"/>
              <w:rPr>
                <w:szCs w:val="21"/>
              </w:rPr>
            </w:pPr>
            <w:r>
              <w:rPr>
                <w:rFonts w:hint="eastAsia"/>
                <w:szCs w:val="21"/>
              </w:rPr>
              <w:t>点选</w:t>
            </w:r>
          </w:p>
        </w:tc>
        <w:tc>
          <w:tcPr>
            <w:tcW w:w="603" w:type="pct"/>
            <w:tcBorders>
              <w:top w:val="single" w:color="000000" w:sz="4" w:space="0"/>
              <w:left w:val="single" w:color="auto" w:sz="4" w:space="0"/>
              <w:bottom w:val="single" w:color="000000" w:sz="4" w:space="0"/>
              <w:right w:val="single" w:color="000000" w:sz="4" w:space="0"/>
            </w:tcBorders>
            <w:shd w:val="clear" w:color="auto" w:fill="FFFFFF"/>
            <w:vAlign w:val="center"/>
          </w:tcPr>
          <w:p w14:paraId="6CEDCE0B">
            <w:pPr>
              <w:ind w:left="-149" w:leftChars="-71" w:right="-130" w:rightChars="-62"/>
              <w:jc w:val="center"/>
            </w:pPr>
          </w:p>
        </w:tc>
        <w:tc>
          <w:tcPr>
            <w:tcW w:w="497" w:type="pct"/>
            <w:tcBorders>
              <w:top w:val="single" w:color="000000" w:sz="4" w:space="0"/>
              <w:left w:val="nil"/>
              <w:bottom w:val="single" w:color="000000" w:sz="4" w:space="0"/>
              <w:right w:val="single" w:color="auto" w:sz="4" w:space="0"/>
            </w:tcBorders>
            <w:shd w:val="clear" w:color="auto" w:fill="FFFFFF"/>
            <w:vAlign w:val="center"/>
          </w:tcPr>
          <w:p w14:paraId="0A247BB3">
            <w:pPr>
              <w:ind w:left="-149" w:leftChars="-71" w:right="-130" w:rightChars="-62"/>
              <w:jc w:val="center"/>
            </w:pPr>
            <w:r>
              <w:rPr>
                <w:rFonts w:hint="eastAsia"/>
              </w:rPr>
              <w:t>下拉选择</w:t>
            </w:r>
          </w:p>
        </w:tc>
        <w:tc>
          <w:tcPr>
            <w:tcW w:w="556" w:type="pct"/>
            <w:tcBorders>
              <w:top w:val="single" w:color="000000" w:sz="4" w:space="0"/>
              <w:left w:val="single" w:color="auto" w:sz="4" w:space="0"/>
              <w:bottom w:val="single" w:color="000000" w:sz="4" w:space="0"/>
              <w:right w:val="single" w:color="auto" w:sz="4" w:space="0"/>
            </w:tcBorders>
            <w:shd w:val="clear" w:color="auto" w:fill="FFFFFF"/>
            <w:vAlign w:val="center"/>
          </w:tcPr>
          <w:p w14:paraId="561E2360">
            <w:pPr>
              <w:ind w:left="-149" w:leftChars="-71" w:right="-130" w:rightChars="-62"/>
              <w:jc w:val="center"/>
            </w:pPr>
            <w:r>
              <w:t>YYYY-MM</w:t>
            </w:r>
          </w:p>
        </w:tc>
        <w:tc>
          <w:tcPr>
            <w:tcW w:w="55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660CEA1">
            <w:pPr>
              <w:ind w:left="-149" w:leftChars="-71" w:right="-130" w:rightChars="-62"/>
              <w:jc w:val="center"/>
            </w:pPr>
            <w:r>
              <w:rPr>
                <w:rFonts w:hint="eastAsia"/>
              </w:rPr>
              <w:t>下拉选择</w:t>
            </w:r>
          </w:p>
        </w:tc>
        <w:tc>
          <w:tcPr>
            <w:tcW w:w="40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F7977F6">
            <w:pPr>
              <w:ind w:left="-149" w:leftChars="-71" w:right="-130" w:rightChars="-62"/>
              <w:jc w:val="center"/>
            </w:pPr>
            <w:r>
              <w:rPr>
                <w:rFonts w:hint="eastAsia"/>
              </w:rPr>
              <w:t>下拉</w:t>
            </w:r>
          </w:p>
        </w:tc>
        <w:tc>
          <w:tcPr>
            <w:tcW w:w="40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02909AE">
            <w:pPr>
              <w:ind w:left="-149" w:leftChars="-71" w:right="-130" w:rightChars="-62"/>
              <w:jc w:val="center"/>
            </w:pPr>
            <w:r>
              <w:rPr>
                <w:rFonts w:hint="eastAsia"/>
              </w:rPr>
              <w:t>500字以内</w:t>
            </w:r>
          </w:p>
        </w:tc>
        <w:tc>
          <w:tcPr>
            <w:tcW w:w="40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DDDA418">
            <w:pPr>
              <w:ind w:left="-149" w:leftChars="-71" w:right="-130" w:rightChars="-62"/>
              <w:jc w:val="center"/>
            </w:pPr>
            <w:r>
              <w:rPr>
                <w:rFonts w:hint="eastAsia"/>
              </w:rPr>
              <w:t>上传附件</w:t>
            </w:r>
          </w:p>
        </w:tc>
      </w:tr>
    </w:tbl>
    <w:p w14:paraId="26C14D62">
      <w:pPr>
        <w:spacing w:line="420" w:lineRule="exact"/>
        <w:rPr>
          <w:szCs w:val="21"/>
        </w:rPr>
      </w:pPr>
      <w:r>
        <w:rPr>
          <w:szCs w:val="21"/>
        </w:rPr>
        <w:t>*</w:t>
      </w:r>
      <w:r>
        <w:rPr>
          <w:rFonts w:hint="eastAsia"/>
          <w:szCs w:val="21"/>
        </w:rPr>
        <w:t>项目范围：此表与“学生技能竞赛获奖”不重复录入；省级竞赛获奖只统计“一等奖、二等奖”项目。</w:t>
      </w:r>
      <w:r>
        <w:rPr>
          <w:rFonts w:hint="eastAsia"/>
        </w:rPr>
        <w:t>（</w:t>
      </w:r>
      <w:r>
        <w:t>同一项目不重复统计，对于同时参加省级初赛和国家级复赛的项目，只填报一次</w:t>
      </w:r>
      <w:r>
        <w:rPr>
          <w:rFonts w:hint="eastAsia"/>
        </w:rPr>
        <w:t>）</w:t>
      </w:r>
    </w:p>
    <w:p w14:paraId="568C6B48">
      <w:pPr>
        <w:spacing w:line="420" w:lineRule="exact"/>
        <w:rPr>
          <w:szCs w:val="21"/>
        </w:rPr>
      </w:pPr>
      <w:r>
        <w:rPr>
          <w:rFonts w:hint="eastAsia"/>
          <w:szCs w:val="21"/>
        </w:rPr>
        <w:t>指标解释：</w:t>
      </w:r>
    </w:p>
    <w:p w14:paraId="0B7C99AD">
      <w:pPr>
        <w:pStyle w:val="34"/>
        <w:widowControl w:val="0"/>
        <w:numPr>
          <w:ilvl w:val="0"/>
          <w:numId w:val="37"/>
        </w:numPr>
        <w:spacing w:line="420" w:lineRule="exact"/>
        <w:ind w:firstLineChars="0"/>
        <w:jc w:val="both"/>
        <w:rPr>
          <w:szCs w:val="21"/>
        </w:rPr>
      </w:pPr>
      <w:r>
        <w:rPr>
          <w:rFonts w:hint="eastAsia"/>
          <w:b/>
          <w:szCs w:val="21"/>
        </w:rPr>
        <w:t>学生姓名：</w:t>
      </w:r>
      <w:r>
        <w:rPr>
          <w:rFonts w:hint="eastAsia"/>
          <w:szCs w:val="21"/>
        </w:rPr>
        <w:t>只填写第一完成人。</w:t>
      </w:r>
    </w:p>
    <w:p w14:paraId="66AB0164">
      <w:pPr>
        <w:pStyle w:val="34"/>
        <w:widowControl w:val="0"/>
        <w:numPr>
          <w:ilvl w:val="0"/>
          <w:numId w:val="37"/>
        </w:numPr>
        <w:spacing w:line="420" w:lineRule="exact"/>
        <w:ind w:firstLineChars="0"/>
        <w:jc w:val="both"/>
        <w:rPr>
          <w:szCs w:val="21"/>
        </w:rPr>
      </w:pPr>
      <w:r>
        <w:rPr>
          <w:rFonts w:hint="eastAsia"/>
          <w:b/>
          <w:szCs w:val="21"/>
        </w:rPr>
        <w:t>所学专业（领域）：</w:t>
      </w:r>
      <w:r>
        <w:rPr>
          <w:rFonts w:hint="eastAsia"/>
          <w:szCs w:val="21"/>
        </w:rPr>
        <w:t>按专业基本信息表点选</w:t>
      </w:r>
      <w:r>
        <w:rPr>
          <w:rFonts w:hint="eastAsia"/>
        </w:rPr>
        <w:t>。</w:t>
      </w:r>
    </w:p>
    <w:p w14:paraId="20E048DB">
      <w:pPr>
        <w:pStyle w:val="34"/>
        <w:widowControl w:val="0"/>
        <w:numPr>
          <w:ilvl w:val="0"/>
          <w:numId w:val="37"/>
        </w:numPr>
        <w:spacing w:line="420" w:lineRule="exact"/>
        <w:ind w:firstLineChars="0"/>
        <w:jc w:val="both"/>
        <w:rPr>
          <w:szCs w:val="21"/>
        </w:rPr>
      </w:pPr>
      <w:r>
        <w:rPr>
          <w:rFonts w:hint="eastAsia"/>
          <w:b/>
          <w:szCs w:val="21"/>
        </w:rPr>
        <w:t>参赛作品名称：</w:t>
      </w:r>
      <w:r>
        <w:rPr>
          <w:rFonts w:hint="eastAsia"/>
          <w:szCs w:val="21"/>
        </w:rPr>
        <w:t>学生参加竞赛的作品全称。</w:t>
      </w:r>
    </w:p>
    <w:p w14:paraId="7E725560">
      <w:pPr>
        <w:pStyle w:val="34"/>
        <w:widowControl w:val="0"/>
        <w:numPr>
          <w:ilvl w:val="0"/>
          <w:numId w:val="37"/>
        </w:numPr>
        <w:spacing w:line="420" w:lineRule="exact"/>
        <w:ind w:firstLineChars="0"/>
        <w:jc w:val="both"/>
        <w:rPr>
          <w:szCs w:val="21"/>
        </w:rPr>
      </w:pPr>
      <w:r>
        <w:rPr>
          <w:rFonts w:hint="eastAsia"/>
          <w:b/>
          <w:szCs w:val="21"/>
        </w:rPr>
        <w:t>竞赛类别：</w:t>
      </w:r>
      <w:r>
        <w:rPr>
          <w:rFonts w:hint="eastAsia"/>
          <w:szCs w:val="21"/>
        </w:rPr>
        <w:t>指教育部“互联网</w:t>
      </w:r>
      <w:r>
        <w:rPr>
          <w:szCs w:val="21"/>
        </w:rPr>
        <w:t>+</w:t>
      </w:r>
      <w:r>
        <w:rPr>
          <w:rFonts w:hint="eastAsia"/>
          <w:szCs w:val="21"/>
        </w:rPr>
        <w:t>创新创业大赛”、 “创青春”全国大学生创业计划大赛、</w:t>
      </w:r>
      <w:r>
        <w:rPr>
          <w:rStyle w:val="22"/>
          <w:rFonts w:hint="eastAsia" w:ascii="微软雅黑" w:hAnsi="微软雅黑" w:eastAsia="微软雅黑" w:cs="Arial"/>
          <w:szCs w:val="21"/>
        </w:rPr>
        <w:t>“</w:t>
      </w:r>
      <w:r>
        <w:rPr>
          <w:rFonts w:hint="eastAsia"/>
        </w:rPr>
        <w:t>挑战杯——彩虹人生”全国职业学校创新创校创业大赛、</w:t>
      </w:r>
      <w:r>
        <w:rPr>
          <w:rFonts w:hint="eastAsia"/>
          <w:szCs w:val="21"/>
        </w:rPr>
        <w:t>辽宁省大学生创业计划大赛、辽宁省职场精英大赛、其他。其中，不在以上竞赛类别中的其他省级以上政府部门主办的创新创业类竞赛可填入“其他”选项。</w:t>
      </w:r>
    </w:p>
    <w:p w14:paraId="6D5AB92E">
      <w:pPr>
        <w:pStyle w:val="34"/>
        <w:widowControl w:val="0"/>
        <w:numPr>
          <w:ilvl w:val="0"/>
          <w:numId w:val="37"/>
        </w:numPr>
        <w:spacing w:line="420" w:lineRule="exact"/>
        <w:ind w:firstLineChars="0"/>
        <w:jc w:val="both"/>
        <w:rPr>
          <w:szCs w:val="21"/>
        </w:rPr>
      </w:pPr>
      <w:r>
        <w:rPr>
          <w:rFonts w:hint="eastAsia"/>
          <w:b/>
          <w:szCs w:val="21"/>
        </w:rPr>
        <w:t>获奖等级：</w:t>
      </w:r>
      <w:r>
        <w:rPr>
          <w:rFonts w:hint="eastAsia"/>
          <w:szCs w:val="21"/>
        </w:rPr>
        <w:t>指一等奖（冠军、金奖）、二等奖（亚军、银奖）、三等奖（季军、铜奖）。</w:t>
      </w:r>
    </w:p>
    <w:p w14:paraId="3517ADA2">
      <w:pPr>
        <w:pStyle w:val="34"/>
        <w:widowControl w:val="0"/>
        <w:numPr>
          <w:ilvl w:val="0"/>
          <w:numId w:val="37"/>
        </w:numPr>
        <w:spacing w:line="420" w:lineRule="exact"/>
        <w:ind w:firstLineChars="0"/>
        <w:jc w:val="both"/>
        <w:rPr>
          <w:szCs w:val="21"/>
        </w:rPr>
      </w:pPr>
      <w:r>
        <w:rPr>
          <w:rFonts w:hint="eastAsia"/>
          <w:b/>
        </w:rPr>
        <w:t>获奖级别：</w:t>
      </w:r>
      <w:r>
        <w:rPr>
          <w:rFonts w:hint="eastAsia"/>
        </w:rPr>
        <w:t>国家级、省级</w:t>
      </w:r>
    </w:p>
    <w:p w14:paraId="72264CAE">
      <w:pPr>
        <w:pStyle w:val="34"/>
        <w:widowControl w:val="0"/>
        <w:numPr>
          <w:ilvl w:val="0"/>
          <w:numId w:val="37"/>
        </w:numPr>
        <w:spacing w:line="420" w:lineRule="exact"/>
        <w:ind w:firstLineChars="0"/>
        <w:jc w:val="both"/>
        <w:rPr>
          <w:szCs w:val="21"/>
        </w:rPr>
      </w:pPr>
      <w:r>
        <w:rPr>
          <w:rFonts w:hint="eastAsia"/>
          <w:b/>
          <w:szCs w:val="21"/>
        </w:rPr>
        <w:t>证明材料：</w:t>
      </w:r>
      <w:r>
        <w:rPr>
          <w:rFonts w:hint="eastAsia"/>
          <w:szCs w:val="21"/>
        </w:rPr>
        <w:t>上传获奖证书等扫描件。（系统仅支持单个附件，多个附件请打包上传，</w:t>
      </w:r>
      <w:r>
        <w:rPr>
          <w:rFonts w:hint="eastAsia"/>
        </w:rPr>
        <w:t>附件最大50M。</w:t>
      </w:r>
      <w:r>
        <w:rPr>
          <w:rFonts w:hint="eastAsia"/>
          <w:szCs w:val="21"/>
        </w:rPr>
        <w:t>）</w:t>
      </w:r>
    </w:p>
    <w:p w14:paraId="10B41903">
      <w:pPr>
        <w:widowControl w:val="0"/>
        <w:spacing w:line="360" w:lineRule="auto"/>
        <w:jc w:val="both"/>
        <w:rPr>
          <w:szCs w:val="21"/>
        </w:rPr>
      </w:pPr>
    </w:p>
    <w:p w14:paraId="56BA8D9C">
      <w:pPr>
        <w:pStyle w:val="3"/>
        <w:rPr>
          <w:rFonts w:ascii="Times New Roman" w:hAnsi="Times New Roman" w:eastAsia="宋体"/>
        </w:rPr>
      </w:pPr>
      <w:bookmarkStart w:id="99" w:name="_Toc77162585"/>
      <w:r>
        <w:rPr>
          <w:rFonts w:hint="eastAsia" w:ascii="Times New Roman" w:hAnsi="Times New Roman" w:eastAsia="宋体"/>
        </w:rPr>
        <w:t>7.2当年学生参加创新创业训练项目情况</w:t>
      </w:r>
      <w:bookmarkEnd w:id="99"/>
    </w:p>
    <w:tbl>
      <w:tblPr>
        <w:tblStyle w:val="19"/>
        <w:tblW w:w="5000" w:type="pct"/>
        <w:tblInd w:w="0" w:type="dxa"/>
        <w:tblLayout w:type="autofit"/>
        <w:tblCellMar>
          <w:top w:w="0" w:type="dxa"/>
          <w:left w:w="108" w:type="dxa"/>
          <w:bottom w:w="0" w:type="dxa"/>
          <w:right w:w="108" w:type="dxa"/>
        </w:tblCellMar>
      </w:tblPr>
      <w:tblGrid>
        <w:gridCol w:w="1840"/>
        <w:gridCol w:w="1710"/>
        <w:gridCol w:w="1568"/>
        <w:gridCol w:w="1585"/>
        <w:gridCol w:w="1701"/>
        <w:gridCol w:w="1313"/>
        <w:gridCol w:w="1049"/>
        <w:gridCol w:w="1310"/>
        <w:gridCol w:w="1049"/>
        <w:gridCol w:w="1049"/>
      </w:tblGrid>
      <w:tr w14:paraId="3BED3B73">
        <w:tblPrEx>
          <w:tblCellMar>
            <w:top w:w="0" w:type="dxa"/>
            <w:left w:w="108" w:type="dxa"/>
            <w:bottom w:w="0" w:type="dxa"/>
            <w:right w:w="108" w:type="dxa"/>
          </w:tblCellMar>
        </w:tblPrEx>
        <w:trPr>
          <w:trHeight w:val="585" w:hRule="atLeast"/>
        </w:trPr>
        <w:tc>
          <w:tcPr>
            <w:tcW w:w="649" w:type="pct"/>
            <w:tcBorders>
              <w:top w:val="single" w:color="000000" w:sz="12" w:space="0"/>
              <w:left w:val="single" w:color="auto" w:sz="4" w:space="0"/>
              <w:bottom w:val="single" w:color="000000" w:sz="4" w:space="0"/>
              <w:right w:val="single" w:color="000000" w:sz="4" w:space="0"/>
            </w:tcBorders>
            <w:vAlign w:val="center"/>
          </w:tcPr>
          <w:p w14:paraId="128FEF85">
            <w:pPr>
              <w:ind w:left="-149" w:leftChars="-71" w:right="-130" w:rightChars="-62"/>
              <w:jc w:val="center"/>
              <w:rPr>
                <w:b/>
              </w:rPr>
            </w:pPr>
            <w:r>
              <w:rPr>
                <w:rFonts w:hint="eastAsia"/>
                <w:b/>
              </w:rPr>
              <w:t>项目名称</w:t>
            </w:r>
          </w:p>
        </w:tc>
        <w:tc>
          <w:tcPr>
            <w:tcW w:w="603" w:type="pct"/>
            <w:tcBorders>
              <w:top w:val="single" w:color="000000" w:sz="12" w:space="0"/>
              <w:left w:val="nil"/>
              <w:bottom w:val="single" w:color="000000" w:sz="4" w:space="0"/>
              <w:right w:val="single" w:color="auto" w:sz="4" w:space="0"/>
            </w:tcBorders>
            <w:vAlign w:val="center"/>
          </w:tcPr>
          <w:p w14:paraId="2F3D544F">
            <w:pPr>
              <w:ind w:left="-149" w:leftChars="-71" w:right="-130" w:rightChars="-62"/>
              <w:jc w:val="center"/>
              <w:rPr>
                <w:b/>
              </w:rPr>
            </w:pPr>
            <w:r>
              <w:rPr>
                <w:rFonts w:hint="eastAsia"/>
                <w:b/>
              </w:rPr>
              <w:t>项目级别</w:t>
            </w:r>
          </w:p>
        </w:tc>
        <w:tc>
          <w:tcPr>
            <w:tcW w:w="553" w:type="pct"/>
            <w:tcBorders>
              <w:top w:val="single" w:color="000000" w:sz="12" w:space="0"/>
              <w:left w:val="single" w:color="auto" w:sz="4" w:space="0"/>
              <w:bottom w:val="single" w:color="000000" w:sz="4" w:space="0"/>
              <w:right w:val="single" w:color="auto" w:sz="4" w:space="0"/>
            </w:tcBorders>
            <w:vAlign w:val="center"/>
          </w:tcPr>
          <w:p w14:paraId="6D63380E">
            <w:pPr>
              <w:ind w:left="-149" w:leftChars="-71" w:right="-130" w:rightChars="-62"/>
              <w:jc w:val="center"/>
              <w:rPr>
                <w:b/>
              </w:rPr>
            </w:pPr>
            <w:r>
              <w:rPr>
                <w:rFonts w:hint="eastAsia"/>
                <w:b/>
              </w:rPr>
              <w:t>批准立项单位</w:t>
            </w:r>
          </w:p>
        </w:tc>
        <w:tc>
          <w:tcPr>
            <w:tcW w:w="559" w:type="pct"/>
            <w:tcBorders>
              <w:top w:val="single" w:color="000000" w:sz="12" w:space="0"/>
              <w:left w:val="single" w:color="auto" w:sz="4" w:space="0"/>
              <w:bottom w:val="single" w:color="000000" w:sz="4" w:space="0"/>
              <w:right w:val="single" w:color="auto" w:sz="4" w:space="0"/>
            </w:tcBorders>
            <w:vAlign w:val="center"/>
          </w:tcPr>
          <w:p w14:paraId="2C583874">
            <w:pPr>
              <w:ind w:left="-149" w:leftChars="-71" w:right="-130" w:rightChars="-62"/>
              <w:jc w:val="center"/>
              <w:rPr>
                <w:b/>
              </w:rPr>
            </w:pPr>
            <w:r>
              <w:rPr>
                <w:rFonts w:hint="eastAsia"/>
                <w:b/>
              </w:rPr>
              <w:t>批准立项时间</w:t>
            </w:r>
          </w:p>
        </w:tc>
        <w:tc>
          <w:tcPr>
            <w:tcW w:w="600" w:type="pct"/>
            <w:tcBorders>
              <w:top w:val="single" w:color="000000" w:sz="12" w:space="0"/>
              <w:left w:val="single" w:color="000000" w:sz="4" w:space="0"/>
              <w:bottom w:val="single" w:color="000000" w:sz="4" w:space="0"/>
              <w:right w:val="single" w:color="000000" w:sz="4" w:space="0"/>
            </w:tcBorders>
          </w:tcPr>
          <w:p w14:paraId="03E188E2">
            <w:pPr>
              <w:jc w:val="center"/>
              <w:rPr>
                <w:b/>
              </w:rPr>
            </w:pPr>
            <w:r>
              <w:rPr>
                <w:rFonts w:hint="eastAsia"/>
                <w:b/>
                <w:szCs w:val="21"/>
              </w:rPr>
              <w:t>当年学校投入支持经费（万元）</w:t>
            </w:r>
          </w:p>
        </w:tc>
        <w:tc>
          <w:tcPr>
            <w:tcW w:w="463" w:type="pct"/>
            <w:tcBorders>
              <w:top w:val="single" w:color="000000" w:sz="12" w:space="0"/>
              <w:left w:val="single" w:color="000000" w:sz="4" w:space="0"/>
              <w:bottom w:val="single" w:color="000000" w:sz="4" w:space="0"/>
              <w:right w:val="single" w:color="000000" w:sz="4" w:space="0"/>
            </w:tcBorders>
            <w:vAlign w:val="center"/>
          </w:tcPr>
          <w:p w14:paraId="5F2ACE63">
            <w:pPr>
              <w:ind w:left="-149" w:leftChars="-71" w:right="-130" w:rightChars="-62"/>
              <w:jc w:val="center"/>
              <w:rPr>
                <w:b/>
              </w:rPr>
            </w:pPr>
            <w:r>
              <w:rPr>
                <w:rFonts w:hint="eastAsia"/>
                <w:b/>
              </w:rPr>
              <w:t>学生姓名</w:t>
            </w:r>
          </w:p>
        </w:tc>
        <w:tc>
          <w:tcPr>
            <w:tcW w:w="370" w:type="pct"/>
            <w:tcBorders>
              <w:top w:val="single" w:color="000000" w:sz="12" w:space="0"/>
              <w:left w:val="single" w:color="000000" w:sz="4" w:space="0"/>
              <w:bottom w:val="single" w:color="000000" w:sz="4" w:space="0"/>
              <w:right w:val="single" w:color="000000" w:sz="4" w:space="0"/>
            </w:tcBorders>
            <w:vAlign w:val="center"/>
          </w:tcPr>
          <w:p w14:paraId="0E1F6570">
            <w:pPr>
              <w:ind w:left="-149" w:leftChars="-71" w:right="-130" w:rightChars="-62"/>
              <w:jc w:val="center"/>
              <w:rPr>
                <w:b/>
              </w:rPr>
            </w:pPr>
            <w:r>
              <w:rPr>
                <w:rFonts w:hint="eastAsia"/>
                <w:b/>
              </w:rPr>
              <w:t>学生考生号</w:t>
            </w:r>
          </w:p>
        </w:tc>
        <w:tc>
          <w:tcPr>
            <w:tcW w:w="462" w:type="pct"/>
            <w:tcBorders>
              <w:top w:val="single" w:color="000000" w:sz="12" w:space="0"/>
              <w:left w:val="single" w:color="000000" w:sz="4" w:space="0"/>
              <w:bottom w:val="single" w:color="000000" w:sz="4" w:space="0"/>
              <w:right w:val="single" w:color="000000" w:sz="4" w:space="0"/>
            </w:tcBorders>
            <w:vAlign w:val="center"/>
          </w:tcPr>
          <w:p w14:paraId="092048D8">
            <w:pPr>
              <w:ind w:left="-149" w:leftChars="-71" w:right="-130" w:rightChars="-62"/>
              <w:jc w:val="center"/>
              <w:rPr>
                <w:b/>
              </w:rPr>
            </w:pPr>
            <w:r>
              <w:rPr>
                <w:rFonts w:hint="eastAsia"/>
                <w:b/>
              </w:rPr>
              <w:t>所学专业</w:t>
            </w:r>
          </w:p>
        </w:tc>
        <w:tc>
          <w:tcPr>
            <w:tcW w:w="370" w:type="pct"/>
            <w:tcBorders>
              <w:top w:val="single" w:color="000000" w:sz="12" w:space="0"/>
              <w:left w:val="single" w:color="000000" w:sz="4" w:space="0"/>
              <w:bottom w:val="single" w:color="000000" w:sz="4" w:space="0"/>
              <w:right w:val="single" w:color="000000" w:sz="4" w:space="0"/>
            </w:tcBorders>
            <w:vAlign w:val="center"/>
          </w:tcPr>
          <w:p w14:paraId="11CF2DF6">
            <w:pPr>
              <w:ind w:left="-149" w:leftChars="-71" w:right="-130" w:rightChars="-62"/>
              <w:jc w:val="center"/>
              <w:rPr>
                <w:b/>
              </w:rPr>
            </w:pPr>
            <w:r>
              <w:rPr>
                <w:rFonts w:hint="eastAsia"/>
                <w:b/>
              </w:rPr>
              <w:t>说明</w:t>
            </w:r>
          </w:p>
          <w:p w14:paraId="7902AC8A">
            <w:pPr>
              <w:ind w:left="-149" w:leftChars="-71" w:right="-130" w:rightChars="-62"/>
              <w:jc w:val="center"/>
              <w:rPr>
                <w:b/>
              </w:rPr>
            </w:pPr>
            <w:r>
              <w:rPr>
                <w:rFonts w:hint="eastAsia"/>
                <w:b/>
              </w:rPr>
              <w:t>（非必填）</w:t>
            </w:r>
          </w:p>
        </w:tc>
        <w:tc>
          <w:tcPr>
            <w:tcW w:w="370" w:type="pct"/>
            <w:tcBorders>
              <w:top w:val="single" w:color="000000" w:sz="12" w:space="0"/>
              <w:left w:val="single" w:color="000000" w:sz="4" w:space="0"/>
              <w:bottom w:val="single" w:color="000000" w:sz="4" w:space="0"/>
              <w:right w:val="single" w:color="000000" w:sz="4" w:space="0"/>
            </w:tcBorders>
            <w:vAlign w:val="center"/>
          </w:tcPr>
          <w:p w14:paraId="3F560ED9">
            <w:pPr>
              <w:ind w:left="-149" w:leftChars="-71" w:right="-130" w:rightChars="-62"/>
              <w:jc w:val="center"/>
              <w:rPr>
                <w:b/>
              </w:rPr>
            </w:pPr>
            <w:r>
              <w:rPr>
                <w:rFonts w:hint="eastAsia"/>
                <w:b/>
              </w:rPr>
              <w:t>证明材料（非必填）</w:t>
            </w:r>
          </w:p>
        </w:tc>
      </w:tr>
      <w:tr w14:paraId="14FA4601">
        <w:tblPrEx>
          <w:tblCellMar>
            <w:top w:w="0" w:type="dxa"/>
            <w:left w:w="108" w:type="dxa"/>
            <w:bottom w:w="0" w:type="dxa"/>
            <w:right w:w="108" w:type="dxa"/>
          </w:tblCellMar>
        </w:tblPrEx>
        <w:trPr>
          <w:trHeight w:val="585" w:hRule="atLeast"/>
        </w:trPr>
        <w:tc>
          <w:tcPr>
            <w:tcW w:w="649" w:type="pct"/>
            <w:tcBorders>
              <w:top w:val="single" w:color="000000" w:sz="4" w:space="0"/>
              <w:left w:val="single" w:color="auto" w:sz="4" w:space="0"/>
              <w:bottom w:val="single" w:color="000000" w:sz="4" w:space="0"/>
              <w:right w:val="single" w:color="000000" w:sz="4" w:space="0"/>
            </w:tcBorders>
            <w:shd w:val="clear" w:color="auto" w:fill="FFFFFF"/>
            <w:vAlign w:val="center"/>
          </w:tcPr>
          <w:p w14:paraId="0F607B0B">
            <w:pPr>
              <w:ind w:left="-149" w:leftChars="-71" w:right="-130" w:rightChars="-62"/>
              <w:jc w:val="center"/>
            </w:pPr>
          </w:p>
        </w:tc>
        <w:tc>
          <w:tcPr>
            <w:tcW w:w="603" w:type="pct"/>
            <w:tcBorders>
              <w:top w:val="single" w:color="000000" w:sz="4" w:space="0"/>
              <w:left w:val="nil"/>
              <w:bottom w:val="single" w:color="000000" w:sz="4" w:space="0"/>
              <w:right w:val="single" w:color="auto" w:sz="4" w:space="0"/>
            </w:tcBorders>
            <w:shd w:val="clear" w:color="auto" w:fill="FFFFFF"/>
            <w:vAlign w:val="center"/>
          </w:tcPr>
          <w:p w14:paraId="2C970567">
            <w:pPr>
              <w:ind w:left="-149" w:leftChars="-71" w:right="-130" w:rightChars="-62"/>
              <w:jc w:val="center"/>
            </w:pPr>
          </w:p>
        </w:tc>
        <w:tc>
          <w:tcPr>
            <w:tcW w:w="553" w:type="pct"/>
            <w:tcBorders>
              <w:top w:val="single" w:color="000000" w:sz="4" w:space="0"/>
              <w:left w:val="single" w:color="auto" w:sz="4" w:space="0"/>
              <w:bottom w:val="single" w:color="000000" w:sz="4" w:space="0"/>
              <w:right w:val="single" w:color="auto" w:sz="4" w:space="0"/>
            </w:tcBorders>
            <w:shd w:val="clear" w:color="auto" w:fill="FFFFFF"/>
            <w:vAlign w:val="center"/>
          </w:tcPr>
          <w:p w14:paraId="5DED518D">
            <w:pPr>
              <w:ind w:left="-149" w:leftChars="-71" w:right="-130" w:rightChars="-62"/>
              <w:jc w:val="center"/>
            </w:pPr>
          </w:p>
        </w:tc>
        <w:tc>
          <w:tcPr>
            <w:tcW w:w="559" w:type="pct"/>
            <w:tcBorders>
              <w:top w:val="single" w:color="000000" w:sz="4" w:space="0"/>
              <w:left w:val="single" w:color="auto" w:sz="4" w:space="0"/>
              <w:bottom w:val="single" w:color="000000" w:sz="4" w:space="0"/>
              <w:right w:val="single" w:color="auto" w:sz="4" w:space="0"/>
            </w:tcBorders>
            <w:shd w:val="clear" w:color="auto" w:fill="FFFFFF"/>
            <w:vAlign w:val="center"/>
          </w:tcPr>
          <w:p w14:paraId="386F2019">
            <w:pPr>
              <w:ind w:left="-149" w:leftChars="-71" w:right="-130" w:rightChars="-62"/>
              <w:jc w:val="center"/>
            </w:pPr>
            <w:r>
              <w:t>YYYY-MM</w:t>
            </w:r>
          </w:p>
        </w:tc>
        <w:tc>
          <w:tcPr>
            <w:tcW w:w="600" w:type="pct"/>
            <w:tcBorders>
              <w:top w:val="single" w:color="000000" w:sz="4" w:space="0"/>
              <w:left w:val="single" w:color="000000" w:sz="4" w:space="0"/>
              <w:bottom w:val="single" w:color="000000" w:sz="4" w:space="0"/>
              <w:right w:val="single" w:color="000000" w:sz="4" w:space="0"/>
            </w:tcBorders>
            <w:shd w:val="clear" w:color="auto" w:fill="FFFFFF"/>
          </w:tcPr>
          <w:p w14:paraId="37B29CF2"/>
        </w:tc>
        <w:tc>
          <w:tcPr>
            <w:tcW w:w="46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DE19F5C">
            <w:pPr>
              <w:ind w:left="-149" w:leftChars="-71" w:right="-130" w:rightChars="-62"/>
              <w:jc w:val="center"/>
            </w:pPr>
            <w:r>
              <w:rPr>
                <w:rFonts w:hint="eastAsia"/>
              </w:rPr>
              <w:t>只填写主持人</w:t>
            </w:r>
          </w:p>
        </w:tc>
        <w:tc>
          <w:tcPr>
            <w:tcW w:w="37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10C6852">
            <w:pPr>
              <w:ind w:left="-149" w:leftChars="-71" w:right="-130" w:rightChars="-62"/>
              <w:jc w:val="center"/>
            </w:pPr>
          </w:p>
        </w:tc>
        <w:tc>
          <w:tcPr>
            <w:tcW w:w="46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6013E1A">
            <w:pPr>
              <w:ind w:left="-149" w:leftChars="-71" w:right="-130" w:rightChars="-62"/>
              <w:jc w:val="center"/>
              <w:rPr>
                <w:szCs w:val="21"/>
              </w:rPr>
            </w:pPr>
            <w:r>
              <w:rPr>
                <w:rFonts w:hint="eastAsia"/>
                <w:szCs w:val="21"/>
              </w:rPr>
              <w:t>点选</w:t>
            </w:r>
          </w:p>
        </w:tc>
        <w:tc>
          <w:tcPr>
            <w:tcW w:w="37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A92DC90">
            <w:pPr>
              <w:ind w:left="-149" w:leftChars="-71" w:right="-130" w:rightChars="-62"/>
              <w:jc w:val="center"/>
            </w:pPr>
            <w:r>
              <w:rPr>
                <w:rFonts w:hint="eastAsia"/>
              </w:rPr>
              <w:t>500字以内</w:t>
            </w:r>
          </w:p>
        </w:tc>
        <w:tc>
          <w:tcPr>
            <w:tcW w:w="37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B57269A">
            <w:pPr>
              <w:ind w:left="-149" w:leftChars="-71" w:right="-130" w:rightChars="-62"/>
              <w:jc w:val="center"/>
            </w:pPr>
            <w:r>
              <w:rPr>
                <w:rFonts w:hint="eastAsia"/>
              </w:rPr>
              <w:t>上传附件</w:t>
            </w:r>
          </w:p>
        </w:tc>
      </w:tr>
    </w:tbl>
    <w:p w14:paraId="339732C4">
      <w:pPr>
        <w:spacing w:line="360" w:lineRule="auto"/>
        <w:rPr>
          <w:szCs w:val="21"/>
        </w:rPr>
      </w:pPr>
      <w:r>
        <w:rPr>
          <w:szCs w:val="21"/>
        </w:rPr>
        <w:t>*</w:t>
      </w:r>
      <w:r>
        <w:rPr>
          <w:rFonts w:hint="eastAsia"/>
          <w:szCs w:val="21"/>
        </w:rPr>
        <w:t>项目范围：此表采集学生参加教育部、教育厅组织的创新创业训练计划项目情况。</w:t>
      </w:r>
    </w:p>
    <w:p w14:paraId="1C4F0EA1">
      <w:pPr>
        <w:spacing w:line="360" w:lineRule="auto"/>
        <w:rPr>
          <w:szCs w:val="21"/>
        </w:rPr>
      </w:pPr>
      <w:r>
        <w:rPr>
          <w:rFonts w:hint="eastAsia"/>
          <w:szCs w:val="21"/>
        </w:rPr>
        <w:t>指标解释：</w:t>
      </w:r>
    </w:p>
    <w:p w14:paraId="780869B1">
      <w:pPr>
        <w:pStyle w:val="34"/>
        <w:widowControl w:val="0"/>
        <w:numPr>
          <w:ilvl w:val="0"/>
          <w:numId w:val="37"/>
        </w:numPr>
        <w:spacing w:line="360" w:lineRule="auto"/>
        <w:ind w:firstLineChars="0"/>
        <w:jc w:val="both"/>
        <w:rPr>
          <w:szCs w:val="21"/>
        </w:rPr>
      </w:pPr>
      <w:r>
        <w:rPr>
          <w:rFonts w:hint="eastAsia"/>
          <w:b/>
          <w:szCs w:val="21"/>
        </w:rPr>
        <w:t>项目名称：</w:t>
      </w:r>
      <w:r>
        <w:rPr>
          <w:rFonts w:hint="eastAsia"/>
          <w:szCs w:val="21"/>
        </w:rPr>
        <w:t>学生参加创新创业训练项目的名称，填写项目的全称。</w:t>
      </w:r>
    </w:p>
    <w:p w14:paraId="4119119F">
      <w:pPr>
        <w:pStyle w:val="34"/>
        <w:widowControl w:val="0"/>
        <w:numPr>
          <w:ilvl w:val="0"/>
          <w:numId w:val="37"/>
        </w:numPr>
        <w:spacing w:line="360" w:lineRule="auto"/>
        <w:ind w:firstLineChars="0"/>
        <w:jc w:val="both"/>
        <w:rPr>
          <w:szCs w:val="21"/>
        </w:rPr>
      </w:pPr>
      <w:r>
        <w:rPr>
          <w:rFonts w:hint="eastAsia"/>
          <w:b/>
          <w:szCs w:val="21"/>
        </w:rPr>
        <w:t>项目级别：</w:t>
      </w:r>
      <w:r>
        <w:rPr>
          <w:rFonts w:hint="eastAsia"/>
          <w:szCs w:val="21"/>
        </w:rPr>
        <w:t>国家级、省级</w:t>
      </w:r>
    </w:p>
    <w:p w14:paraId="7FBCD777">
      <w:pPr>
        <w:pStyle w:val="34"/>
        <w:widowControl w:val="0"/>
        <w:numPr>
          <w:ilvl w:val="0"/>
          <w:numId w:val="37"/>
        </w:numPr>
        <w:spacing w:line="360" w:lineRule="auto"/>
        <w:ind w:firstLineChars="0"/>
        <w:jc w:val="both"/>
        <w:rPr>
          <w:szCs w:val="21"/>
        </w:rPr>
      </w:pPr>
      <w:r>
        <w:rPr>
          <w:rFonts w:hint="eastAsia"/>
          <w:b/>
          <w:szCs w:val="21"/>
        </w:rPr>
        <w:t>批准立项单位：</w:t>
      </w:r>
      <w:r>
        <w:rPr>
          <w:rFonts w:hint="eastAsia"/>
          <w:szCs w:val="21"/>
        </w:rPr>
        <w:t>教育部、省教育厅。（注：学生参与的其他项目不在此统计范围）</w:t>
      </w:r>
    </w:p>
    <w:p w14:paraId="29E56A13">
      <w:pPr>
        <w:pStyle w:val="34"/>
        <w:widowControl w:val="0"/>
        <w:numPr>
          <w:ilvl w:val="0"/>
          <w:numId w:val="37"/>
        </w:numPr>
        <w:spacing w:line="360" w:lineRule="auto"/>
        <w:ind w:firstLineChars="0"/>
        <w:jc w:val="both"/>
        <w:rPr>
          <w:b/>
          <w:szCs w:val="21"/>
        </w:rPr>
      </w:pPr>
      <w:r>
        <w:rPr>
          <w:rFonts w:hint="eastAsia"/>
          <w:b/>
          <w:szCs w:val="21"/>
        </w:rPr>
        <w:t>当年学校投入支持经费：</w:t>
      </w:r>
      <w:r>
        <w:rPr>
          <w:rFonts w:hint="eastAsia"/>
          <w:szCs w:val="21"/>
        </w:rPr>
        <w:t>指学校当年支持学生开展创新创业训练项目的投入经费（万元）。</w:t>
      </w:r>
    </w:p>
    <w:p w14:paraId="031781A1">
      <w:pPr>
        <w:pStyle w:val="34"/>
        <w:widowControl w:val="0"/>
        <w:numPr>
          <w:ilvl w:val="0"/>
          <w:numId w:val="37"/>
        </w:numPr>
        <w:spacing w:line="360" w:lineRule="auto"/>
        <w:ind w:firstLineChars="0"/>
        <w:jc w:val="both"/>
        <w:rPr>
          <w:b/>
          <w:szCs w:val="21"/>
        </w:rPr>
      </w:pPr>
      <w:r>
        <w:rPr>
          <w:rFonts w:hint="eastAsia"/>
          <w:b/>
          <w:szCs w:val="21"/>
        </w:rPr>
        <w:t>证明材料：</w:t>
      </w:r>
      <w:r>
        <w:rPr>
          <w:rFonts w:hint="eastAsia"/>
          <w:szCs w:val="21"/>
        </w:rPr>
        <w:t>上传立项批文等扫描件。（系统仅支持单个附件，多个附件请打包上传，附件最大50M）</w:t>
      </w:r>
    </w:p>
    <w:p w14:paraId="187F07AC">
      <w:pPr>
        <w:widowControl w:val="0"/>
        <w:spacing w:line="360" w:lineRule="auto"/>
        <w:jc w:val="both"/>
        <w:rPr>
          <w:b/>
          <w:szCs w:val="21"/>
        </w:rPr>
      </w:pPr>
    </w:p>
    <w:p w14:paraId="2AFB4DF0">
      <w:pPr>
        <w:widowControl w:val="0"/>
        <w:spacing w:line="360" w:lineRule="auto"/>
        <w:jc w:val="both"/>
        <w:rPr>
          <w:b/>
          <w:szCs w:val="21"/>
        </w:rPr>
      </w:pPr>
    </w:p>
    <w:p w14:paraId="71BBBE2E">
      <w:pPr>
        <w:widowControl w:val="0"/>
        <w:spacing w:line="360" w:lineRule="auto"/>
        <w:jc w:val="both"/>
        <w:rPr>
          <w:b/>
          <w:szCs w:val="21"/>
        </w:rPr>
      </w:pPr>
    </w:p>
    <w:p w14:paraId="4052686D">
      <w:pPr>
        <w:widowControl w:val="0"/>
        <w:spacing w:line="360" w:lineRule="auto"/>
        <w:jc w:val="both"/>
        <w:rPr>
          <w:b/>
          <w:szCs w:val="21"/>
        </w:rPr>
      </w:pPr>
    </w:p>
    <w:p w14:paraId="0F8514A6">
      <w:pPr>
        <w:pStyle w:val="3"/>
        <w:rPr>
          <w:rFonts w:ascii="Times New Roman" w:hAnsi="Times New Roman" w:eastAsia="宋体"/>
        </w:rPr>
      </w:pPr>
      <w:bookmarkStart w:id="100" w:name="_Toc472495044"/>
      <w:bookmarkStart w:id="101" w:name="_Toc472626936"/>
      <w:bookmarkStart w:id="102" w:name="_Toc77162586"/>
      <w:r>
        <w:rPr>
          <w:rFonts w:hint="eastAsia" w:ascii="Times New Roman" w:hAnsi="Times New Roman" w:eastAsia="宋体"/>
        </w:rPr>
        <w:t>7.</w:t>
      </w:r>
      <w:bookmarkEnd w:id="100"/>
      <w:bookmarkEnd w:id="101"/>
      <w:r>
        <w:rPr>
          <w:rFonts w:hint="eastAsia" w:ascii="Times New Roman" w:hAnsi="Times New Roman" w:eastAsia="宋体"/>
        </w:rPr>
        <w:t>3当年扶持学生自主创业情况</w:t>
      </w:r>
      <w:bookmarkEnd w:id="102"/>
    </w:p>
    <w:tbl>
      <w:tblPr>
        <w:tblStyle w:val="19"/>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018"/>
        <w:gridCol w:w="1321"/>
        <w:gridCol w:w="1611"/>
        <w:gridCol w:w="734"/>
        <w:gridCol w:w="1171"/>
        <w:gridCol w:w="1318"/>
        <w:gridCol w:w="1171"/>
        <w:gridCol w:w="1024"/>
        <w:gridCol w:w="1171"/>
        <w:gridCol w:w="1024"/>
        <w:gridCol w:w="1611"/>
      </w:tblGrid>
      <w:tr w14:paraId="4ACCBE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9" w:hRule="atLeast"/>
        </w:trPr>
        <w:tc>
          <w:tcPr>
            <w:tcW w:w="712" w:type="pct"/>
            <w:vAlign w:val="center"/>
          </w:tcPr>
          <w:p w14:paraId="0BD298CC">
            <w:pPr>
              <w:jc w:val="center"/>
              <w:rPr>
                <w:b/>
                <w:szCs w:val="21"/>
              </w:rPr>
            </w:pPr>
            <w:r>
              <w:rPr>
                <w:rFonts w:hint="eastAsia"/>
                <w:b/>
                <w:szCs w:val="21"/>
              </w:rPr>
              <w:t>统一社会信用代码</w:t>
            </w:r>
          </w:p>
        </w:tc>
        <w:tc>
          <w:tcPr>
            <w:tcW w:w="466" w:type="pct"/>
            <w:vAlign w:val="center"/>
          </w:tcPr>
          <w:p w14:paraId="6BBC3CF4">
            <w:pPr>
              <w:jc w:val="center"/>
              <w:rPr>
                <w:b/>
                <w:szCs w:val="21"/>
              </w:rPr>
            </w:pPr>
            <w:r>
              <w:rPr>
                <w:rFonts w:hint="eastAsia"/>
                <w:b/>
                <w:szCs w:val="21"/>
              </w:rPr>
              <w:t>公司名称</w:t>
            </w:r>
          </w:p>
        </w:tc>
        <w:tc>
          <w:tcPr>
            <w:tcW w:w="568" w:type="pct"/>
            <w:vAlign w:val="center"/>
          </w:tcPr>
          <w:p w14:paraId="0D1FCFE9">
            <w:pPr>
              <w:jc w:val="center"/>
              <w:rPr>
                <w:b/>
                <w:szCs w:val="21"/>
              </w:rPr>
            </w:pPr>
            <w:r>
              <w:rPr>
                <w:rFonts w:hint="eastAsia"/>
                <w:b/>
                <w:szCs w:val="21"/>
              </w:rPr>
              <w:t>公司注册时间</w:t>
            </w:r>
          </w:p>
        </w:tc>
        <w:tc>
          <w:tcPr>
            <w:tcW w:w="259" w:type="pct"/>
            <w:vAlign w:val="center"/>
          </w:tcPr>
          <w:p w14:paraId="248BF3C3">
            <w:pPr>
              <w:jc w:val="center"/>
              <w:rPr>
                <w:b/>
                <w:szCs w:val="21"/>
              </w:rPr>
            </w:pPr>
            <w:r>
              <w:rPr>
                <w:rFonts w:hint="eastAsia"/>
                <w:b/>
                <w:szCs w:val="21"/>
              </w:rPr>
              <w:t>公司人数</w:t>
            </w:r>
          </w:p>
        </w:tc>
        <w:tc>
          <w:tcPr>
            <w:tcW w:w="413" w:type="pct"/>
            <w:vAlign w:val="center"/>
          </w:tcPr>
          <w:p w14:paraId="1D4C4714">
            <w:pPr>
              <w:jc w:val="center"/>
              <w:rPr>
                <w:b/>
                <w:szCs w:val="21"/>
              </w:rPr>
            </w:pPr>
            <w:r>
              <w:rPr>
                <w:rFonts w:hint="eastAsia"/>
                <w:b/>
                <w:szCs w:val="21"/>
              </w:rPr>
              <w:t>当年缴纳社保人数</w:t>
            </w:r>
          </w:p>
        </w:tc>
        <w:tc>
          <w:tcPr>
            <w:tcW w:w="465" w:type="pct"/>
            <w:vAlign w:val="center"/>
          </w:tcPr>
          <w:p w14:paraId="506A17AD">
            <w:pPr>
              <w:jc w:val="center"/>
              <w:rPr>
                <w:b/>
                <w:szCs w:val="21"/>
              </w:rPr>
            </w:pPr>
            <w:r>
              <w:rPr>
                <w:rFonts w:hint="eastAsia"/>
                <w:b/>
                <w:szCs w:val="21"/>
              </w:rPr>
              <w:t>公司当年营业额（万元）</w:t>
            </w:r>
          </w:p>
        </w:tc>
        <w:tc>
          <w:tcPr>
            <w:tcW w:w="413" w:type="pct"/>
            <w:vAlign w:val="center"/>
          </w:tcPr>
          <w:p w14:paraId="57745259">
            <w:pPr>
              <w:jc w:val="center"/>
              <w:rPr>
                <w:b/>
                <w:szCs w:val="21"/>
              </w:rPr>
            </w:pPr>
            <w:r>
              <w:rPr>
                <w:rFonts w:hint="eastAsia"/>
                <w:b/>
                <w:szCs w:val="21"/>
              </w:rPr>
              <w:t>创业学生姓名</w:t>
            </w:r>
          </w:p>
        </w:tc>
        <w:tc>
          <w:tcPr>
            <w:tcW w:w="361" w:type="pct"/>
            <w:vAlign w:val="center"/>
          </w:tcPr>
          <w:p w14:paraId="0B750BC5">
            <w:pPr>
              <w:jc w:val="center"/>
              <w:rPr>
                <w:b/>
                <w:szCs w:val="21"/>
              </w:rPr>
            </w:pPr>
            <w:r>
              <w:rPr>
                <w:rFonts w:hint="eastAsia"/>
                <w:b/>
                <w:szCs w:val="21"/>
              </w:rPr>
              <w:t>学生考生号</w:t>
            </w:r>
          </w:p>
        </w:tc>
        <w:tc>
          <w:tcPr>
            <w:tcW w:w="413" w:type="pct"/>
            <w:vAlign w:val="center"/>
          </w:tcPr>
          <w:p w14:paraId="1EE9359D">
            <w:pPr>
              <w:jc w:val="center"/>
              <w:rPr>
                <w:b/>
                <w:szCs w:val="21"/>
              </w:rPr>
            </w:pPr>
            <w:r>
              <w:rPr>
                <w:rFonts w:hint="eastAsia"/>
                <w:b/>
                <w:szCs w:val="21"/>
              </w:rPr>
              <w:t>是否在校生</w:t>
            </w:r>
          </w:p>
        </w:tc>
        <w:tc>
          <w:tcPr>
            <w:tcW w:w="361" w:type="pct"/>
            <w:vAlign w:val="center"/>
          </w:tcPr>
          <w:p w14:paraId="1B055C65">
            <w:pPr>
              <w:jc w:val="center"/>
              <w:rPr>
                <w:b/>
                <w:szCs w:val="21"/>
              </w:rPr>
            </w:pPr>
            <w:r>
              <w:rPr>
                <w:rFonts w:hint="eastAsia"/>
                <w:b/>
                <w:szCs w:val="21"/>
              </w:rPr>
              <w:t>学生毕业年份</w:t>
            </w:r>
          </w:p>
        </w:tc>
        <w:tc>
          <w:tcPr>
            <w:tcW w:w="568" w:type="pct"/>
            <w:vAlign w:val="center"/>
          </w:tcPr>
          <w:p w14:paraId="107159A9">
            <w:pPr>
              <w:jc w:val="center"/>
              <w:rPr>
                <w:b/>
                <w:szCs w:val="21"/>
              </w:rPr>
            </w:pPr>
            <w:r>
              <w:rPr>
                <w:rFonts w:hint="eastAsia"/>
                <w:b/>
                <w:szCs w:val="21"/>
              </w:rPr>
              <w:t>学校投入扶持资金（万元）</w:t>
            </w:r>
          </w:p>
        </w:tc>
      </w:tr>
      <w:tr w14:paraId="1B7488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712" w:type="pct"/>
          </w:tcPr>
          <w:p w14:paraId="475B4534">
            <w:pPr>
              <w:jc w:val="center"/>
              <w:rPr>
                <w:szCs w:val="21"/>
              </w:rPr>
            </w:pPr>
          </w:p>
        </w:tc>
        <w:tc>
          <w:tcPr>
            <w:tcW w:w="466" w:type="pct"/>
            <w:vAlign w:val="center"/>
          </w:tcPr>
          <w:p w14:paraId="3D8B6D6B">
            <w:pPr>
              <w:jc w:val="center"/>
              <w:rPr>
                <w:sz w:val="20"/>
                <w:szCs w:val="20"/>
              </w:rPr>
            </w:pPr>
          </w:p>
        </w:tc>
        <w:tc>
          <w:tcPr>
            <w:tcW w:w="568" w:type="pct"/>
            <w:vAlign w:val="center"/>
          </w:tcPr>
          <w:p w14:paraId="478B3805">
            <w:pPr>
              <w:jc w:val="center"/>
              <w:rPr>
                <w:sz w:val="20"/>
                <w:szCs w:val="20"/>
              </w:rPr>
            </w:pPr>
            <w:r>
              <w:t>YYYY-MM</w:t>
            </w:r>
          </w:p>
        </w:tc>
        <w:tc>
          <w:tcPr>
            <w:tcW w:w="259" w:type="pct"/>
            <w:vAlign w:val="center"/>
          </w:tcPr>
          <w:p w14:paraId="0734F157">
            <w:pPr>
              <w:jc w:val="center"/>
              <w:rPr>
                <w:sz w:val="20"/>
                <w:szCs w:val="20"/>
              </w:rPr>
            </w:pPr>
          </w:p>
        </w:tc>
        <w:tc>
          <w:tcPr>
            <w:tcW w:w="413" w:type="pct"/>
            <w:vAlign w:val="center"/>
          </w:tcPr>
          <w:p w14:paraId="4DB2D07E">
            <w:pPr>
              <w:jc w:val="center"/>
              <w:rPr>
                <w:sz w:val="20"/>
                <w:szCs w:val="20"/>
              </w:rPr>
            </w:pPr>
          </w:p>
        </w:tc>
        <w:tc>
          <w:tcPr>
            <w:tcW w:w="465" w:type="pct"/>
            <w:vAlign w:val="center"/>
          </w:tcPr>
          <w:p w14:paraId="2D766E3F">
            <w:pPr>
              <w:jc w:val="center"/>
              <w:rPr>
                <w:sz w:val="20"/>
                <w:szCs w:val="20"/>
              </w:rPr>
            </w:pPr>
          </w:p>
        </w:tc>
        <w:tc>
          <w:tcPr>
            <w:tcW w:w="413" w:type="pct"/>
            <w:vAlign w:val="center"/>
          </w:tcPr>
          <w:p w14:paraId="5AC1549A">
            <w:pPr>
              <w:jc w:val="center"/>
              <w:rPr>
                <w:sz w:val="20"/>
                <w:szCs w:val="20"/>
              </w:rPr>
            </w:pPr>
          </w:p>
        </w:tc>
        <w:tc>
          <w:tcPr>
            <w:tcW w:w="361" w:type="pct"/>
            <w:vAlign w:val="center"/>
          </w:tcPr>
          <w:p w14:paraId="4ED0C9A6">
            <w:pPr>
              <w:jc w:val="center"/>
              <w:rPr>
                <w:sz w:val="20"/>
                <w:szCs w:val="20"/>
              </w:rPr>
            </w:pPr>
          </w:p>
        </w:tc>
        <w:tc>
          <w:tcPr>
            <w:tcW w:w="413" w:type="pct"/>
            <w:vAlign w:val="center"/>
          </w:tcPr>
          <w:p w14:paraId="49AA4663">
            <w:pPr>
              <w:jc w:val="center"/>
              <w:rPr>
                <w:sz w:val="20"/>
                <w:szCs w:val="20"/>
              </w:rPr>
            </w:pPr>
            <w:r>
              <w:rPr>
                <w:rFonts w:hint="eastAsia"/>
                <w:sz w:val="20"/>
                <w:szCs w:val="20"/>
              </w:rPr>
              <w:t>是/否</w:t>
            </w:r>
          </w:p>
        </w:tc>
        <w:tc>
          <w:tcPr>
            <w:tcW w:w="361" w:type="pct"/>
            <w:vAlign w:val="center"/>
          </w:tcPr>
          <w:p w14:paraId="44432619">
            <w:pPr>
              <w:jc w:val="center"/>
              <w:rPr>
                <w:sz w:val="20"/>
                <w:szCs w:val="20"/>
              </w:rPr>
            </w:pPr>
            <w:r>
              <w:rPr>
                <w:rFonts w:hint="eastAsia"/>
                <w:sz w:val="20"/>
                <w:szCs w:val="20"/>
              </w:rPr>
              <w:t>YYYY</w:t>
            </w:r>
          </w:p>
        </w:tc>
        <w:tc>
          <w:tcPr>
            <w:tcW w:w="568" w:type="pct"/>
            <w:vAlign w:val="center"/>
          </w:tcPr>
          <w:p w14:paraId="2B9C4492">
            <w:pPr>
              <w:jc w:val="center"/>
              <w:rPr>
                <w:sz w:val="20"/>
                <w:szCs w:val="20"/>
              </w:rPr>
            </w:pPr>
          </w:p>
        </w:tc>
      </w:tr>
    </w:tbl>
    <w:p w14:paraId="6AF477ED">
      <w:pPr>
        <w:spacing w:line="360" w:lineRule="auto"/>
        <w:rPr>
          <w:szCs w:val="21"/>
        </w:rPr>
      </w:pPr>
      <w:r>
        <w:rPr>
          <w:szCs w:val="21"/>
        </w:rPr>
        <w:t>*</w:t>
      </w:r>
      <w:r>
        <w:rPr>
          <w:rFonts w:hint="eastAsia"/>
          <w:szCs w:val="21"/>
        </w:rPr>
        <w:t>项目范围：本表采集扶持在校生和毕业</w:t>
      </w:r>
      <w:r>
        <w:rPr>
          <w:szCs w:val="21"/>
        </w:rPr>
        <w:t>2</w:t>
      </w:r>
      <w:r>
        <w:rPr>
          <w:rFonts w:hint="eastAsia"/>
          <w:szCs w:val="21"/>
        </w:rPr>
        <w:t>年内学生实体创业情况。</w:t>
      </w:r>
    </w:p>
    <w:p w14:paraId="13E79645">
      <w:pPr>
        <w:spacing w:line="360" w:lineRule="auto"/>
        <w:rPr>
          <w:szCs w:val="21"/>
        </w:rPr>
      </w:pPr>
      <w:r>
        <w:rPr>
          <w:rFonts w:hint="eastAsia"/>
          <w:szCs w:val="21"/>
        </w:rPr>
        <w:t>指标解释：</w:t>
      </w:r>
    </w:p>
    <w:p w14:paraId="77DC0E2A">
      <w:pPr>
        <w:pStyle w:val="34"/>
        <w:widowControl w:val="0"/>
        <w:numPr>
          <w:ilvl w:val="0"/>
          <w:numId w:val="38"/>
        </w:numPr>
        <w:spacing w:line="360" w:lineRule="auto"/>
        <w:ind w:firstLineChars="0"/>
        <w:jc w:val="both"/>
        <w:rPr>
          <w:szCs w:val="21"/>
        </w:rPr>
      </w:pPr>
      <w:r>
        <w:rPr>
          <w:rFonts w:hint="eastAsia"/>
          <w:b/>
          <w:szCs w:val="21"/>
        </w:rPr>
        <w:t>统一社会信用代码：</w:t>
      </w:r>
      <w:r>
        <w:rPr>
          <w:rFonts w:hint="eastAsia"/>
          <w:szCs w:val="21"/>
        </w:rPr>
        <w:t>是指营业执照，税务登记证，组织机构代码证“三证合一”的18位营业执照代码号。</w:t>
      </w:r>
    </w:p>
    <w:p w14:paraId="4859AD9A">
      <w:pPr>
        <w:pStyle w:val="34"/>
        <w:widowControl w:val="0"/>
        <w:numPr>
          <w:ilvl w:val="0"/>
          <w:numId w:val="38"/>
        </w:numPr>
        <w:spacing w:line="360" w:lineRule="auto"/>
        <w:ind w:firstLineChars="0"/>
        <w:jc w:val="both"/>
        <w:rPr>
          <w:szCs w:val="21"/>
        </w:rPr>
      </w:pPr>
      <w:r>
        <w:rPr>
          <w:rFonts w:hint="eastAsia"/>
          <w:b/>
          <w:szCs w:val="21"/>
        </w:rPr>
        <w:t>公司人数：</w:t>
      </w:r>
      <w:r>
        <w:rPr>
          <w:rFonts w:hint="eastAsia"/>
          <w:szCs w:val="21"/>
        </w:rPr>
        <w:t>指与公司实际签订劳动合同的人数。</w:t>
      </w:r>
    </w:p>
    <w:p w14:paraId="7F2793D0">
      <w:pPr>
        <w:pStyle w:val="34"/>
        <w:widowControl w:val="0"/>
        <w:numPr>
          <w:ilvl w:val="0"/>
          <w:numId w:val="38"/>
        </w:numPr>
        <w:spacing w:line="360" w:lineRule="auto"/>
        <w:ind w:firstLineChars="0"/>
        <w:jc w:val="both"/>
        <w:rPr>
          <w:szCs w:val="21"/>
        </w:rPr>
      </w:pPr>
      <w:r>
        <w:rPr>
          <w:rFonts w:hint="eastAsia"/>
          <w:b/>
          <w:szCs w:val="21"/>
        </w:rPr>
        <w:t>公司当年营业额：</w:t>
      </w:r>
      <w:r>
        <w:rPr>
          <w:rFonts w:hint="eastAsia"/>
          <w:szCs w:val="21"/>
        </w:rPr>
        <w:t>以当年财务账目为准。</w:t>
      </w:r>
    </w:p>
    <w:p w14:paraId="7C5647CE">
      <w:pPr>
        <w:pStyle w:val="34"/>
        <w:widowControl w:val="0"/>
        <w:numPr>
          <w:ilvl w:val="0"/>
          <w:numId w:val="38"/>
        </w:numPr>
        <w:spacing w:line="360" w:lineRule="auto"/>
        <w:ind w:firstLineChars="0"/>
        <w:jc w:val="both"/>
        <w:rPr>
          <w:szCs w:val="21"/>
        </w:rPr>
      </w:pPr>
      <w:r>
        <w:rPr>
          <w:rFonts w:hint="eastAsia"/>
          <w:b/>
          <w:szCs w:val="21"/>
        </w:rPr>
        <w:t>学校投入扶持资金：</w:t>
      </w:r>
      <w:r>
        <w:rPr>
          <w:rFonts w:hint="eastAsia"/>
          <w:szCs w:val="21"/>
        </w:rPr>
        <w:t>指学校当年扶持学生自主创业投入的种子基金（不含水电、物业方面的减免费用及提供咨询服务产生的相关费用）。</w:t>
      </w:r>
    </w:p>
    <w:p w14:paraId="6E655186">
      <w:pPr>
        <w:rPr>
          <w:b/>
          <w:kern w:val="44"/>
          <w:sz w:val="44"/>
          <w:szCs w:val="20"/>
        </w:rPr>
      </w:pPr>
      <w:r>
        <w:rPr>
          <w:sz w:val="44"/>
        </w:rPr>
        <w:br w:type="page"/>
      </w:r>
    </w:p>
    <w:p w14:paraId="26DA7220">
      <w:pPr>
        <w:pStyle w:val="2"/>
        <w:widowControl w:val="0"/>
        <w:numPr>
          <w:ilvl w:val="0"/>
          <w:numId w:val="1"/>
        </w:numPr>
        <w:spacing w:line="578" w:lineRule="auto"/>
        <w:ind w:left="0" w:firstLine="0"/>
        <w:jc w:val="both"/>
        <w:rPr>
          <w:rFonts w:ascii="Times New Roman" w:hAnsi="Times New Roman"/>
          <w:sz w:val="44"/>
        </w:rPr>
      </w:pPr>
      <w:bookmarkStart w:id="103" w:name="_Toc77162587"/>
      <w:r>
        <w:rPr>
          <w:rFonts w:hint="eastAsia" w:ascii="Times New Roman" w:hAnsi="Times New Roman"/>
          <w:sz w:val="44"/>
        </w:rPr>
        <w:t>办学经费</w:t>
      </w:r>
      <w:bookmarkEnd w:id="103"/>
    </w:p>
    <w:p w14:paraId="592200FC">
      <w:pPr>
        <w:pStyle w:val="3"/>
        <w:rPr>
          <w:rFonts w:ascii="Times New Roman" w:hAnsi="Times New Roman" w:eastAsia="宋体"/>
        </w:rPr>
      </w:pPr>
      <w:bookmarkStart w:id="104" w:name="_Toc77162588"/>
      <w:bookmarkStart w:id="105" w:name="_Toc467828541"/>
      <w:bookmarkStart w:id="106" w:name="_Toc10041700"/>
      <w:bookmarkStart w:id="107" w:name="_Toc516237468"/>
      <w:bookmarkStart w:id="108" w:name="_Toc514682958"/>
      <w:bookmarkStart w:id="109" w:name="_Toc472495047"/>
      <w:r>
        <w:rPr>
          <w:rFonts w:hint="eastAsia" w:ascii="Times New Roman" w:hAnsi="Times New Roman" w:eastAsia="宋体"/>
        </w:rPr>
        <w:t>8.1当年财务状况</w:t>
      </w:r>
      <w:bookmarkEnd w:id="104"/>
      <w:bookmarkEnd w:id="105"/>
      <w:bookmarkEnd w:id="106"/>
      <w:bookmarkEnd w:id="107"/>
      <w:bookmarkEnd w:id="108"/>
      <w:bookmarkEnd w:id="109"/>
    </w:p>
    <w:tbl>
      <w:tblPr>
        <w:tblStyle w:val="19"/>
        <w:tblW w:w="5000" w:type="pct"/>
        <w:tblInd w:w="0" w:type="dxa"/>
        <w:tblBorders>
          <w:top w:val="single" w:color="auto" w:sz="4" w:space="0"/>
          <w:left w:val="single" w:color="000000" w:sz="4" w:space="0"/>
          <w:bottom w:val="single" w:color="auto" w:sz="4" w:space="0"/>
          <w:right w:val="single" w:color="000000" w:sz="4" w:space="0"/>
          <w:insideH w:val="single" w:color="auto" w:sz="4" w:space="0"/>
          <w:insideV w:val="single" w:color="auto" w:sz="4" w:space="0"/>
        </w:tblBorders>
        <w:tblLayout w:type="autofit"/>
        <w:tblCellMar>
          <w:top w:w="57" w:type="dxa"/>
          <w:left w:w="108" w:type="dxa"/>
          <w:bottom w:w="57" w:type="dxa"/>
          <w:right w:w="108" w:type="dxa"/>
        </w:tblCellMar>
      </w:tblPr>
      <w:tblGrid>
        <w:gridCol w:w="1525"/>
        <w:gridCol w:w="1701"/>
        <w:gridCol w:w="1845"/>
        <w:gridCol w:w="2268"/>
        <w:gridCol w:w="1984"/>
        <w:gridCol w:w="2412"/>
        <w:gridCol w:w="2439"/>
      </w:tblGrid>
      <w:tr w14:paraId="6849FE28">
        <w:tblPrEx>
          <w:tblBorders>
            <w:top w:val="single" w:color="auto" w:sz="4" w:space="0"/>
            <w:left w:val="single" w:color="000000" w:sz="4" w:space="0"/>
            <w:bottom w:val="single" w:color="auto" w:sz="4" w:space="0"/>
            <w:right w:val="single" w:color="000000" w:sz="4" w:space="0"/>
            <w:insideH w:val="single" w:color="auto" w:sz="4" w:space="0"/>
            <w:insideV w:val="single" w:color="auto" w:sz="4" w:space="0"/>
          </w:tblBorders>
          <w:tblCellMar>
            <w:top w:w="57" w:type="dxa"/>
            <w:left w:w="108" w:type="dxa"/>
            <w:bottom w:w="57" w:type="dxa"/>
            <w:right w:w="108" w:type="dxa"/>
          </w:tblCellMar>
        </w:tblPrEx>
        <w:trPr>
          <w:trHeight w:val="470" w:hRule="atLeast"/>
        </w:trPr>
        <w:tc>
          <w:tcPr>
            <w:tcW w:w="538" w:type="pct"/>
            <w:vMerge w:val="restart"/>
            <w:vAlign w:val="center"/>
          </w:tcPr>
          <w:p w14:paraId="1BCEAA03">
            <w:pPr>
              <w:jc w:val="center"/>
              <w:rPr>
                <w:rFonts w:cs="宋体"/>
                <w:b/>
              </w:rPr>
            </w:pPr>
            <w:r>
              <w:rPr>
                <w:rFonts w:hint="eastAsia" w:cs="宋体"/>
                <w:b/>
              </w:rPr>
              <w:t>学校资产总额</w:t>
            </w:r>
          </w:p>
          <w:p w14:paraId="3EEDFBBB">
            <w:pPr>
              <w:jc w:val="center"/>
              <w:rPr>
                <w:rFonts w:cs="宋体"/>
                <w:b/>
              </w:rPr>
            </w:pPr>
            <w:r>
              <w:rPr>
                <w:rFonts w:hint="eastAsia" w:cs="宋体"/>
                <w:b/>
              </w:rPr>
              <w:t>（万元）</w:t>
            </w:r>
          </w:p>
        </w:tc>
        <w:tc>
          <w:tcPr>
            <w:tcW w:w="1251" w:type="pct"/>
            <w:gridSpan w:val="2"/>
            <w:vAlign w:val="center"/>
          </w:tcPr>
          <w:p w14:paraId="56D2BC96">
            <w:pPr>
              <w:jc w:val="center"/>
              <w:rPr>
                <w:rFonts w:cs="宋体"/>
                <w:b/>
              </w:rPr>
            </w:pPr>
            <w:r>
              <w:rPr>
                <w:rFonts w:hint="eastAsia" w:cs="宋体"/>
                <w:b/>
              </w:rPr>
              <w:t>决算支出执行情况</w:t>
            </w:r>
          </w:p>
        </w:tc>
        <w:tc>
          <w:tcPr>
            <w:tcW w:w="3211" w:type="pct"/>
            <w:gridSpan w:val="4"/>
            <w:vAlign w:val="center"/>
          </w:tcPr>
          <w:p w14:paraId="7CDCC8C7">
            <w:pPr>
              <w:jc w:val="center"/>
              <w:rPr>
                <w:rFonts w:cs="宋体"/>
                <w:b/>
              </w:rPr>
            </w:pPr>
            <w:r>
              <w:rPr>
                <w:rFonts w:hint="eastAsia" w:cs="宋体"/>
                <w:b/>
              </w:rPr>
              <w:t>负债情况（万元）</w:t>
            </w:r>
          </w:p>
        </w:tc>
      </w:tr>
      <w:tr w14:paraId="0C5864F2">
        <w:tblPrEx>
          <w:tblBorders>
            <w:top w:val="single" w:color="auto" w:sz="4" w:space="0"/>
            <w:left w:val="single" w:color="000000" w:sz="4" w:space="0"/>
            <w:bottom w:val="single" w:color="auto" w:sz="4" w:space="0"/>
            <w:right w:val="single" w:color="000000" w:sz="4" w:space="0"/>
            <w:insideH w:val="single" w:color="auto" w:sz="4" w:space="0"/>
            <w:insideV w:val="single" w:color="auto" w:sz="4" w:space="0"/>
          </w:tblBorders>
          <w:tblCellMar>
            <w:top w:w="57" w:type="dxa"/>
            <w:left w:w="108" w:type="dxa"/>
            <w:bottom w:w="57" w:type="dxa"/>
            <w:right w:w="108" w:type="dxa"/>
          </w:tblCellMar>
        </w:tblPrEx>
        <w:trPr>
          <w:trHeight w:val="531" w:hRule="atLeast"/>
        </w:trPr>
        <w:tc>
          <w:tcPr>
            <w:tcW w:w="538" w:type="pct"/>
            <w:vMerge w:val="continue"/>
            <w:vAlign w:val="center"/>
          </w:tcPr>
          <w:p w14:paraId="5F91858B">
            <w:pPr>
              <w:jc w:val="center"/>
              <w:rPr>
                <w:rFonts w:cs="宋体"/>
                <w:b/>
              </w:rPr>
            </w:pPr>
          </w:p>
        </w:tc>
        <w:tc>
          <w:tcPr>
            <w:tcW w:w="600" w:type="pct"/>
            <w:vAlign w:val="center"/>
          </w:tcPr>
          <w:p w14:paraId="0E42EDED">
            <w:pPr>
              <w:jc w:val="center"/>
              <w:rPr>
                <w:rFonts w:cs="宋体"/>
                <w:b/>
              </w:rPr>
            </w:pPr>
            <w:r>
              <w:rPr>
                <w:rFonts w:hint="eastAsia" w:cs="宋体"/>
                <w:b/>
              </w:rPr>
              <w:t>决算支出总额</w:t>
            </w:r>
          </w:p>
          <w:p w14:paraId="1FF5BFA8">
            <w:pPr>
              <w:jc w:val="center"/>
              <w:rPr>
                <w:rFonts w:cs="宋体"/>
                <w:b/>
              </w:rPr>
            </w:pPr>
            <w:r>
              <w:rPr>
                <w:rFonts w:hint="eastAsia" w:cs="宋体"/>
                <w:b/>
              </w:rPr>
              <w:t>（万元）</w:t>
            </w:r>
          </w:p>
        </w:tc>
        <w:tc>
          <w:tcPr>
            <w:tcW w:w="651" w:type="pct"/>
            <w:vAlign w:val="center"/>
          </w:tcPr>
          <w:p w14:paraId="12071B43">
            <w:pPr>
              <w:jc w:val="center"/>
              <w:rPr>
                <w:rFonts w:cs="宋体"/>
                <w:b/>
              </w:rPr>
            </w:pPr>
            <w:r>
              <w:rPr>
                <w:rFonts w:hint="eastAsia" w:cs="宋体"/>
                <w:b/>
              </w:rPr>
              <w:t>当年收入总额</w:t>
            </w:r>
          </w:p>
          <w:p w14:paraId="6D86AD6B">
            <w:pPr>
              <w:jc w:val="center"/>
              <w:rPr>
                <w:rFonts w:cs="宋体"/>
                <w:b/>
              </w:rPr>
            </w:pPr>
            <w:r>
              <w:rPr>
                <w:rFonts w:hint="eastAsia" w:cs="宋体"/>
                <w:b/>
              </w:rPr>
              <w:t>（万元）</w:t>
            </w:r>
          </w:p>
        </w:tc>
        <w:tc>
          <w:tcPr>
            <w:tcW w:w="800" w:type="pct"/>
            <w:vAlign w:val="center"/>
          </w:tcPr>
          <w:p w14:paraId="1D4E52A7">
            <w:pPr>
              <w:jc w:val="center"/>
              <w:rPr>
                <w:rFonts w:cs="宋体"/>
                <w:b/>
              </w:rPr>
            </w:pPr>
            <w:r>
              <w:rPr>
                <w:rFonts w:hint="eastAsia" w:cs="宋体"/>
                <w:b/>
              </w:rPr>
              <w:t>年初负债总额</w:t>
            </w:r>
          </w:p>
          <w:p w14:paraId="0C98481F">
            <w:pPr>
              <w:jc w:val="center"/>
              <w:rPr>
                <w:rFonts w:cs="宋体"/>
                <w:b/>
              </w:rPr>
            </w:pPr>
            <w:r>
              <w:rPr>
                <w:rFonts w:hint="eastAsia" w:cs="宋体"/>
                <w:b/>
              </w:rPr>
              <w:t>（万元）</w:t>
            </w:r>
          </w:p>
        </w:tc>
        <w:tc>
          <w:tcPr>
            <w:tcW w:w="700" w:type="pct"/>
            <w:vAlign w:val="center"/>
          </w:tcPr>
          <w:p w14:paraId="55CF7E0B">
            <w:pPr>
              <w:jc w:val="center"/>
              <w:rPr>
                <w:rFonts w:cs="宋体"/>
                <w:b/>
              </w:rPr>
            </w:pPr>
            <w:r>
              <w:rPr>
                <w:rFonts w:hint="eastAsia" w:cs="宋体"/>
                <w:b/>
              </w:rPr>
              <w:t>年末负债总额</w:t>
            </w:r>
          </w:p>
          <w:p w14:paraId="2863E31D">
            <w:pPr>
              <w:jc w:val="center"/>
              <w:rPr>
                <w:rFonts w:cs="宋体"/>
                <w:b/>
              </w:rPr>
            </w:pPr>
            <w:r>
              <w:rPr>
                <w:rFonts w:hint="eastAsia" w:cs="宋体"/>
                <w:b/>
              </w:rPr>
              <w:t>（万元）</w:t>
            </w:r>
          </w:p>
        </w:tc>
        <w:tc>
          <w:tcPr>
            <w:tcW w:w="851" w:type="pct"/>
          </w:tcPr>
          <w:p w14:paraId="4513915C">
            <w:pPr>
              <w:jc w:val="center"/>
              <w:rPr>
                <w:rFonts w:cs="宋体"/>
                <w:b/>
              </w:rPr>
            </w:pPr>
            <w:r>
              <w:rPr>
                <w:rFonts w:hint="eastAsia" w:cs="宋体"/>
                <w:b/>
              </w:rPr>
              <w:t>其中：</w:t>
            </w:r>
          </w:p>
          <w:p w14:paraId="78A0C329">
            <w:pPr>
              <w:jc w:val="center"/>
              <w:rPr>
                <w:rFonts w:cs="宋体"/>
                <w:b/>
              </w:rPr>
            </w:pPr>
            <w:r>
              <w:rPr>
                <w:rFonts w:hint="eastAsia" w:cs="宋体"/>
                <w:b/>
              </w:rPr>
              <w:t>银行贷款（万元）</w:t>
            </w:r>
          </w:p>
        </w:tc>
        <w:tc>
          <w:tcPr>
            <w:tcW w:w="861" w:type="pct"/>
          </w:tcPr>
          <w:p w14:paraId="49E4AAE3">
            <w:pPr>
              <w:jc w:val="center"/>
              <w:rPr>
                <w:rFonts w:cs="宋体"/>
                <w:b/>
              </w:rPr>
            </w:pPr>
            <w:r>
              <w:rPr>
                <w:rFonts w:hint="eastAsia" w:cs="宋体"/>
                <w:b/>
              </w:rPr>
              <w:t>其中：</w:t>
            </w:r>
          </w:p>
          <w:p w14:paraId="7730D4BF">
            <w:pPr>
              <w:jc w:val="center"/>
              <w:rPr>
                <w:rFonts w:cs="宋体"/>
                <w:b/>
              </w:rPr>
            </w:pPr>
            <w:r>
              <w:rPr>
                <w:rFonts w:hint="eastAsia" w:cs="宋体"/>
                <w:b/>
              </w:rPr>
              <w:t>其他债务（万元）</w:t>
            </w:r>
          </w:p>
        </w:tc>
      </w:tr>
      <w:tr w14:paraId="33D8C4E0">
        <w:tblPrEx>
          <w:tblBorders>
            <w:top w:val="single" w:color="auto" w:sz="4" w:space="0"/>
            <w:left w:val="single" w:color="000000" w:sz="4" w:space="0"/>
            <w:bottom w:val="single" w:color="auto" w:sz="4" w:space="0"/>
            <w:right w:val="single" w:color="000000" w:sz="4" w:space="0"/>
            <w:insideH w:val="single" w:color="auto" w:sz="4" w:space="0"/>
            <w:insideV w:val="single" w:color="auto" w:sz="4" w:space="0"/>
          </w:tblBorders>
          <w:tblCellMar>
            <w:top w:w="57" w:type="dxa"/>
            <w:left w:w="108" w:type="dxa"/>
            <w:bottom w:w="57" w:type="dxa"/>
            <w:right w:w="108" w:type="dxa"/>
          </w:tblCellMar>
        </w:tblPrEx>
        <w:trPr>
          <w:trHeight w:val="585" w:hRule="atLeast"/>
        </w:trPr>
        <w:tc>
          <w:tcPr>
            <w:tcW w:w="538" w:type="pct"/>
            <w:vAlign w:val="center"/>
          </w:tcPr>
          <w:p w14:paraId="6CFB1773">
            <w:pPr>
              <w:jc w:val="center"/>
            </w:pPr>
          </w:p>
        </w:tc>
        <w:tc>
          <w:tcPr>
            <w:tcW w:w="600" w:type="pct"/>
            <w:vAlign w:val="center"/>
          </w:tcPr>
          <w:p w14:paraId="2C277221">
            <w:pPr>
              <w:jc w:val="center"/>
            </w:pPr>
          </w:p>
        </w:tc>
        <w:tc>
          <w:tcPr>
            <w:tcW w:w="651" w:type="pct"/>
            <w:vAlign w:val="center"/>
          </w:tcPr>
          <w:p w14:paraId="6F7B9602">
            <w:pPr>
              <w:jc w:val="center"/>
            </w:pPr>
          </w:p>
        </w:tc>
        <w:tc>
          <w:tcPr>
            <w:tcW w:w="800" w:type="pct"/>
            <w:vAlign w:val="center"/>
          </w:tcPr>
          <w:p w14:paraId="0D610D25">
            <w:pPr>
              <w:jc w:val="center"/>
              <w:rPr>
                <w:rFonts w:cs="宋体"/>
                <w:b/>
              </w:rPr>
            </w:pPr>
          </w:p>
        </w:tc>
        <w:tc>
          <w:tcPr>
            <w:tcW w:w="700" w:type="pct"/>
            <w:vAlign w:val="center"/>
          </w:tcPr>
          <w:p w14:paraId="4F468481">
            <w:pPr>
              <w:jc w:val="center"/>
            </w:pPr>
          </w:p>
        </w:tc>
        <w:tc>
          <w:tcPr>
            <w:tcW w:w="851" w:type="pct"/>
          </w:tcPr>
          <w:p w14:paraId="2E507BB7">
            <w:pPr>
              <w:jc w:val="center"/>
              <w:rPr>
                <w:rFonts w:cs="宋体"/>
                <w:b/>
              </w:rPr>
            </w:pPr>
          </w:p>
        </w:tc>
        <w:tc>
          <w:tcPr>
            <w:tcW w:w="861" w:type="pct"/>
          </w:tcPr>
          <w:p w14:paraId="25D8D4E7">
            <w:pPr>
              <w:jc w:val="center"/>
              <w:rPr>
                <w:rFonts w:cs="宋体"/>
                <w:b/>
              </w:rPr>
            </w:pPr>
          </w:p>
        </w:tc>
      </w:tr>
    </w:tbl>
    <w:p w14:paraId="14297849">
      <w:pPr>
        <w:spacing w:line="360" w:lineRule="auto"/>
        <w:rPr>
          <w:szCs w:val="21"/>
        </w:rPr>
      </w:pPr>
      <w:r>
        <w:rPr>
          <w:szCs w:val="21"/>
        </w:rPr>
        <w:t>*</w:t>
      </w:r>
      <w:r>
        <w:rPr>
          <w:rFonts w:hint="eastAsia"/>
          <w:szCs w:val="21"/>
        </w:rPr>
        <w:t>项目范围：本表统计当年学校总体财务状况（无特殊说明，均以当年财务决算数据为准）。</w:t>
      </w:r>
    </w:p>
    <w:p w14:paraId="76FC9FF4">
      <w:pPr>
        <w:spacing w:line="360" w:lineRule="auto"/>
        <w:rPr>
          <w:szCs w:val="21"/>
        </w:rPr>
      </w:pPr>
      <w:r>
        <w:rPr>
          <w:rFonts w:hint="eastAsia"/>
          <w:szCs w:val="21"/>
        </w:rPr>
        <w:t>指标解释：</w:t>
      </w:r>
    </w:p>
    <w:p w14:paraId="05448151">
      <w:pPr>
        <w:pStyle w:val="34"/>
        <w:numPr>
          <w:ilvl w:val="1"/>
          <w:numId w:val="39"/>
        </w:numPr>
        <w:spacing w:line="360" w:lineRule="auto"/>
        <w:ind w:left="426" w:firstLineChars="0"/>
        <w:rPr>
          <w:szCs w:val="21"/>
        </w:rPr>
      </w:pPr>
      <w:r>
        <w:rPr>
          <w:rFonts w:hint="eastAsia"/>
          <w:b/>
          <w:szCs w:val="21"/>
        </w:rPr>
        <w:t>当年收入总额：</w:t>
      </w:r>
      <w:r>
        <w:rPr>
          <w:rFonts w:hint="eastAsia"/>
          <w:szCs w:val="21"/>
        </w:rPr>
        <w:t>指学校上年结转结余资金 + 本年收入。民办高校</w:t>
      </w:r>
      <w:r>
        <w:rPr>
          <w:szCs w:val="21"/>
        </w:rPr>
        <w:t>仅填写本年度收入。</w:t>
      </w:r>
    </w:p>
    <w:p w14:paraId="0A6731FE">
      <w:pPr>
        <w:pStyle w:val="34"/>
        <w:numPr>
          <w:ilvl w:val="1"/>
          <w:numId w:val="39"/>
        </w:numPr>
        <w:spacing w:line="360" w:lineRule="auto"/>
        <w:ind w:left="426" w:firstLineChars="0"/>
        <w:rPr>
          <w:szCs w:val="21"/>
        </w:rPr>
      </w:pPr>
      <w:r>
        <w:rPr>
          <w:rFonts w:hint="eastAsia"/>
          <w:b/>
          <w:szCs w:val="21"/>
        </w:rPr>
        <w:t>年初和年末负债总额：</w:t>
      </w:r>
      <w:r>
        <w:rPr>
          <w:rFonts w:hint="eastAsia"/>
          <w:szCs w:val="21"/>
        </w:rPr>
        <w:t>民办高校按全口径填写。</w:t>
      </w:r>
    </w:p>
    <w:p w14:paraId="0D007AAB">
      <w:pPr>
        <w:pStyle w:val="34"/>
        <w:numPr>
          <w:ilvl w:val="1"/>
          <w:numId w:val="39"/>
        </w:numPr>
        <w:spacing w:line="360" w:lineRule="auto"/>
        <w:ind w:left="426" w:firstLineChars="0"/>
        <w:rPr>
          <w:szCs w:val="21"/>
        </w:rPr>
      </w:pPr>
      <w:r>
        <w:rPr>
          <w:rFonts w:hint="eastAsia"/>
          <w:b/>
          <w:szCs w:val="21"/>
        </w:rPr>
        <w:t>资产总额：</w:t>
      </w:r>
      <w:r>
        <w:rPr>
          <w:rFonts w:hint="eastAsia"/>
          <w:szCs w:val="21"/>
        </w:rPr>
        <w:t>本年度年末资产总额，民办高校按全口径填写。</w:t>
      </w:r>
    </w:p>
    <w:p w14:paraId="28EFFC0F">
      <w:pPr>
        <w:pStyle w:val="34"/>
        <w:numPr>
          <w:ilvl w:val="1"/>
          <w:numId w:val="39"/>
        </w:numPr>
        <w:spacing w:line="360" w:lineRule="auto"/>
        <w:ind w:left="426" w:firstLineChars="0"/>
        <w:rPr>
          <w:szCs w:val="21"/>
        </w:rPr>
      </w:pPr>
      <w:r>
        <w:rPr>
          <w:rFonts w:hint="eastAsia" w:cs="宋体"/>
          <w:b/>
        </w:rPr>
        <w:t>其他债务：</w:t>
      </w:r>
      <w:r>
        <w:rPr>
          <w:rFonts w:hint="eastAsia" w:cs="宋体"/>
        </w:rPr>
        <w:t>年末负债总额－年末银行贷款。</w:t>
      </w:r>
    </w:p>
    <w:p w14:paraId="27CB24CB">
      <w:pPr>
        <w:pStyle w:val="34"/>
        <w:numPr>
          <w:ilvl w:val="1"/>
          <w:numId w:val="39"/>
        </w:numPr>
        <w:spacing w:line="360" w:lineRule="auto"/>
        <w:ind w:left="426" w:firstLineChars="0"/>
        <w:rPr>
          <w:szCs w:val="21"/>
        </w:rPr>
      </w:pPr>
      <w:r>
        <w:rPr>
          <w:b/>
          <w:szCs w:val="21"/>
        </w:rPr>
        <w:t>决算支出</w:t>
      </w:r>
      <w:r>
        <w:rPr>
          <w:rFonts w:hint="eastAsia"/>
          <w:b/>
          <w:szCs w:val="21"/>
        </w:rPr>
        <w:t>执行情况</w:t>
      </w:r>
      <w:r>
        <w:rPr>
          <w:rFonts w:hint="eastAsia"/>
          <w:szCs w:val="21"/>
        </w:rPr>
        <w:t>：</w:t>
      </w:r>
      <w:r>
        <w:rPr>
          <w:szCs w:val="21"/>
        </w:rPr>
        <w:t>以决算财决</w:t>
      </w:r>
      <w:r>
        <w:rPr>
          <w:rFonts w:hint="eastAsia"/>
          <w:szCs w:val="21"/>
        </w:rPr>
        <w:t>01表为准。</w:t>
      </w:r>
    </w:p>
    <w:p w14:paraId="71830608"/>
    <w:p w14:paraId="2A8CCDC4"/>
    <w:p w14:paraId="731F0AD9">
      <w:pPr>
        <w:pStyle w:val="3"/>
        <w:rPr>
          <w:rFonts w:ascii="Times New Roman" w:hAnsi="Times New Roman" w:eastAsia="宋体"/>
        </w:rPr>
      </w:pPr>
      <w:bookmarkStart w:id="110" w:name="_Toc472495048"/>
      <w:bookmarkStart w:id="111" w:name="_Toc467828542"/>
      <w:bookmarkStart w:id="112" w:name="_Toc514682959"/>
      <w:bookmarkStart w:id="113" w:name="_Toc516237469"/>
      <w:bookmarkStart w:id="114" w:name="_Toc77162589"/>
      <w:r>
        <w:rPr>
          <w:rFonts w:hint="eastAsia" w:ascii="Times New Roman" w:hAnsi="Times New Roman" w:eastAsia="宋体"/>
        </w:rPr>
        <w:t>8.2经费来源</w:t>
      </w:r>
      <w:bookmarkEnd w:id="110"/>
      <w:bookmarkEnd w:id="111"/>
      <w:r>
        <w:rPr>
          <w:rFonts w:hint="eastAsia" w:ascii="Times New Roman" w:hAnsi="Times New Roman" w:eastAsia="宋体"/>
        </w:rPr>
        <w:t>情况</w:t>
      </w:r>
      <w:bookmarkEnd w:id="112"/>
      <w:bookmarkEnd w:id="113"/>
      <w:bookmarkEnd w:id="114"/>
    </w:p>
    <w:tbl>
      <w:tblPr>
        <w:tblStyle w:val="19"/>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808"/>
        <w:gridCol w:w="1548"/>
        <w:gridCol w:w="1582"/>
        <w:gridCol w:w="3079"/>
        <w:gridCol w:w="1485"/>
        <w:gridCol w:w="1593"/>
        <w:gridCol w:w="3079"/>
      </w:tblGrid>
      <w:tr w14:paraId="2A28A3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4" w:hRule="atLeast"/>
        </w:trPr>
        <w:tc>
          <w:tcPr>
            <w:tcW w:w="638" w:type="pct"/>
            <w:vMerge w:val="restart"/>
            <w:vAlign w:val="center"/>
          </w:tcPr>
          <w:p w14:paraId="6B1BAB06">
            <w:pPr>
              <w:jc w:val="center"/>
              <w:rPr>
                <w:b/>
                <w:szCs w:val="21"/>
              </w:rPr>
            </w:pPr>
            <w:r>
              <w:rPr>
                <w:rFonts w:hint="eastAsia"/>
                <w:b/>
                <w:szCs w:val="21"/>
              </w:rPr>
              <w:t>本年度收入</w:t>
            </w:r>
          </w:p>
          <w:p w14:paraId="2AC25EEF">
            <w:pPr>
              <w:jc w:val="center"/>
              <w:rPr>
                <w:b/>
                <w:szCs w:val="21"/>
              </w:rPr>
            </w:pPr>
            <w:r>
              <w:rPr>
                <w:rFonts w:hint="eastAsia"/>
                <w:b/>
                <w:szCs w:val="21"/>
              </w:rPr>
              <w:t>（万元）</w:t>
            </w:r>
          </w:p>
        </w:tc>
        <w:tc>
          <w:tcPr>
            <w:tcW w:w="546" w:type="pct"/>
            <w:vMerge w:val="restart"/>
            <w:vAlign w:val="center"/>
          </w:tcPr>
          <w:p w14:paraId="41A4E014">
            <w:pPr>
              <w:jc w:val="center"/>
              <w:rPr>
                <w:b/>
                <w:szCs w:val="21"/>
              </w:rPr>
            </w:pPr>
            <w:r>
              <w:rPr>
                <w:rFonts w:hint="eastAsia"/>
                <w:b/>
                <w:szCs w:val="21"/>
              </w:rPr>
              <w:t>财政拨款</w:t>
            </w:r>
          </w:p>
          <w:p w14:paraId="4D0F75D2">
            <w:pPr>
              <w:jc w:val="center"/>
              <w:rPr>
                <w:b/>
                <w:szCs w:val="21"/>
              </w:rPr>
            </w:pPr>
            <w:r>
              <w:rPr>
                <w:rFonts w:hint="eastAsia"/>
                <w:b/>
                <w:szCs w:val="21"/>
              </w:rPr>
              <w:t>（万元）</w:t>
            </w:r>
          </w:p>
        </w:tc>
        <w:tc>
          <w:tcPr>
            <w:tcW w:w="558" w:type="pct"/>
            <w:vMerge w:val="restart"/>
            <w:vAlign w:val="center"/>
          </w:tcPr>
          <w:p w14:paraId="2149B407">
            <w:pPr>
              <w:jc w:val="center"/>
              <w:rPr>
                <w:b/>
                <w:szCs w:val="21"/>
              </w:rPr>
            </w:pPr>
            <w:r>
              <w:rPr>
                <w:rFonts w:hint="eastAsia"/>
                <w:b/>
                <w:szCs w:val="21"/>
              </w:rPr>
              <w:t>教育事业收入</w:t>
            </w:r>
          </w:p>
          <w:p w14:paraId="513CDC08">
            <w:pPr>
              <w:jc w:val="center"/>
              <w:rPr>
                <w:b/>
                <w:szCs w:val="21"/>
              </w:rPr>
            </w:pPr>
            <w:r>
              <w:rPr>
                <w:rFonts w:hint="eastAsia"/>
                <w:b/>
                <w:szCs w:val="21"/>
              </w:rPr>
              <w:t>（万元）</w:t>
            </w:r>
          </w:p>
        </w:tc>
        <w:tc>
          <w:tcPr>
            <w:tcW w:w="1086" w:type="pct"/>
            <w:vMerge w:val="restart"/>
            <w:vAlign w:val="center"/>
          </w:tcPr>
          <w:p w14:paraId="7A757C10">
            <w:pPr>
              <w:jc w:val="center"/>
              <w:rPr>
                <w:b/>
                <w:szCs w:val="21"/>
              </w:rPr>
            </w:pPr>
            <w:r>
              <w:rPr>
                <w:rFonts w:hint="eastAsia"/>
                <w:b/>
                <w:szCs w:val="21"/>
              </w:rPr>
              <w:t>科研事业收入</w:t>
            </w:r>
          </w:p>
          <w:p w14:paraId="2E20039E">
            <w:pPr>
              <w:jc w:val="center"/>
              <w:rPr>
                <w:b/>
                <w:szCs w:val="21"/>
              </w:rPr>
            </w:pPr>
            <w:r>
              <w:rPr>
                <w:rFonts w:hint="eastAsia"/>
                <w:b/>
                <w:szCs w:val="21"/>
              </w:rPr>
              <w:t>（万元）</w:t>
            </w:r>
          </w:p>
        </w:tc>
        <w:tc>
          <w:tcPr>
            <w:tcW w:w="1086" w:type="pct"/>
            <w:gridSpan w:val="2"/>
            <w:vAlign w:val="center"/>
          </w:tcPr>
          <w:p w14:paraId="1D040E2E">
            <w:pPr>
              <w:jc w:val="center"/>
              <w:rPr>
                <w:b/>
                <w:szCs w:val="21"/>
              </w:rPr>
            </w:pPr>
            <w:r>
              <w:rPr>
                <w:rFonts w:hint="eastAsia"/>
                <w:b/>
                <w:szCs w:val="21"/>
              </w:rPr>
              <w:t>自筹经费收入（万元）</w:t>
            </w:r>
          </w:p>
        </w:tc>
        <w:tc>
          <w:tcPr>
            <w:tcW w:w="1086" w:type="pct"/>
            <w:vMerge w:val="restart"/>
            <w:vAlign w:val="center"/>
          </w:tcPr>
          <w:p w14:paraId="7239E3D8">
            <w:pPr>
              <w:jc w:val="center"/>
              <w:rPr>
                <w:b/>
                <w:szCs w:val="21"/>
              </w:rPr>
            </w:pPr>
            <w:r>
              <w:rPr>
                <w:rFonts w:hint="eastAsia"/>
                <w:b/>
                <w:szCs w:val="21"/>
              </w:rPr>
              <w:t>房屋、土地等大宗资产置换收入（万元）</w:t>
            </w:r>
          </w:p>
        </w:tc>
      </w:tr>
      <w:tr w14:paraId="3DDB0C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9" w:hRule="atLeast"/>
        </w:trPr>
        <w:tc>
          <w:tcPr>
            <w:tcW w:w="638" w:type="pct"/>
            <w:vMerge w:val="continue"/>
            <w:vAlign w:val="center"/>
          </w:tcPr>
          <w:p w14:paraId="545E25D5">
            <w:pPr>
              <w:jc w:val="center"/>
              <w:rPr>
                <w:b/>
                <w:szCs w:val="21"/>
              </w:rPr>
            </w:pPr>
          </w:p>
        </w:tc>
        <w:tc>
          <w:tcPr>
            <w:tcW w:w="546" w:type="pct"/>
            <w:vMerge w:val="continue"/>
            <w:vAlign w:val="center"/>
          </w:tcPr>
          <w:p w14:paraId="27A20CFA">
            <w:pPr>
              <w:jc w:val="center"/>
              <w:rPr>
                <w:b/>
                <w:szCs w:val="21"/>
              </w:rPr>
            </w:pPr>
          </w:p>
        </w:tc>
        <w:tc>
          <w:tcPr>
            <w:tcW w:w="558" w:type="pct"/>
            <w:vMerge w:val="continue"/>
            <w:vAlign w:val="center"/>
          </w:tcPr>
          <w:p w14:paraId="67CADA4D">
            <w:pPr>
              <w:jc w:val="center"/>
              <w:rPr>
                <w:b/>
                <w:szCs w:val="21"/>
              </w:rPr>
            </w:pPr>
          </w:p>
        </w:tc>
        <w:tc>
          <w:tcPr>
            <w:tcW w:w="1086" w:type="pct"/>
            <w:vMerge w:val="continue"/>
            <w:vAlign w:val="center"/>
          </w:tcPr>
          <w:p w14:paraId="25AAFFFB">
            <w:pPr>
              <w:jc w:val="center"/>
              <w:rPr>
                <w:b/>
                <w:szCs w:val="21"/>
              </w:rPr>
            </w:pPr>
          </w:p>
        </w:tc>
        <w:tc>
          <w:tcPr>
            <w:tcW w:w="524" w:type="pct"/>
            <w:vAlign w:val="center"/>
          </w:tcPr>
          <w:p w14:paraId="1F1F6800">
            <w:pPr>
              <w:jc w:val="center"/>
              <w:rPr>
                <w:b/>
                <w:szCs w:val="21"/>
              </w:rPr>
            </w:pPr>
            <w:r>
              <w:rPr>
                <w:rFonts w:hint="eastAsia"/>
                <w:b/>
                <w:szCs w:val="21"/>
              </w:rPr>
              <w:t>上一年度（20</w:t>
            </w:r>
            <w:r>
              <w:rPr>
                <w:b/>
                <w:szCs w:val="21"/>
              </w:rPr>
              <w:t>19</w:t>
            </w:r>
            <w:r>
              <w:rPr>
                <w:rFonts w:hint="eastAsia"/>
                <w:b/>
                <w:szCs w:val="21"/>
              </w:rPr>
              <w:t>）</w:t>
            </w:r>
          </w:p>
        </w:tc>
        <w:tc>
          <w:tcPr>
            <w:tcW w:w="562" w:type="pct"/>
            <w:vAlign w:val="center"/>
          </w:tcPr>
          <w:p w14:paraId="635AE623">
            <w:pPr>
              <w:jc w:val="center"/>
              <w:rPr>
                <w:b/>
                <w:szCs w:val="21"/>
              </w:rPr>
            </w:pPr>
            <w:r>
              <w:rPr>
                <w:rFonts w:hint="eastAsia"/>
                <w:b/>
                <w:szCs w:val="21"/>
              </w:rPr>
              <w:t>本年度</w:t>
            </w:r>
          </w:p>
          <w:p w14:paraId="680C6D7B">
            <w:pPr>
              <w:jc w:val="center"/>
              <w:rPr>
                <w:b/>
                <w:szCs w:val="21"/>
              </w:rPr>
            </w:pPr>
            <w:r>
              <w:rPr>
                <w:rFonts w:hint="eastAsia"/>
                <w:b/>
                <w:szCs w:val="21"/>
              </w:rPr>
              <w:t>（20</w:t>
            </w:r>
            <w:r>
              <w:rPr>
                <w:b/>
                <w:szCs w:val="21"/>
              </w:rPr>
              <w:t>20</w:t>
            </w:r>
            <w:r>
              <w:rPr>
                <w:rFonts w:hint="eastAsia"/>
                <w:b/>
                <w:szCs w:val="21"/>
              </w:rPr>
              <w:t>）</w:t>
            </w:r>
          </w:p>
        </w:tc>
        <w:tc>
          <w:tcPr>
            <w:tcW w:w="1086" w:type="pct"/>
            <w:vMerge w:val="continue"/>
            <w:vAlign w:val="center"/>
          </w:tcPr>
          <w:p w14:paraId="1587C288">
            <w:pPr>
              <w:jc w:val="center"/>
              <w:rPr>
                <w:b/>
                <w:szCs w:val="21"/>
              </w:rPr>
            </w:pPr>
          </w:p>
        </w:tc>
      </w:tr>
      <w:tr w14:paraId="0AE79D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8" w:hRule="atLeast"/>
        </w:trPr>
        <w:tc>
          <w:tcPr>
            <w:tcW w:w="638" w:type="pct"/>
            <w:vAlign w:val="center"/>
          </w:tcPr>
          <w:p w14:paraId="00154CAE">
            <w:pPr>
              <w:jc w:val="center"/>
              <w:rPr>
                <w:szCs w:val="21"/>
              </w:rPr>
            </w:pPr>
          </w:p>
        </w:tc>
        <w:tc>
          <w:tcPr>
            <w:tcW w:w="546" w:type="pct"/>
            <w:vAlign w:val="center"/>
          </w:tcPr>
          <w:p w14:paraId="439FECBD">
            <w:pPr>
              <w:rPr>
                <w:sz w:val="20"/>
                <w:szCs w:val="21"/>
              </w:rPr>
            </w:pPr>
          </w:p>
        </w:tc>
        <w:tc>
          <w:tcPr>
            <w:tcW w:w="558" w:type="pct"/>
            <w:vAlign w:val="center"/>
          </w:tcPr>
          <w:p w14:paraId="26B56582">
            <w:pPr>
              <w:jc w:val="center"/>
              <w:rPr>
                <w:szCs w:val="21"/>
              </w:rPr>
            </w:pPr>
          </w:p>
        </w:tc>
        <w:tc>
          <w:tcPr>
            <w:tcW w:w="1086" w:type="pct"/>
            <w:vAlign w:val="center"/>
          </w:tcPr>
          <w:p w14:paraId="27FDF153">
            <w:pPr>
              <w:jc w:val="center"/>
              <w:rPr>
                <w:szCs w:val="21"/>
              </w:rPr>
            </w:pPr>
          </w:p>
        </w:tc>
        <w:tc>
          <w:tcPr>
            <w:tcW w:w="524" w:type="pct"/>
            <w:vAlign w:val="center"/>
          </w:tcPr>
          <w:p w14:paraId="243B39F1">
            <w:pPr>
              <w:jc w:val="center"/>
              <w:rPr>
                <w:szCs w:val="21"/>
              </w:rPr>
            </w:pPr>
          </w:p>
        </w:tc>
        <w:tc>
          <w:tcPr>
            <w:tcW w:w="562" w:type="pct"/>
            <w:vAlign w:val="center"/>
          </w:tcPr>
          <w:p w14:paraId="5EAE7127">
            <w:pPr>
              <w:jc w:val="center"/>
              <w:rPr>
                <w:szCs w:val="21"/>
              </w:rPr>
            </w:pPr>
            <w:r>
              <w:rPr>
                <w:rFonts w:hint="eastAsia" w:cs="宋体"/>
              </w:rPr>
              <w:t>自动计算</w:t>
            </w:r>
          </w:p>
        </w:tc>
        <w:tc>
          <w:tcPr>
            <w:tcW w:w="1086" w:type="pct"/>
            <w:vAlign w:val="center"/>
          </w:tcPr>
          <w:p w14:paraId="019B8C5C">
            <w:pPr>
              <w:jc w:val="center"/>
              <w:rPr>
                <w:szCs w:val="21"/>
              </w:rPr>
            </w:pPr>
          </w:p>
        </w:tc>
      </w:tr>
    </w:tbl>
    <w:p w14:paraId="1C407874">
      <w:pPr>
        <w:spacing w:line="360" w:lineRule="auto"/>
        <w:rPr>
          <w:szCs w:val="21"/>
        </w:rPr>
      </w:pPr>
      <w:r>
        <w:rPr>
          <w:szCs w:val="21"/>
        </w:rPr>
        <w:t>*</w:t>
      </w:r>
      <w:r>
        <w:rPr>
          <w:rFonts w:hint="eastAsia"/>
          <w:szCs w:val="21"/>
        </w:rPr>
        <w:t>项目范围：本表指填写本校经费来源情况（无特殊说明，均以当年财务决算数据为准）。</w:t>
      </w:r>
    </w:p>
    <w:p w14:paraId="41481206">
      <w:pPr>
        <w:spacing w:line="360" w:lineRule="auto"/>
        <w:rPr>
          <w:szCs w:val="21"/>
        </w:rPr>
      </w:pPr>
      <w:r>
        <w:rPr>
          <w:rFonts w:hint="eastAsia"/>
          <w:szCs w:val="21"/>
        </w:rPr>
        <w:t>指标解释：</w:t>
      </w:r>
    </w:p>
    <w:p w14:paraId="671C773B">
      <w:pPr>
        <w:pStyle w:val="34"/>
        <w:numPr>
          <w:ilvl w:val="1"/>
          <w:numId w:val="39"/>
        </w:numPr>
        <w:spacing w:line="360" w:lineRule="auto"/>
        <w:ind w:left="426" w:firstLineChars="0"/>
        <w:rPr>
          <w:szCs w:val="21"/>
        </w:rPr>
      </w:pPr>
      <w:bookmarkStart w:id="115" w:name="_Toc472495049"/>
      <w:bookmarkStart w:id="116" w:name="_Toc516237470"/>
      <w:bookmarkStart w:id="117" w:name="_Toc514682960"/>
      <w:r>
        <w:rPr>
          <w:rFonts w:hint="eastAsia"/>
          <w:b/>
          <w:szCs w:val="21"/>
        </w:rPr>
        <w:t>本年度收入：</w:t>
      </w:r>
      <w:r>
        <w:rPr>
          <w:rFonts w:hint="eastAsia"/>
          <w:szCs w:val="21"/>
        </w:rPr>
        <w:t xml:space="preserve">决算财决03表（本年度收入=财政拨款+教育事业收入+科研事业收入+自筹经费收入+房屋、土地等大宗资产置换收入）。 </w:t>
      </w:r>
    </w:p>
    <w:p w14:paraId="5EC231C9">
      <w:pPr>
        <w:pStyle w:val="34"/>
        <w:numPr>
          <w:ilvl w:val="1"/>
          <w:numId w:val="39"/>
        </w:numPr>
        <w:spacing w:line="360" w:lineRule="auto"/>
        <w:ind w:left="426" w:firstLineChars="0"/>
        <w:rPr>
          <w:szCs w:val="21"/>
        </w:rPr>
      </w:pPr>
      <w:r>
        <w:rPr>
          <w:rFonts w:hint="eastAsia"/>
          <w:b/>
          <w:szCs w:val="21"/>
        </w:rPr>
        <w:t>财政拨款</w:t>
      </w:r>
      <w:r>
        <w:rPr>
          <w:rFonts w:hint="eastAsia"/>
          <w:szCs w:val="21"/>
        </w:rPr>
        <w:t>=财务拨款对账单—纳入预算管理的非税收入对账单。</w:t>
      </w:r>
    </w:p>
    <w:p w14:paraId="75ED6151">
      <w:pPr>
        <w:pStyle w:val="34"/>
        <w:numPr>
          <w:ilvl w:val="1"/>
          <w:numId w:val="39"/>
        </w:numPr>
        <w:spacing w:line="360" w:lineRule="auto"/>
        <w:ind w:left="426" w:firstLineChars="0"/>
        <w:rPr>
          <w:szCs w:val="21"/>
        </w:rPr>
      </w:pPr>
      <w:r>
        <w:rPr>
          <w:rFonts w:hint="eastAsia"/>
          <w:b/>
          <w:szCs w:val="21"/>
        </w:rPr>
        <w:t>教育事业收入：</w:t>
      </w:r>
      <w:r>
        <w:rPr>
          <w:rFonts w:hint="eastAsia"/>
          <w:szCs w:val="21"/>
        </w:rPr>
        <w:t>决算财决03表，指高等学校开展教学及其辅助活动所取得的收入，包括：通过学历和非学历教育向学生个人或者单位收取的学费、住宿费、委托培养费、考试考务费、培训费和其他教育事业收入。</w:t>
      </w:r>
    </w:p>
    <w:p w14:paraId="3E3FE27E">
      <w:pPr>
        <w:pStyle w:val="34"/>
        <w:numPr>
          <w:ilvl w:val="1"/>
          <w:numId w:val="39"/>
        </w:numPr>
        <w:spacing w:line="360" w:lineRule="auto"/>
        <w:ind w:left="426" w:firstLineChars="0"/>
        <w:rPr>
          <w:szCs w:val="21"/>
        </w:rPr>
      </w:pPr>
      <w:r>
        <w:rPr>
          <w:rFonts w:hint="eastAsia"/>
          <w:b/>
          <w:szCs w:val="21"/>
        </w:rPr>
        <w:t>科研事业收入：</w:t>
      </w:r>
      <w:r>
        <w:rPr>
          <w:rFonts w:hint="eastAsia"/>
          <w:szCs w:val="21"/>
        </w:rPr>
        <w:t>决算财决03表，指横、纵向科研收入。</w:t>
      </w:r>
    </w:p>
    <w:p w14:paraId="3F1C12D9">
      <w:pPr>
        <w:pStyle w:val="34"/>
        <w:numPr>
          <w:ilvl w:val="1"/>
          <w:numId w:val="39"/>
        </w:numPr>
        <w:spacing w:line="360" w:lineRule="auto"/>
        <w:ind w:left="426" w:firstLineChars="0"/>
        <w:rPr>
          <w:szCs w:val="21"/>
        </w:rPr>
      </w:pPr>
      <w:r>
        <w:rPr>
          <w:rFonts w:hint="eastAsia"/>
          <w:b/>
          <w:szCs w:val="21"/>
        </w:rPr>
        <w:t>自筹经费收入：</w:t>
      </w:r>
      <w:r>
        <w:rPr>
          <w:rFonts w:hint="eastAsia"/>
          <w:szCs w:val="21"/>
        </w:rPr>
        <w:t>指高校除财政拨款、教育事业收入以外的其他收入（不含当年房屋、土地等大宗资产置换收入和科研事业收入）。</w:t>
      </w:r>
    </w:p>
    <w:p w14:paraId="5D98A719">
      <w:pPr>
        <w:spacing w:line="360" w:lineRule="auto"/>
        <w:rPr>
          <w:szCs w:val="21"/>
        </w:rPr>
      </w:pPr>
    </w:p>
    <w:p w14:paraId="45D78935">
      <w:pPr>
        <w:spacing w:line="360" w:lineRule="auto"/>
        <w:rPr>
          <w:szCs w:val="21"/>
        </w:rPr>
      </w:pPr>
    </w:p>
    <w:p w14:paraId="09FE26C4">
      <w:pPr>
        <w:pStyle w:val="3"/>
        <w:rPr>
          <w:rFonts w:ascii="Times New Roman" w:hAnsi="Times New Roman" w:eastAsia="宋体"/>
        </w:rPr>
      </w:pPr>
      <w:bookmarkStart w:id="118" w:name="_Toc77162590"/>
      <w:r>
        <w:rPr>
          <w:rFonts w:hint="eastAsia" w:ascii="Times New Roman" w:hAnsi="Times New Roman" w:eastAsia="宋体"/>
        </w:rPr>
        <w:t>8.3经费支出</w:t>
      </w:r>
      <w:bookmarkEnd w:id="115"/>
      <w:r>
        <w:rPr>
          <w:rFonts w:hint="eastAsia" w:ascii="Times New Roman" w:hAnsi="Times New Roman" w:eastAsia="宋体"/>
        </w:rPr>
        <w:t>情况</w:t>
      </w:r>
      <w:bookmarkEnd w:id="116"/>
      <w:bookmarkEnd w:id="117"/>
      <w:bookmarkEnd w:id="118"/>
    </w:p>
    <w:tbl>
      <w:tblPr>
        <w:tblStyle w:val="19"/>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840"/>
        <w:gridCol w:w="1718"/>
        <w:gridCol w:w="1758"/>
        <w:gridCol w:w="1718"/>
        <w:gridCol w:w="1604"/>
        <w:gridCol w:w="1383"/>
        <w:gridCol w:w="1386"/>
        <w:gridCol w:w="2767"/>
      </w:tblGrid>
      <w:tr w14:paraId="16759D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649" w:type="pct"/>
            <w:vMerge w:val="restart"/>
            <w:tcBorders>
              <w:right w:val="single" w:color="auto" w:sz="4" w:space="0"/>
            </w:tcBorders>
            <w:vAlign w:val="center"/>
          </w:tcPr>
          <w:p w14:paraId="1B3A521E">
            <w:pPr>
              <w:jc w:val="center"/>
              <w:rPr>
                <w:b/>
                <w:szCs w:val="21"/>
              </w:rPr>
            </w:pPr>
            <w:r>
              <w:rPr>
                <w:rFonts w:hint="eastAsia"/>
                <w:b/>
                <w:szCs w:val="21"/>
              </w:rPr>
              <w:t>当年支出总额</w:t>
            </w:r>
          </w:p>
          <w:p w14:paraId="788F5371">
            <w:pPr>
              <w:jc w:val="center"/>
              <w:rPr>
                <w:b/>
                <w:szCs w:val="21"/>
              </w:rPr>
            </w:pPr>
            <w:r>
              <w:rPr>
                <w:rFonts w:hint="eastAsia"/>
                <w:b/>
                <w:szCs w:val="21"/>
              </w:rPr>
              <w:t>（万元）</w:t>
            </w:r>
          </w:p>
        </w:tc>
        <w:tc>
          <w:tcPr>
            <w:tcW w:w="1226" w:type="pct"/>
            <w:gridSpan w:val="2"/>
            <w:tcBorders>
              <w:left w:val="single" w:color="auto" w:sz="4" w:space="0"/>
            </w:tcBorders>
            <w:vAlign w:val="center"/>
          </w:tcPr>
          <w:p w14:paraId="10922DF1">
            <w:pPr>
              <w:jc w:val="center"/>
              <w:rPr>
                <w:b/>
                <w:szCs w:val="21"/>
              </w:rPr>
            </w:pPr>
            <w:r>
              <w:rPr>
                <w:rFonts w:hint="eastAsia"/>
                <w:b/>
                <w:szCs w:val="21"/>
              </w:rPr>
              <w:t>其中：教育事业支出（万元）</w:t>
            </w:r>
          </w:p>
        </w:tc>
        <w:tc>
          <w:tcPr>
            <w:tcW w:w="1172" w:type="pct"/>
            <w:gridSpan w:val="2"/>
            <w:tcBorders>
              <w:bottom w:val="single" w:color="auto" w:sz="4" w:space="0"/>
            </w:tcBorders>
            <w:vAlign w:val="center"/>
          </w:tcPr>
          <w:p w14:paraId="44AFBE33">
            <w:pPr>
              <w:jc w:val="center"/>
              <w:rPr>
                <w:b/>
                <w:szCs w:val="21"/>
              </w:rPr>
            </w:pPr>
            <w:r>
              <w:rPr>
                <w:rFonts w:hint="eastAsia"/>
                <w:b/>
                <w:szCs w:val="21"/>
              </w:rPr>
              <w:t>其中：科研事业支出（万元）</w:t>
            </w:r>
          </w:p>
        </w:tc>
        <w:tc>
          <w:tcPr>
            <w:tcW w:w="488" w:type="pct"/>
            <w:vMerge w:val="restart"/>
            <w:vAlign w:val="center"/>
          </w:tcPr>
          <w:p w14:paraId="39E95881">
            <w:pPr>
              <w:jc w:val="center"/>
              <w:rPr>
                <w:b/>
                <w:szCs w:val="21"/>
              </w:rPr>
            </w:pPr>
            <w:r>
              <w:rPr>
                <w:rFonts w:hint="eastAsia" w:ascii="宋体"/>
                <w:b/>
                <w:szCs w:val="21"/>
              </w:rPr>
              <w:t>工资福利支出（万元）</w:t>
            </w:r>
          </w:p>
        </w:tc>
        <w:tc>
          <w:tcPr>
            <w:tcW w:w="489" w:type="pct"/>
            <w:vMerge w:val="restart"/>
            <w:vAlign w:val="center"/>
          </w:tcPr>
          <w:p w14:paraId="0563920D">
            <w:pPr>
              <w:jc w:val="center"/>
              <w:rPr>
                <w:b/>
                <w:szCs w:val="21"/>
              </w:rPr>
            </w:pPr>
            <w:r>
              <w:rPr>
                <w:rFonts w:hint="eastAsia" w:ascii="宋体"/>
                <w:b/>
                <w:szCs w:val="21"/>
              </w:rPr>
              <w:t>计提学生资助</w:t>
            </w:r>
            <w:r>
              <w:rPr>
                <w:rFonts w:ascii="宋体"/>
                <w:b/>
                <w:szCs w:val="21"/>
              </w:rPr>
              <w:t>经费（</w:t>
            </w:r>
            <w:r>
              <w:rPr>
                <w:rFonts w:hint="eastAsia" w:ascii="宋体"/>
                <w:b/>
                <w:szCs w:val="21"/>
              </w:rPr>
              <w:t>万元</w:t>
            </w:r>
            <w:r>
              <w:rPr>
                <w:rFonts w:ascii="宋体"/>
                <w:b/>
                <w:szCs w:val="21"/>
              </w:rPr>
              <w:t>）</w:t>
            </w:r>
          </w:p>
        </w:tc>
        <w:tc>
          <w:tcPr>
            <w:tcW w:w="976" w:type="pct"/>
            <w:vMerge w:val="restart"/>
            <w:vAlign w:val="center"/>
          </w:tcPr>
          <w:p w14:paraId="0FFA1AD0">
            <w:pPr>
              <w:jc w:val="center"/>
              <w:rPr>
                <w:b/>
                <w:szCs w:val="21"/>
              </w:rPr>
            </w:pPr>
            <w:r>
              <w:rPr>
                <w:rFonts w:hint="eastAsia"/>
                <w:b/>
                <w:szCs w:val="21"/>
              </w:rPr>
              <w:t>当年自筹资金教科研投入</w:t>
            </w:r>
          </w:p>
          <w:p w14:paraId="1FF7E9E8">
            <w:pPr>
              <w:jc w:val="center"/>
              <w:rPr>
                <w:b/>
                <w:szCs w:val="21"/>
              </w:rPr>
            </w:pPr>
            <w:r>
              <w:rPr>
                <w:rFonts w:hint="eastAsia"/>
                <w:b/>
                <w:szCs w:val="21"/>
              </w:rPr>
              <w:t>（万元）</w:t>
            </w:r>
          </w:p>
        </w:tc>
      </w:tr>
      <w:tr w14:paraId="439CB2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4" w:hRule="atLeast"/>
        </w:trPr>
        <w:tc>
          <w:tcPr>
            <w:tcW w:w="649" w:type="pct"/>
            <w:vMerge w:val="continue"/>
            <w:tcBorders>
              <w:bottom w:val="single" w:color="auto" w:sz="4" w:space="0"/>
              <w:right w:val="single" w:color="auto" w:sz="4" w:space="0"/>
            </w:tcBorders>
            <w:vAlign w:val="center"/>
          </w:tcPr>
          <w:p w14:paraId="3C0C9CA2">
            <w:pPr>
              <w:jc w:val="center"/>
              <w:rPr>
                <w:szCs w:val="21"/>
              </w:rPr>
            </w:pPr>
          </w:p>
        </w:tc>
        <w:tc>
          <w:tcPr>
            <w:tcW w:w="606" w:type="pct"/>
            <w:tcBorders>
              <w:left w:val="single" w:color="auto" w:sz="4" w:space="0"/>
              <w:right w:val="single" w:color="auto" w:sz="4" w:space="0"/>
            </w:tcBorders>
            <w:vAlign w:val="center"/>
          </w:tcPr>
          <w:p w14:paraId="7DCD1851">
            <w:pPr>
              <w:jc w:val="center"/>
              <w:rPr>
                <w:b/>
                <w:szCs w:val="21"/>
              </w:rPr>
            </w:pPr>
            <w:r>
              <w:rPr>
                <w:rFonts w:hint="eastAsia"/>
                <w:b/>
                <w:szCs w:val="21"/>
              </w:rPr>
              <w:t>上年度</w:t>
            </w:r>
          </w:p>
        </w:tc>
        <w:tc>
          <w:tcPr>
            <w:tcW w:w="620" w:type="pct"/>
            <w:tcBorders>
              <w:left w:val="single" w:color="auto" w:sz="4" w:space="0"/>
            </w:tcBorders>
            <w:vAlign w:val="center"/>
          </w:tcPr>
          <w:p w14:paraId="77086456">
            <w:pPr>
              <w:jc w:val="center"/>
              <w:rPr>
                <w:b/>
                <w:szCs w:val="21"/>
              </w:rPr>
            </w:pPr>
            <w:r>
              <w:rPr>
                <w:rFonts w:hint="eastAsia"/>
                <w:b/>
                <w:szCs w:val="21"/>
              </w:rPr>
              <w:t>本年度</w:t>
            </w:r>
          </w:p>
        </w:tc>
        <w:tc>
          <w:tcPr>
            <w:tcW w:w="606" w:type="pct"/>
            <w:tcBorders>
              <w:bottom w:val="single" w:color="auto" w:sz="4" w:space="0"/>
              <w:right w:val="single" w:color="auto" w:sz="4" w:space="0"/>
            </w:tcBorders>
            <w:vAlign w:val="center"/>
          </w:tcPr>
          <w:p w14:paraId="6FCD3920">
            <w:pPr>
              <w:jc w:val="center"/>
              <w:rPr>
                <w:b/>
                <w:szCs w:val="21"/>
              </w:rPr>
            </w:pPr>
            <w:r>
              <w:rPr>
                <w:rFonts w:hint="eastAsia"/>
                <w:b/>
                <w:szCs w:val="21"/>
              </w:rPr>
              <w:t>上年度</w:t>
            </w:r>
          </w:p>
        </w:tc>
        <w:tc>
          <w:tcPr>
            <w:tcW w:w="566" w:type="pct"/>
            <w:tcBorders>
              <w:left w:val="single" w:color="auto" w:sz="4" w:space="0"/>
              <w:bottom w:val="single" w:color="auto" w:sz="4" w:space="0"/>
            </w:tcBorders>
            <w:vAlign w:val="center"/>
          </w:tcPr>
          <w:p w14:paraId="6B4E32E4">
            <w:pPr>
              <w:jc w:val="center"/>
              <w:rPr>
                <w:b/>
                <w:szCs w:val="21"/>
              </w:rPr>
            </w:pPr>
            <w:r>
              <w:rPr>
                <w:rFonts w:hint="eastAsia"/>
                <w:b/>
                <w:szCs w:val="21"/>
              </w:rPr>
              <w:t>本年度</w:t>
            </w:r>
          </w:p>
        </w:tc>
        <w:tc>
          <w:tcPr>
            <w:tcW w:w="488" w:type="pct"/>
            <w:vMerge w:val="continue"/>
            <w:tcBorders>
              <w:bottom w:val="single" w:color="auto" w:sz="4" w:space="0"/>
            </w:tcBorders>
          </w:tcPr>
          <w:p w14:paraId="68431C32">
            <w:pPr>
              <w:jc w:val="center"/>
              <w:rPr>
                <w:b/>
                <w:szCs w:val="21"/>
              </w:rPr>
            </w:pPr>
          </w:p>
        </w:tc>
        <w:tc>
          <w:tcPr>
            <w:tcW w:w="489" w:type="pct"/>
            <w:vMerge w:val="continue"/>
            <w:tcBorders>
              <w:bottom w:val="single" w:color="auto" w:sz="4" w:space="0"/>
            </w:tcBorders>
          </w:tcPr>
          <w:p w14:paraId="55EA0E01">
            <w:pPr>
              <w:jc w:val="center"/>
              <w:rPr>
                <w:b/>
                <w:szCs w:val="21"/>
              </w:rPr>
            </w:pPr>
          </w:p>
        </w:tc>
        <w:tc>
          <w:tcPr>
            <w:tcW w:w="976" w:type="pct"/>
            <w:vMerge w:val="continue"/>
            <w:tcBorders>
              <w:bottom w:val="single" w:color="auto" w:sz="4" w:space="0"/>
            </w:tcBorders>
            <w:vAlign w:val="center"/>
          </w:tcPr>
          <w:p w14:paraId="09627DC3">
            <w:pPr>
              <w:jc w:val="center"/>
              <w:rPr>
                <w:b/>
                <w:szCs w:val="21"/>
              </w:rPr>
            </w:pPr>
          </w:p>
        </w:tc>
      </w:tr>
      <w:tr w14:paraId="58DB5C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8" w:hRule="atLeast"/>
        </w:trPr>
        <w:tc>
          <w:tcPr>
            <w:tcW w:w="649" w:type="pct"/>
            <w:tcBorders>
              <w:top w:val="single" w:color="auto" w:sz="4" w:space="0"/>
              <w:bottom w:val="single" w:color="auto" w:sz="4" w:space="0"/>
              <w:right w:val="single" w:color="auto" w:sz="4" w:space="0"/>
            </w:tcBorders>
            <w:vAlign w:val="center"/>
          </w:tcPr>
          <w:p w14:paraId="43E93FD5">
            <w:pPr>
              <w:jc w:val="center"/>
              <w:rPr>
                <w:szCs w:val="21"/>
              </w:rPr>
            </w:pPr>
          </w:p>
        </w:tc>
        <w:tc>
          <w:tcPr>
            <w:tcW w:w="606" w:type="pct"/>
            <w:tcBorders>
              <w:left w:val="single" w:color="auto" w:sz="4" w:space="0"/>
              <w:bottom w:val="single" w:color="auto" w:sz="4" w:space="0"/>
              <w:right w:val="single" w:color="auto" w:sz="4" w:space="0"/>
            </w:tcBorders>
            <w:vAlign w:val="center"/>
          </w:tcPr>
          <w:p w14:paraId="1502FA8C">
            <w:pPr>
              <w:jc w:val="center"/>
              <w:rPr>
                <w:szCs w:val="21"/>
              </w:rPr>
            </w:pPr>
          </w:p>
        </w:tc>
        <w:tc>
          <w:tcPr>
            <w:tcW w:w="620" w:type="pct"/>
            <w:tcBorders>
              <w:left w:val="single" w:color="auto" w:sz="4" w:space="0"/>
              <w:bottom w:val="single" w:color="auto" w:sz="4" w:space="0"/>
            </w:tcBorders>
            <w:vAlign w:val="center"/>
          </w:tcPr>
          <w:p w14:paraId="3CA1E34E">
            <w:pPr>
              <w:jc w:val="center"/>
              <w:rPr>
                <w:szCs w:val="21"/>
              </w:rPr>
            </w:pPr>
          </w:p>
        </w:tc>
        <w:tc>
          <w:tcPr>
            <w:tcW w:w="606" w:type="pct"/>
            <w:tcBorders>
              <w:top w:val="single" w:color="auto" w:sz="4" w:space="0"/>
              <w:right w:val="single" w:color="auto" w:sz="4" w:space="0"/>
            </w:tcBorders>
            <w:vAlign w:val="center"/>
          </w:tcPr>
          <w:p w14:paraId="00E4FD51">
            <w:pPr>
              <w:jc w:val="center"/>
              <w:rPr>
                <w:szCs w:val="21"/>
              </w:rPr>
            </w:pPr>
          </w:p>
        </w:tc>
        <w:tc>
          <w:tcPr>
            <w:tcW w:w="566" w:type="pct"/>
            <w:tcBorders>
              <w:top w:val="single" w:color="auto" w:sz="4" w:space="0"/>
              <w:left w:val="single" w:color="auto" w:sz="4" w:space="0"/>
            </w:tcBorders>
            <w:vAlign w:val="center"/>
          </w:tcPr>
          <w:p w14:paraId="1BEB22F1">
            <w:pPr>
              <w:jc w:val="center"/>
              <w:rPr>
                <w:szCs w:val="21"/>
              </w:rPr>
            </w:pPr>
          </w:p>
        </w:tc>
        <w:tc>
          <w:tcPr>
            <w:tcW w:w="488" w:type="pct"/>
            <w:tcBorders>
              <w:top w:val="single" w:color="auto" w:sz="4" w:space="0"/>
            </w:tcBorders>
          </w:tcPr>
          <w:p w14:paraId="783AB6AB">
            <w:pPr>
              <w:jc w:val="center"/>
              <w:rPr>
                <w:szCs w:val="21"/>
              </w:rPr>
            </w:pPr>
          </w:p>
        </w:tc>
        <w:tc>
          <w:tcPr>
            <w:tcW w:w="489" w:type="pct"/>
            <w:tcBorders>
              <w:top w:val="single" w:color="auto" w:sz="4" w:space="0"/>
            </w:tcBorders>
          </w:tcPr>
          <w:p w14:paraId="75F9C9AA">
            <w:pPr>
              <w:jc w:val="center"/>
              <w:rPr>
                <w:szCs w:val="21"/>
              </w:rPr>
            </w:pPr>
          </w:p>
        </w:tc>
        <w:tc>
          <w:tcPr>
            <w:tcW w:w="976" w:type="pct"/>
            <w:tcBorders>
              <w:top w:val="single" w:color="auto" w:sz="4" w:space="0"/>
            </w:tcBorders>
            <w:vAlign w:val="center"/>
          </w:tcPr>
          <w:p w14:paraId="16EE91BF">
            <w:pPr>
              <w:jc w:val="center"/>
              <w:rPr>
                <w:szCs w:val="21"/>
              </w:rPr>
            </w:pPr>
          </w:p>
        </w:tc>
      </w:tr>
    </w:tbl>
    <w:p w14:paraId="6B048A36">
      <w:pPr>
        <w:spacing w:line="360" w:lineRule="auto"/>
        <w:rPr>
          <w:szCs w:val="21"/>
        </w:rPr>
      </w:pPr>
      <w:r>
        <w:rPr>
          <w:szCs w:val="21"/>
        </w:rPr>
        <w:t>*</w:t>
      </w:r>
      <w:r>
        <w:rPr>
          <w:rFonts w:hint="eastAsia"/>
          <w:szCs w:val="21"/>
        </w:rPr>
        <w:t>项目范围：本表只填写当年度经费支出情况。</w:t>
      </w:r>
    </w:p>
    <w:p w14:paraId="22ACD196">
      <w:pPr>
        <w:spacing w:line="360" w:lineRule="auto"/>
        <w:rPr>
          <w:szCs w:val="21"/>
        </w:rPr>
      </w:pPr>
      <w:r>
        <w:rPr>
          <w:rFonts w:hint="eastAsia"/>
          <w:szCs w:val="21"/>
        </w:rPr>
        <w:t>指标解释：</w:t>
      </w:r>
    </w:p>
    <w:p w14:paraId="3ED094FD">
      <w:pPr>
        <w:pStyle w:val="34"/>
        <w:numPr>
          <w:ilvl w:val="1"/>
          <w:numId w:val="39"/>
        </w:numPr>
        <w:spacing w:line="360" w:lineRule="auto"/>
        <w:ind w:left="426" w:firstLineChars="0"/>
        <w:rPr>
          <w:rFonts w:ascii="宋体" w:hAnsi="宋体"/>
          <w:szCs w:val="21"/>
        </w:rPr>
      </w:pPr>
      <w:bookmarkStart w:id="119" w:name="_Toc516671839"/>
      <w:r>
        <w:rPr>
          <w:rFonts w:hint="eastAsia" w:ascii="宋体" w:hAnsi="宋体"/>
          <w:b/>
          <w:szCs w:val="21"/>
        </w:rPr>
        <w:t>当年支出总额：</w:t>
      </w:r>
      <w:r>
        <w:rPr>
          <w:rFonts w:hint="eastAsia" w:ascii="宋体" w:hAnsi="宋体"/>
          <w:szCs w:val="21"/>
        </w:rPr>
        <w:t>与财决04表相同。</w:t>
      </w:r>
    </w:p>
    <w:p w14:paraId="07D18B19">
      <w:pPr>
        <w:pStyle w:val="34"/>
        <w:numPr>
          <w:ilvl w:val="1"/>
          <w:numId w:val="39"/>
        </w:numPr>
        <w:spacing w:line="360" w:lineRule="auto"/>
        <w:ind w:left="426" w:firstLineChars="0"/>
        <w:rPr>
          <w:rFonts w:ascii="宋体" w:hAnsi="宋体"/>
          <w:szCs w:val="21"/>
        </w:rPr>
      </w:pPr>
      <w:r>
        <w:rPr>
          <w:rFonts w:hint="eastAsia" w:ascii="宋体" w:hAnsi="宋体"/>
          <w:b/>
          <w:szCs w:val="21"/>
        </w:rPr>
        <w:t>科研事业支出：</w:t>
      </w:r>
      <w:r>
        <w:rPr>
          <w:rFonts w:hint="eastAsia" w:ascii="宋体" w:hAnsi="宋体"/>
          <w:szCs w:val="21"/>
        </w:rPr>
        <w:t>指高校开展科研及其辅助活动发生的支出（以年末财务账面科目余额表为准）。</w:t>
      </w:r>
    </w:p>
    <w:p w14:paraId="57835033">
      <w:pPr>
        <w:pStyle w:val="34"/>
        <w:numPr>
          <w:ilvl w:val="1"/>
          <w:numId w:val="39"/>
        </w:numPr>
        <w:spacing w:line="360" w:lineRule="auto"/>
        <w:ind w:left="426" w:firstLineChars="0"/>
        <w:rPr>
          <w:rFonts w:ascii="宋体" w:hAnsi="宋体"/>
          <w:szCs w:val="21"/>
        </w:rPr>
      </w:pPr>
      <w:r>
        <w:rPr>
          <w:rFonts w:hint="eastAsia" w:ascii="宋体" w:hAnsi="宋体"/>
          <w:b/>
          <w:szCs w:val="21"/>
        </w:rPr>
        <w:t>教育事业支出：</w:t>
      </w:r>
      <w:r>
        <w:rPr>
          <w:rFonts w:hint="eastAsia" w:ascii="宋体" w:hAnsi="宋体"/>
          <w:szCs w:val="21"/>
        </w:rPr>
        <w:t>指高校开展各类教学和教育辅助活动发生的支出（以年末财务账面科目余额表为准）。</w:t>
      </w:r>
    </w:p>
    <w:p w14:paraId="2DB155BC">
      <w:pPr>
        <w:pStyle w:val="34"/>
        <w:numPr>
          <w:ilvl w:val="1"/>
          <w:numId w:val="39"/>
        </w:numPr>
        <w:spacing w:line="360" w:lineRule="auto"/>
        <w:ind w:left="426" w:firstLineChars="0"/>
        <w:rPr>
          <w:rFonts w:ascii="宋体" w:hAnsi="宋体"/>
          <w:szCs w:val="21"/>
        </w:rPr>
      </w:pPr>
      <w:r>
        <w:rPr>
          <w:rFonts w:hint="eastAsia" w:ascii="宋体" w:hAnsi="宋体"/>
          <w:b/>
          <w:szCs w:val="21"/>
        </w:rPr>
        <w:t>工资福利支出</w:t>
      </w:r>
      <w:r>
        <w:rPr>
          <w:rFonts w:ascii="宋体" w:hAnsi="宋体"/>
          <w:b/>
          <w:szCs w:val="21"/>
        </w:rPr>
        <w:t>：</w:t>
      </w:r>
      <w:r>
        <w:rPr>
          <w:rFonts w:hint="eastAsia" w:ascii="宋体" w:hAnsi="宋体"/>
          <w:szCs w:val="21"/>
        </w:rPr>
        <w:t>公办</w:t>
      </w:r>
      <w:r>
        <w:rPr>
          <w:rFonts w:ascii="宋体" w:hAnsi="宋体"/>
          <w:szCs w:val="21"/>
        </w:rPr>
        <w:t>高校参照财决</w:t>
      </w:r>
      <w:r>
        <w:rPr>
          <w:rFonts w:hint="eastAsia" w:ascii="宋体" w:hAnsi="宋体"/>
          <w:szCs w:val="21"/>
        </w:rPr>
        <w:t>05表</w:t>
      </w:r>
      <w:r>
        <w:rPr>
          <w:rFonts w:ascii="宋体" w:hAnsi="宋体"/>
          <w:szCs w:val="21"/>
        </w:rPr>
        <w:t>。民办</w:t>
      </w:r>
      <w:r>
        <w:rPr>
          <w:rFonts w:hint="eastAsia" w:ascii="宋体" w:hAnsi="宋体"/>
          <w:szCs w:val="21"/>
        </w:rPr>
        <w:t>高校</w:t>
      </w:r>
      <w:r>
        <w:rPr>
          <w:rFonts w:ascii="宋体" w:hAnsi="宋体"/>
          <w:szCs w:val="21"/>
        </w:rPr>
        <w:t>按《</w:t>
      </w:r>
      <w:r>
        <w:rPr>
          <w:rFonts w:hint="eastAsia" w:ascii="宋体" w:hAnsi="宋体"/>
          <w:szCs w:val="21"/>
        </w:rPr>
        <w:t>2019年</w:t>
      </w:r>
      <w:r>
        <w:rPr>
          <w:rFonts w:ascii="宋体" w:hAnsi="宋体"/>
          <w:szCs w:val="21"/>
        </w:rPr>
        <w:t>政府经费分类改革标准》</w:t>
      </w:r>
      <w:r>
        <w:rPr>
          <w:rFonts w:hint="eastAsia" w:ascii="宋体" w:hAnsi="宋体"/>
          <w:szCs w:val="21"/>
        </w:rPr>
        <w:t>填报</w:t>
      </w:r>
      <w:r>
        <w:rPr>
          <w:rFonts w:ascii="宋体" w:hAnsi="宋体"/>
          <w:szCs w:val="21"/>
        </w:rPr>
        <w:t>。</w:t>
      </w:r>
      <w:r>
        <w:rPr>
          <w:rFonts w:hint="eastAsia" w:ascii="宋体" w:hAnsi="宋体"/>
          <w:szCs w:val="21"/>
        </w:rPr>
        <w:t>[注</w:t>
      </w:r>
      <w:r>
        <w:rPr>
          <w:rFonts w:ascii="宋体" w:hAnsi="宋体"/>
          <w:szCs w:val="21"/>
        </w:rPr>
        <w:t>：不含高层次引才（</w:t>
      </w:r>
      <w:r>
        <w:rPr>
          <w:rFonts w:hint="eastAsia" w:ascii="宋体" w:hAnsi="宋体"/>
          <w:szCs w:val="21"/>
        </w:rPr>
        <w:t>内涵见</w:t>
      </w:r>
      <w:r>
        <w:rPr>
          <w:rFonts w:ascii="宋体" w:hAnsi="宋体"/>
          <w:szCs w:val="21"/>
        </w:rPr>
        <w:t>表</w:t>
      </w:r>
      <w:r>
        <w:rPr>
          <w:rFonts w:hint="eastAsia" w:ascii="宋体" w:hAnsi="宋体"/>
          <w:szCs w:val="21"/>
        </w:rPr>
        <w:t>4.2</w:t>
      </w:r>
      <w:r>
        <w:rPr>
          <w:rFonts w:ascii="宋体" w:hAnsi="宋体"/>
          <w:szCs w:val="21"/>
        </w:rPr>
        <w:t>）</w:t>
      </w:r>
      <w:r>
        <w:rPr>
          <w:rFonts w:hint="eastAsia" w:ascii="宋体" w:hAnsi="宋体"/>
          <w:szCs w:val="21"/>
        </w:rPr>
        <w:t>引进</w:t>
      </w:r>
      <w:r>
        <w:rPr>
          <w:rFonts w:ascii="宋体" w:hAnsi="宋体"/>
          <w:szCs w:val="21"/>
        </w:rPr>
        <w:t>支出</w:t>
      </w:r>
      <w:r>
        <w:rPr>
          <w:rFonts w:hint="eastAsia" w:ascii="宋体" w:hAnsi="宋体"/>
          <w:szCs w:val="21"/>
        </w:rPr>
        <w:t>]</w:t>
      </w:r>
    </w:p>
    <w:p w14:paraId="6332B18A">
      <w:pPr>
        <w:pStyle w:val="34"/>
        <w:numPr>
          <w:ilvl w:val="1"/>
          <w:numId w:val="39"/>
        </w:numPr>
        <w:spacing w:line="360" w:lineRule="auto"/>
        <w:ind w:left="426" w:firstLineChars="0"/>
        <w:rPr>
          <w:rFonts w:ascii="宋体" w:hAnsi="宋体"/>
          <w:szCs w:val="21"/>
        </w:rPr>
      </w:pPr>
      <w:r>
        <w:rPr>
          <w:rFonts w:hint="eastAsia" w:ascii="宋体" w:hAnsi="宋体"/>
          <w:b/>
          <w:szCs w:val="21"/>
        </w:rPr>
        <w:t>计提学生</w:t>
      </w:r>
      <w:r>
        <w:rPr>
          <w:rFonts w:ascii="宋体" w:hAnsi="宋体"/>
          <w:b/>
          <w:szCs w:val="21"/>
        </w:rPr>
        <w:t>资助经费：</w:t>
      </w:r>
      <w:r>
        <w:rPr>
          <w:rFonts w:ascii="宋体" w:hAnsi="宋体"/>
          <w:szCs w:val="21"/>
        </w:rPr>
        <w:t>指当年</w:t>
      </w:r>
      <w:r>
        <w:rPr>
          <w:rFonts w:hint="eastAsia" w:ascii="宋体" w:hAnsi="宋体"/>
          <w:szCs w:val="21"/>
        </w:rPr>
        <w:t>学费</w:t>
      </w:r>
      <w:r>
        <w:rPr>
          <w:rFonts w:ascii="宋体" w:hAnsi="宋体"/>
          <w:szCs w:val="21"/>
        </w:rPr>
        <w:t>收入中提取的用于奖励和资助学生的经费。</w:t>
      </w:r>
    </w:p>
    <w:p w14:paraId="2372CB3F">
      <w:pPr>
        <w:pStyle w:val="34"/>
        <w:numPr>
          <w:ilvl w:val="1"/>
          <w:numId w:val="39"/>
        </w:numPr>
        <w:spacing w:line="360" w:lineRule="auto"/>
        <w:ind w:left="426" w:firstLineChars="0"/>
        <w:rPr>
          <w:rFonts w:ascii="宋体" w:hAnsi="宋体"/>
          <w:szCs w:val="21"/>
        </w:rPr>
      </w:pPr>
      <w:r>
        <w:rPr>
          <w:rFonts w:hint="eastAsia" w:ascii="宋体"/>
          <w:b/>
          <w:szCs w:val="21"/>
        </w:rPr>
        <w:t>自筹资金教科研投入</w:t>
      </w:r>
      <w:r>
        <w:rPr>
          <w:rFonts w:hint="eastAsia" w:ascii="宋体"/>
          <w:szCs w:val="21"/>
        </w:rPr>
        <w:t>：指学校当年用于校内教学研究立项投入、科研立项投入、纵向课题配套、教学研究和科研工作奖励的资金投入总额。</w:t>
      </w:r>
      <w:r>
        <w:rPr>
          <w:rFonts w:hint="eastAsia" w:ascii="宋体"/>
          <w:b/>
          <w:szCs w:val="21"/>
        </w:rPr>
        <w:t>（“自筹资金”内涵见表8.2）</w:t>
      </w:r>
    </w:p>
    <w:p w14:paraId="76D75D0C">
      <w:pPr>
        <w:spacing w:line="360" w:lineRule="auto"/>
        <w:rPr>
          <w:rFonts w:ascii="宋体" w:hAnsi="宋体"/>
          <w:szCs w:val="21"/>
        </w:rPr>
      </w:pPr>
    </w:p>
    <w:p w14:paraId="7FFD277E">
      <w:pPr>
        <w:spacing w:line="360" w:lineRule="auto"/>
        <w:rPr>
          <w:rFonts w:ascii="宋体" w:hAnsi="宋体"/>
          <w:szCs w:val="21"/>
        </w:rPr>
      </w:pPr>
    </w:p>
    <w:p w14:paraId="2400368C">
      <w:pPr>
        <w:spacing w:line="360" w:lineRule="auto"/>
        <w:rPr>
          <w:rFonts w:ascii="宋体" w:hAnsi="宋体"/>
          <w:szCs w:val="21"/>
        </w:rPr>
      </w:pPr>
    </w:p>
    <w:p w14:paraId="1BC5E8F0">
      <w:pPr>
        <w:pStyle w:val="3"/>
        <w:rPr>
          <w:rFonts w:ascii="Times New Roman" w:hAnsi="Times New Roman" w:eastAsia="宋体"/>
        </w:rPr>
      </w:pPr>
      <w:bookmarkStart w:id="120" w:name="_Toc77162591"/>
      <w:r>
        <w:rPr>
          <w:rFonts w:hint="eastAsia" w:ascii="Times New Roman" w:hAnsi="Times New Roman" w:eastAsia="宋体"/>
        </w:rPr>
        <w:t>8.4当年接受社会捐赠情况</w:t>
      </w:r>
      <w:bookmarkEnd w:id="119"/>
      <w:bookmarkEnd w:id="120"/>
    </w:p>
    <w:tbl>
      <w:tblPr>
        <w:tblStyle w:val="19"/>
        <w:tblW w:w="5000" w:type="pct"/>
        <w:tblInd w:w="0" w:type="dxa"/>
        <w:tblBorders>
          <w:top w:val="single" w:color="auto" w:sz="4" w:space="0"/>
          <w:left w:val="single" w:color="000000" w:sz="4" w:space="0"/>
          <w:bottom w:val="single" w:color="auto" w:sz="4" w:space="0"/>
          <w:right w:val="single" w:color="000000" w:sz="4" w:space="0"/>
          <w:insideH w:val="single" w:color="000000" w:sz="4" w:space="0"/>
          <w:insideV w:val="single" w:color="auto" w:sz="4" w:space="0"/>
        </w:tblBorders>
        <w:tblLayout w:type="autofit"/>
        <w:tblCellMar>
          <w:top w:w="57" w:type="dxa"/>
          <w:left w:w="108" w:type="dxa"/>
          <w:bottom w:w="57" w:type="dxa"/>
          <w:right w:w="108" w:type="dxa"/>
        </w:tblCellMar>
      </w:tblPr>
      <w:tblGrid>
        <w:gridCol w:w="3479"/>
        <w:gridCol w:w="2234"/>
        <w:gridCol w:w="2234"/>
        <w:gridCol w:w="1917"/>
        <w:gridCol w:w="1917"/>
        <w:gridCol w:w="2393"/>
      </w:tblGrid>
      <w:tr w14:paraId="3F6A95C2">
        <w:tblPrEx>
          <w:tblBorders>
            <w:top w:val="single" w:color="auto" w:sz="4" w:space="0"/>
            <w:left w:val="single" w:color="000000" w:sz="4" w:space="0"/>
            <w:bottom w:val="single" w:color="auto" w:sz="4" w:space="0"/>
            <w:right w:val="single" w:color="000000" w:sz="4" w:space="0"/>
            <w:insideH w:val="single" w:color="000000" w:sz="4" w:space="0"/>
            <w:insideV w:val="single" w:color="auto" w:sz="4" w:space="0"/>
          </w:tblBorders>
          <w:tblCellMar>
            <w:top w:w="57" w:type="dxa"/>
            <w:left w:w="108" w:type="dxa"/>
            <w:bottom w:w="57" w:type="dxa"/>
            <w:right w:w="108" w:type="dxa"/>
          </w:tblCellMar>
        </w:tblPrEx>
        <w:trPr>
          <w:trHeight w:val="567" w:hRule="atLeast"/>
        </w:trPr>
        <w:tc>
          <w:tcPr>
            <w:tcW w:w="1227" w:type="pct"/>
            <w:tcBorders>
              <w:top w:val="single" w:color="auto" w:sz="4" w:space="0"/>
            </w:tcBorders>
            <w:vAlign w:val="center"/>
          </w:tcPr>
          <w:p w14:paraId="3C9FC823">
            <w:pPr>
              <w:jc w:val="center"/>
              <w:rPr>
                <w:rFonts w:cs="宋体"/>
                <w:b/>
              </w:rPr>
            </w:pPr>
            <w:r>
              <w:rPr>
                <w:rFonts w:hint="eastAsia" w:cs="宋体"/>
                <w:b/>
              </w:rPr>
              <w:t xml:space="preserve">捐赠单位 </w:t>
            </w:r>
            <w:r>
              <w:rPr>
                <w:rFonts w:cs="宋体"/>
                <w:b/>
              </w:rPr>
              <w:t>/</w:t>
            </w:r>
            <w:r>
              <w:rPr>
                <w:rFonts w:hint="eastAsia" w:cs="宋体"/>
                <w:b/>
              </w:rPr>
              <w:t xml:space="preserve"> 个人</w:t>
            </w:r>
          </w:p>
        </w:tc>
        <w:tc>
          <w:tcPr>
            <w:tcW w:w="788" w:type="pct"/>
            <w:tcBorders>
              <w:top w:val="single" w:color="auto" w:sz="4" w:space="0"/>
            </w:tcBorders>
            <w:vAlign w:val="center"/>
          </w:tcPr>
          <w:p w14:paraId="782E110D">
            <w:pPr>
              <w:jc w:val="center"/>
              <w:rPr>
                <w:rFonts w:cs="宋体"/>
                <w:b/>
              </w:rPr>
            </w:pPr>
            <w:r>
              <w:rPr>
                <w:rFonts w:hint="eastAsia" w:cs="宋体"/>
                <w:b/>
              </w:rPr>
              <w:t>捐赠方式</w:t>
            </w:r>
          </w:p>
        </w:tc>
        <w:tc>
          <w:tcPr>
            <w:tcW w:w="788" w:type="pct"/>
            <w:tcBorders>
              <w:top w:val="single" w:color="auto" w:sz="4" w:space="0"/>
            </w:tcBorders>
            <w:vAlign w:val="center"/>
          </w:tcPr>
          <w:p w14:paraId="39E4D94D">
            <w:pPr>
              <w:jc w:val="center"/>
              <w:rPr>
                <w:rFonts w:cs="宋体"/>
                <w:b/>
              </w:rPr>
            </w:pPr>
            <w:r>
              <w:rPr>
                <w:rFonts w:hint="eastAsia" w:cs="宋体"/>
                <w:b/>
              </w:rPr>
              <w:t>捐赠金额（万元）</w:t>
            </w:r>
          </w:p>
        </w:tc>
        <w:tc>
          <w:tcPr>
            <w:tcW w:w="676" w:type="pct"/>
            <w:tcBorders>
              <w:top w:val="single" w:color="auto" w:sz="4" w:space="0"/>
            </w:tcBorders>
            <w:vAlign w:val="center"/>
          </w:tcPr>
          <w:p w14:paraId="3D828BB8">
            <w:pPr>
              <w:jc w:val="center"/>
              <w:rPr>
                <w:rFonts w:cs="宋体"/>
                <w:b/>
              </w:rPr>
            </w:pPr>
            <w:r>
              <w:rPr>
                <w:rFonts w:hint="eastAsia" w:cs="宋体"/>
                <w:b/>
              </w:rPr>
              <w:t>捐赠时间</w:t>
            </w:r>
          </w:p>
        </w:tc>
        <w:tc>
          <w:tcPr>
            <w:tcW w:w="676" w:type="pct"/>
            <w:tcBorders>
              <w:top w:val="single" w:color="auto" w:sz="4" w:space="0"/>
            </w:tcBorders>
            <w:vAlign w:val="center"/>
          </w:tcPr>
          <w:p w14:paraId="427BC4B8">
            <w:pPr>
              <w:jc w:val="center"/>
              <w:rPr>
                <w:rFonts w:cs="宋体"/>
                <w:b/>
              </w:rPr>
            </w:pPr>
            <w:r>
              <w:rPr>
                <w:rFonts w:hint="eastAsia" w:cs="宋体"/>
                <w:b/>
              </w:rPr>
              <w:t>捐赠联系人</w:t>
            </w:r>
          </w:p>
        </w:tc>
        <w:tc>
          <w:tcPr>
            <w:tcW w:w="844" w:type="pct"/>
            <w:tcBorders>
              <w:top w:val="single" w:color="auto" w:sz="4" w:space="0"/>
            </w:tcBorders>
            <w:vAlign w:val="center"/>
          </w:tcPr>
          <w:p w14:paraId="3F8E55FF">
            <w:pPr>
              <w:jc w:val="center"/>
              <w:rPr>
                <w:rFonts w:cs="宋体"/>
                <w:b/>
              </w:rPr>
            </w:pPr>
            <w:r>
              <w:rPr>
                <w:rFonts w:hint="eastAsia" w:cs="宋体"/>
                <w:b/>
              </w:rPr>
              <w:t>捐赠联系人电话</w:t>
            </w:r>
          </w:p>
        </w:tc>
      </w:tr>
      <w:tr w14:paraId="4FC691B2">
        <w:tblPrEx>
          <w:tblBorders>
            <w:top w:val="single" w:color="auto" w:sz="4" w:space="0"/>
            <w:left w:val="single" w:color="000000" w:sz="4" w:space="0"/>
            <w:bottom w:val="single" w:color="auto" w:sz="4" w:space="0"/>
            <w:right w:val="single" w:color="000000" w:sz="4" w:space="0"/>
            <w:insideH w:val="single" w:color="000000" w:sz="4" w:space="0"/>
            <w:insideV w:val="single" w:color="auto" w:sz="4" w:space="0"/>
          </w:tblBorders>
          <w:tblCellMar>
            <w:top w:w="57" w:type="dxa"/>
            <w:left w:w="108" w:type="dxa"/>
            <w:bottom w:w="57" w:type="dxa"/>
            <w:right w:w="108" w:type="dxa"/>
          </w:tblCellMar>
        </w:tblPrEx>
        <w:trPr>
          <w:trHeight w:val="449" w:hRule="atLeast"/>
        </w:trPr>
        <w:tc>
          <w:tcPr>
            <w:tcW w:w="1227" w:type="pct"/>
            <w:tcBorders>
              <w:bottom w:val="single" w:color="auto" w:sz="4" w:space="0"/>
            </w:tcBorders>
            <w:vAlign w:val="center"/>
          </w:tcPr>
          <w:p w14:paraId="459A0746">
            <w:pPr>
              <w:jc w:val="center"/>
            </w:pPr>
          </w:p>
        </w:tc>
        <w:tc>
          <w:tcPr>
            <w:tcW w:w="788" w:type="pct"/>
            <w:tcBorders>
              <w:bottom w:val="single" w:color="auto" w:sz="4" w:space="0"/>
            </w:tcBorders>
            <w:vAlign w:val="center"/>
          </w:tcPr>
          <w:p w14:paraId="2616BC5A">
            <w:pPr>
              <w:jc w:val="center"/>
              <w:rPr>
                <w:rFonts w:cs="宋体"/>
              </w:rPr>
            </w:pPr>
            <w:r>
              <w:rPr>
                <w:rFonts w:hint="eastAsia" w:cs="宋体"/>
              </w:rPr>
              <w:t>下拉</w:t>
            </w:r>
          </w:p>
        </w:tc>
        <w:tc>
          <w:tcPr>
            <w:tcW w:w="788" w:type="pct"/>
            <w:tcBorders>
              <w:bottom w:val="single" w:color="auto" w:sz="4" w:space="0"/>
            </w:tcBorders>
            <w:vAlign w:val="center"/>
          </w:tcPr>
          <w:p w14:paraId="3331AD44">
            <w:pPr>
              <w:jc w:val="center"/>
              <w:rPr>
                <w:rFonts w:cs="宋体"/>
              </w:rPr>
            </w:pPr>
          </w:p>
        </w:tc>
        <w:tc>
          <w:tcPr>
            <w:tcW w:w="676" w:type="pct"/>
            <w:tcBorders>
              <w:bottom w:val="single" w:color="auto" w:sz="4" w:space="0"/>
            </w:tcBorders>
            <w:vAlign w:val="center"/>
          </w:tcPr>
          <w:p w14:paraId="492055D7">
            <w:pPr>
              <w:jc w:val="center"/>
              <w:rPr>
                <w:rFonts w:cs="宋体"/>
              </w:rPr>
            </w:pPr>
            <w:r>
              <w:rPr>
                <w:rFonts w:cs="宋体"/>
              </w:rPr>
              <w:t>YYYY-MM</w:t>
            </w:r>
          </w:p>
        </w:tc>
        <w:tc>
          <w:tcPr>
            <w:tcW w:w="676" w:type="pct"/>
            <w:tcBorders>
              <w:bottom w:val="single" w:color="auto" w:sz="4" w:space="0"/>
            </w:tcBorders>
            <w:vAlign w:val="center"/>
          </w:tcPr>
          <w:p w14:paraId="00374010">
            <w:pPr>
              <w:jc w:val="center"/>
            </w:pPr>
          </w:p>
        </w:tc>
        <w:tc>
          <w:tcPr>
            <w:tcW w:w="844" w:type="pct"/>
            <w:tcBorders>
              <w:bottom w:val="single" w:color="auto" w:sz="4" w:space="0"/>
            </w:tcBorders>
            <w:vAlign w:val="center"/>
          </w:tcPr>
          <w:p w14:paraId="3CB250F2">
            <w:pPr>
              <w:jc w:val="center"/>
            </w:pPr>
            <w:r>
              <w:rPr>
                <w:rFonts w:hint="eastAsia"/>
              </w:rPr>
              <w:t>可以是固定电话也可以是手机号</w:t>
            </w:r>
          </w:p>
        </w:tc>
      </w:tr>
    </w:tbl>
    <w:p w14:paraId="64ACC790">
      <w:pPr>
        <w:spacing w:line="360" w:lineRule="auto"/>
        <w:rPr>
          <w:szCs w:val="21"/>
        </w:rPr>
      </w:pPr>
      <w:r>
        <w:rPr>
          <w:szCs w:val="21"/>
        </w:rPr>
        <w:t>*</w:t>
      </w:r>
      <w:r>
        <w:rPr>
          <w:rFonts w:hint="eastAsia"/>
          <w:szCs w:val="21"/>
        </w:rPr>
        <w:t>项目范围：本表采集当年境内外社会各界及个人对学校的捐赠情况（严禁录入学校宾馆、校办产业等单位的营业收入）。（注：同一单位或个人当年对学校的多次捐赠需合并填报，对于学校开展的小额在线无记名捐赠，</w:t>
      </w:r>
      <w:r>
        <w:rPr>
          <w:rFonts w:hint="eastAsia"/>
        </w:rPr>
        <w:t>合并为一条录入</w:t>
      </w:r>
      <w:r>
        <w:rPr>
          <w:rFonts w:hint="eastAsia"/>
          <w:szCs w:val="21"/>
        </w:rPr>
        <w:t>）。</w:t>
      </w:r>
    </w:p>
    <w:p w14:paraId="457AE0E7">
      <w:pPr>
        <w:spacing w:line="360" w:lineRule="auto"/>
        <w:rPr>
          <w:szCs w:val="21"/>
        </w:rPr>
      </w:pPr>
      <w:r>
        <w:rPr>
          <w:rFonts w:hint="eastAsia"/>
          <w:szCs w:val="21"/>
        </w:rPr>
        <w:t>指标解释：</w:t>
      </w:r>
    </w:p>
    <w:p w14:paraId="66A57B43">
      <w:pPr>
        <w:pStyle w:val="34"/>
        <w:numPr>
          <w:ilvl w:val="1"/>
          <w:numId w:val="39"/>
        </w:numPr>
        <w:spacing w:line="360" w:lineRule="auto"/>
        <w:ind w:left="426" w:firstLineChars="0"/>
        <w:rPr>
          <w:szCs w:val="21"/>
        </w:rPr>
      </w:pPr>
      <w:r>
        <w:rPr>
          <w:rFonts w:hint="eastAsia"/>
          <w:b/>
          <w:szCs w:val="21"/>
        </w:rPr>
        <w:t>捐赠单位：</w:t>
      </w:r>
      <w:r>
        <w:rPr>
          <w:rFonts w:hint="eastAsia"/>
          <w:szCs w:val="21"/>
        </w:rPr>
        <w:t>指财产捐赠的自然人、法人或其他社会团体名称。</w:t>
      </w:r>
    </w:p>
    <w:p w14:paraId="780F9592">
      <w:pPr>
        <w:pStyle w:val="34"/>
        <w:numPr>
          <w:ilvl w:val="1"/>
          <w:numId w:val="39"/>
        </w:numPr>
        <w:spacing w:line="360" w:lineRule="auto"/>
        <w:ind w:left="426" w:firstLineChars="0"/>
        <w:rPr>
          <w:szCs w:val="21"/>
        </w:rPr>
      </w:pPr>
      <w:r>
        <w:rPr>
          <w:rFonts w:hint="eastAsia"/>
          <w:b/>
          <w:szCs w:val="21"/>
        </w:rPr>
        <w:t>捐赠方式：</w:t>
      </w:r>
      <w:r>
        <w:rPr>
          <w:szCs w:val="21"/>
        </w:rPr>
        <w:t>指</w:t>
      </w:r>
      <w:r>
        <w:rPr>
          <w:rFonts w:hint="eastAsia"/>
          <w:szCs w:val="21"/>
        </w:rPr>
        <w:t>捐赠</w:t>
      </w:r>
      <w:r>
        <w:rPr>
          <w:szCs w:val="21"/>
        </w:rPr>
        <w:t>物资、设立奖助学金。</w:t>
      </w:r>
    </w:p>
    <w:p w14:paraId="740264EC">
      <w:pPr>
        <w:pStyle w:val="34"/>
        <w:numPr>
          <w:ilvl w:val="1"/>
          <w:numId w:val="39"/>
        </w:numPr>
        <w:spacing w:line="360" w:lineRule="auto"/>
        <w:ind w:left="426" w:firstLineChars="0"/>
        <w:rPr>
          <w:szCs w:val="21"/>
        </w:rPr>
      </w:pPr>
      <w:r>
        <w:rPr>
          <w:rFonts w:hint="eastAsia"/>
          <w:b/>
          <w:szCs w:val="21"/>
        </w:rPr>
        <w:t>捐赠时间：</w:t>
      </w:r>
      <w:r>
        <w:rPr>
          <w:rFonts w:hint="eastAsia"/>
          <w:szCs w:val="21"/>
        </w:rPr>
        <w:t>指财产捐赠实际到帐（或到校）的时间。</w:t>
      </w:r>
    </w:p>
    <w:p w14:paraId="51BB52FE">
      <w:pPr>
        <w:pStyle w:val="34"/>
        <w:numPr>
          <w:ilvl w:val="1"/>
          <w:numId w:val="39"/>
        </w:numPr>
        <w:spacing w:line="360" w:lineRule="auto"/>
        <w:ind w:left="426" w:firstLineChars="0"/>
        <w:rPr>
          <w:szCs w:val="21"/>
        </w:rPr>
      </w:pPr>
      <w:r>
        <w:rPr>
          <w:rFonts w:hint="eastAsia" w:cs="宋体"/>
          <w:b/>
        </w:rPr>
        <w:t>捐赠联系人：</w:t>
      </w:r>
      <w:r>
        <w:rPr>
          <w:rFonts w:hint="eastAsia" w:cs="宋体"/>
        </w:rPr>
        <w:t>指出资捐赠的单位或个人（注：不是学校此项工作的负责人）。</w:t>
      </w:r>
    </w:p>
    <w:p w14:paraId="19DF72C6">
      <w:pPr>
        <w:pStyle w:val="34"/>
        <w:numPr>
          <w:ilvl w:val="1"/>
          <w:numId w:val="39"/>
        </w:numPr>
        <w:spacing w:line="360" w:lineRule="auto"/>
        <w:ind w:left="426" w:firstLineChars="0"/>
        <w:rPr>
          <w:szCs w:val="21"/>
        </w:rPr>
      </w:pPr>
      <w:r>
        <w:rPr>
          <w:rFonts w:hint="eastAsia"/>
          <w:b/>
          <w:szCs w:val="21"/>
        </w:rPr>
        <w:t>捐赠金额：</w:t>
      </w:r>
      <w:r>
        <w:rPr>
          <w:rFonts w:hint="eastAsia"/>
          <w:szCs w:val="21"/>
        </w:rPr>
        <w:t>指自然年内实际到帐的捐赠金额（实物捐赠按公允价值折算）。</w:t>
      </w:r>
    </w:p>
    <w:p w14:paraId="3CFAB6F6">
      <w:pPr>
        <w:rPr>
          <w:szCs w:val="21"/>
        </w:rPr>
      </w:pPr>
      <w:r>
        <w:rPr>
          <w:szCs w:val="21"/>
        </w:rPr>
        <w:br w:type="page"/>
      </w:r>
    </w:p>
    <w:p w14:paraId="7B6DDC92">
      <w:pPr>
        <w:pStyle w:val="2"/>
        <w:widowControl w:val="0"/>
        <w:numPr>
          <w:ilvl w:val="0"/>
          <w:numId w:val="1"/>
        </w:numPr>
        <w:spacing w:line="578" w:lineRule="auto"/>
        <w:ind w:left="0" w:firstLine="0"/>
        <w:jc w:val="both"/>
        <w:rPr>
          <w:rFonts w:ascii="Times New Roman" w:hAnsi="Times New Roman"/>
          <w:sz w:val="44"/>
        </w:rPr>
      </w:pPr>
      <w:bookmarkStart w:id="121" w:name="_Toc77162592"/>
      <w:r>
        <w:rPr>
          <w:rFonts w:hint="eastAsia" w:ascii="Times New Roman" w:hAnsi="Times New Roman"/>
          <w:sz w:val="44"/>
        </w:rPr>
        <w:t>管理能力指标</w:t>
      </w:r>
      <w:bookmarkEnd w:id="121"/>
    </w:p>
    <w:p w14:paraId="6C28E93B">
      <w:pPr>
        <w:pStyle w:val="3"/>
        <w:rPr>
          <w:rFonts w:ascii="Times New Roman" w:hAnsi="Times New Roman" w:eastAsia="宋体"/>
        </w:rPr>
      </w:pPr>
      <w:bookmarkStart w:id="122" w:name="_Toc77162593"/>
      <w:r>
        <w:rPr>
          <w:rFonts w:hint="eastAsia" w:ascii="Times New Roman" w:hAnsi="Times New Roman" w:eastAsia="宋体"/>
        </w:rPr>
        <w:t>9.1党的建设</w:t>
      </w:r>
      <w:bookmarkEnd w:id="122"/>
    </w:p>
    <w:tbl>
      <w:tblPr>
        <w:tblStyle w:val="19"/>
        <w:tblW w:w="5000" w:type="pct"/>
        <w:tblInd w:w="0" w:type="dxa"/>
        <w:tblLayout w:type="autofit"/>
        <w:tblCellMar>
          <w:top w:w="0" w:type="dxa"/>
          <w:left w:w="108" w:type="dxa"/>
          <w:bottom w:w="0" w:type="dxa"/>
          <w:right w:w="108" w:type="dxa"/>
        </w:tblCellMar>
      </w:tblPr>
      <w:tblGrid>
        <w:gridCol w:w="1570"/>
        <w:gridCol w:w="1858"/>
        <w:gridCol w:w="6859"/>
        <w:gridCol w:w="1430"/>
        <w:gridCol w:w="1430"/>
        <w:gridCol w:w="1027"/>
      </w:tblGrid>
      <w:tr w14:paraId="5E30B5AF">
        <w:trPr>
          <w:trHeight w:val="585" w:hRule="atLeast"/>
        </w:trPr>
        <w:tc>
          <w:tcPr>
            <w:tcW w:w="554" w:type="pct"/>
            <w:tcBorders>
              <w:top w:val="single" w:color="auto" w:sz="8" w:space="0"/>
              <w:left w:val="single" w:color="auto" w:sz="4" w:space="0"/>
              <w:bottom w:val="single" w:color="auto" w:sz="4" w:space="0"/>
              <w:right w:val="single" w:color="auto" w:sz="4" w:space="0"/>
            </w:tcBorders>
            <w:vAlign w:val="center"/>
          </w:tcPr>
          <w:p w14:paraId="168522DF">
            <w:pPr>
              <w:jc w:val="center"/>
              <w:rPr>
                <w:b/>
                <w:sz w:val="22"/>
              </w:rPr>
            </w:pPr>
            <w:r>
              <w:rPr>
                <w:rFonts w:hint="eastAsia"/>
                <w:b/>
                <w:sz w:val="22"/>
                <w:szCs w:val="22"/>
              </w:rPr>
              <w:t>二级指标</w:t>
            </w:r>
          </w:p>
        </w:tc>
        <w:tc>
          <w:tcPr>
            <w:tcW w:w="655" w:type="pct"/>
            <w:tcBorders>
              <w:top w:val="single" w:color="auto" w:sz="8" w:space="0"/>
              <w:left w:val="nil"/>
              <w:bottom w:val="single" w:color="auto" w:sz="4" w:space="0"/>
              <w:right w:val="single" w:color="auto" w:sz="4" w:space="0"/>
            </w:tcBorders>
            <w:vAlign w:val="center"/>
          </w:tcPr>
          <w:p w14:paraId="0FDFC21C">
            <w:pPr>
              <w:jc w:val="center"/>
              <w:rPr>
                <w:b/>
                <w:sz w:val="22"/>
              </w:rPr>
            </w:pPr>
            <w:r>
              <w:rPr>
                <w:rFonts w:hint="eastAsia"/>
                <w:b/>
                <w:sz w:val="22"/>
                <w:szCs w:val="22"/>
              </w:rPr>
              <w:t>三级指标</w:t>
            </w:r>
          </w:p>
        </w:tc>
        <w:tc>
          <w:tcPr>
            <w:tcW w:w="2418" w:type="pct"/>
            <w:tcBorders>
              <w:top w:val="single" w:color="auto" w:sz="8" w:space="0"/>
              <w:left w:val="nil"/>
              <w:bottom w:val="single" w:color="auto" w:sz="4" w:space="0"/>
              <w:right w:val="single" w:color="auto" w:sz="4" w:space="0"/>
            </w:tcBorders>
            <w:vAlign w:val="center"/>
          </w:tcPr>
          <w:p w14:paraId="31B6EDD5">
            <w:pPr>
              <w:jc w:val="center"/>
              <w:rPr>
                <w:b/>
                <w:sz w:val="22"/>
              </w:rPr>
            </w:pPr>
            <w:r>
              <w:rPr>
                <w:rFonts w:hint="eastAsia"/>
                <w:b/>
                <w:sz w:val="22"/>
                <w:szCs w:val="22"/>
              </w:rPr>
              <w:t>主要观测点及内涵说明</w:t>
            </w:r>
          </w:p>
        </w:tc>
        <w:tc>
          <w:tcPr>
            <w:tcW w:w="504" w:type="pct"/>
            <w:tcBorders>
              <w:top w:val="single" w:color="auto" w:sz="8" w:space="0"/>
              <w:left w:val="nil"/>
              <w:bottom w:val="single" w:color="auto" w:sz="4" w:space="0"/>
              <w:right w:val="single" w:color="auto" w:sz="4" w:space="0"/>
            </w:tcBorders>
            <w:vAlign w:val="center"/>
          </w:tcPr>
          <w:p w14:paraId="0AF7D001">
            <w:pPr>
              <w:jc w:val="center"/>
              <w:rPr>
                <w:rFonts w:cs="宋体"/>
                <w:b/>
                <w:sz w:val="22"/>
              </w:rPr>
            </w:pPr>
            <w:r>
              <w:rPr>
                <w:rFonts w:hint="eastAsia" w:cs="宋体"/>
                <w:b/>
                <w:sz w:val="22"/>
              </w:rPr>
              <w:t>采取的举措</w:t>
            </w:r>
          </w:p>
          <w:p w14:paraId="6B2EC49F">
            <w:pPr>
              <w:jc w:val="center"/>
              <w:rPr>
                <w:b/>
                <w:sz w:val="22"/>
              </w:rPr>
            </w:pPr>
            <w:r>
              <w:rPr>
                <w:rFonts w:hint="eastAsia" w:cs="宋体"/>
                <w:b/>
                <w:sz w:val="22"/>
              </w:rPr>
              <w:t>5</w:t>
            </w:r>
            <w:r>
              <w:rPr>
                <w:rFonts w:cs="宋体"/>
                <w:b/>
                <w:sz w:val="22"/>
              </w:rPr>
              <w:t>00</w:t>
            </w:r>
            <w:r>
              <w:rPr>
                <w:rFonts w:hint="eastAsia" w:cs="宋体"/>
                <w:b/>
                <w:sz w:val="22"/>
              </w:rPr>
              <w:t>字以内</w:t>
            </w:r>
          </w:p>
        </w:tc>
        <w:tc>
          <w:tcPr>
            <w:tcW w:w="504" w:type="pct"/>
            <w:tcBorders>
              <w:top w:val="single" w:color="auto" w:sz="8" w:space="0"/>
              <w:left w:val="nil"/>
              <w:bottom w:val="single" w:color="auto" w:sz="4" w:space="0"/>
              <w:right w:val="single" w:color="auto" w:sz="4" w:space="0"/>
            </w:tcBorders>
            <w:vAlign w:val="center"/>
          </w:tcPr>
          <w:p w14:paraId="34EB403F">
            <w:pPr>
              <w:jc w:val="center"/>
              <w:rPr>
                <w:rFonts w:cs="宋体"/>
                <w:b/>
                <w:sz w:val="22"/>
              </w:rPr>
            </w:pPr>
            <w:r>
              <w:rPr>
                <w:rFonts w:hint="eastAsia" w:cs="宋体"/>
                <w:b/>
                <w:sz w:val="22"/>
              </w:rPr>
              <w:t>取得的成效</w:t>
            </w:r>
          </w:p>
          <w:p w14:paraId="0F49411F">
            <w:pPr>
              <w:jc w:val="center"/>
              <w:rPr>
                <w:b/>
                <w:sz w:val="22"/>
              </w:rPr>
            </w:pPr>
            <w:r>
              <w:rPr>
                <w:rFonts w:hint="eastAsia" w:cs="宋体"/>
                <w:b/>
                <w:sz w:val="22"/>
              </w:rPr>
              <w:t>5</w:t>
            </w:r>
            <w:r>
              <w:rPr>
                <w:rFonts w:cs="宋体"/>
                <w:b/>
                <w:sz w:val="22"/>
              </w:rPr>
              <w:t>00</w:t>
            </w:r>
            <w:r>
              <w:rPr>
                <w:rFonts w:hint="eastAsia" w:cs="宋体"/>
                <w:b/>
                <w:sz w:val="22"/>
              </w:rPr>
              <w:t>字以内</w:t>
            </w:r>
          </w:p>
        </w:tc>
        <w:tc>
          <w:tcPr>
            <w:tcW w:w="362" w:type="pct"/>
            <w:tcBorders>
              <w:top w:val="single" w:color="auto" w:sz="8" w:space="0"/>
              <w:left w:val="nil"/>
              <w:bottom w:val="single" w:color="auto" w:sz="4" w:space="0"/>
              <w:right w:val="single" w:color="auto" w:sz="4" w:space="0"/>
            </w:tcBorders>
            <w:vAlign w:val="center"/>
          </w:tcPr>
          <w:p w14:paraId="4F93318C">
            <w:pPr>
              <w:jc w:val="center"/>
              <w:rPr>
                <w:b/>
                <w:sz w:val="22"/>
              </w:rPr>
            </w:pPr>
            <w:r>
              <w:rPr>
                <w:rFonts w:hint="eastAsia" w:cs="宋体"/>
                <w:b/>
                <w:sz w:val="22"/>
              </w:rPr>
              <w:t>证明材料</w:t>
            </w:r>
          </w:p>
        </w:tc>
      </w:tr>
      <w:tr w14:paraId="150D3E48">
        <w:tblPrEx>
          <w:tblCellMar>
            <w:top w:w="0" w:type="dxa"/>
            <w:left w:w="108" w:type="dxa"/>
            <w:bottom w:w="0" w:type="dxa"/>
            <w:right w:w="108" w:type="dxa"/>
          </w:tblCellMar>
        </w:tblPrEx>
        <w:trPr>
          <w:trHeight w:val="702" w:hRule="atLeast"/>
        </w:trPr>
        <w:tc>
          <w:tcPr>
            <w:tcW w:w="554" w:type="pct"/>
            <w:vMerge w:val="restart"/>
            <w:tcBorders>
              <w:top w:val="nil"/>
              <w:left w:val="single" w:color="auto" w:sz="4" w:space="0"/>
              <w:bottom w:val="single" w:color="auto" w:sz="4" w:space="0"/>
              <w:right w:val="single" w:color="auto" w:sz="4" w:space="0"/>
            </w:tcBorders>
            <w:vAlign w:val="center"/>
          </w:tcPr>
          <w:p w14:paraId="3A1460DC">
            <w:pPr>
              <w:jc w:val="center"/>
              <w:rPr>
                <w:b/>
                <w:bCs/>
                <w:sz w:val="22"/>
              </w:rPr>
            </w:pPr>
            <w:r>
              <w:rPr>
                <w:b/>
                <w:bCs/>
                <w:sz w:val="22"/>
                <w:szCs w:val="22"/>
              </w:rPr>
              <w:t>1.1</w:t>
            </w:r>
            <w:r>
              <w:rPr>
                <w:rFonts w:hint="eastAsia"/>
                <w:b/>
                <w:bCs/>
                <w:sz w:val="22"/>
                <w:szCs w:val="22"/>
              </w:rPr>
              <w:t>领导班子建设</w:t>
            </w:r>
            <w:r>
              <w:rPr>
                <w:b/>
                <w:bCs/>
                <w:sz w:val="22"/>
                <w:szCs w:val="22"/>
              </w:rPr>
              <w:t>(20%)</w:t>
            </w:r>
          </w:p>
        </w:tc>
        <w:tc>
          <w:tcPr>
            <w:tcW w:w="655" w:type="pct"/>
            <w:tcBorders>
              <w:top w:val="nil"/>
              <w:left w:val="nil"/>
              <w:bottom w:val="single" w:color="auto" w:sz="4" w:space="0"/>
              <w:right w:val="single" w:color="auto" w:sz="4" w:space="0"/>
            </w:tcBorders>
            <w:vAlign w:val="center"/>
          </w:tcPr>
          <w:p w14:paraId="0A1DA9C0">
            <w:pPr>
              <w:jc w:val="center"/>
              <w:rPr>
                <w:b/>
                <w:bCs/>
                <w:sz w:val="22"/>
                <w:szCs w:val="22"/>
              </w:rPr>
            </w:pPr>
            <w:r>
              <w:rPr>
                <w:rFonts w:hint="eastAsia"/>
                <w:b/>
                <w:bCs/>
                <w:sz w:val="22"/>
                <w:szCs w:val="22"/>
              </w:rPr>
              <w:t>1.1.1充分发挥党委核心作用</w:t>
            </w:r>
            <w:r>
              <w:rPr>
                <w:rFonts w:hint="eastAsia"/>
                <w:b/>
                <w:sz w:val="22"/>
                <w:szCs w:val="22"/>
              </w:rPr>
              <w:t>(50%)</w:t>
            </w:r>
          </w:p>
        </w:tc>
        <w:tc>
          <w:tcPr>
            <w:tcW w:w="2418" w:type="pct"/>
            <w:tcBorders>
              <w:top w:val="nil"/>
              <w:left w:val="nil"/>
              <w:bottom w:val="single" w:color="auto" w:sz="4" w:space="0"/>
              <w:right w:val="single" w:color="auto" w:sz="4" w:space="0"/>
            </w:tcBorders>
            <w:vAlign w:val="center"/>
          </w:tcPr>
          <w:p w14:paraId="789ABE1F">
            <w:pPr>
              <w:rPr>
                <w:rFonts w:ascii="仿宋" w:hAnsi="仿宋" w:eastAsia="仿宋" w:cs="宋体"/>
                <w:sz w:val="22"/>
              </w:rPr>
            </w:pPr>
            <w:r>
              <w:rPr>
                <w:rFonts w:hint="eastAsia" w:ascii="仿宋" w:hAnsi="仿宋" w:eastAsia="仿宋" w:cs="宋体"/>
                <w:sz w:val="22"/>
              </w:rPr>
              <w:t>·坚持党委领导下的校长负责制（民办高校党委书记进入动（理）事会参与决策，积极推进“双向进入、交叉任职”）</w:t>
            </w:r>
          </w:p>
          <w:p w14:paraId="0E7FB57B">
            <w:pPr>
              <w:rPr>
                <w:rFonts w:ascii="仿宋" w:hAnsi="仿宋" w:eastAsia="仿宋" w:cs="宋体"/>
                <w:sz w:val="22"/>
              </w:rPr>
            </w:pPr>
            <w:r>
              <w:rPr>
                <w:rFonts w:hint="eastAsia" w:ascii="仿宋" w:hAnsi="仿宋" w:eastAsia="仿宋" w:cs="宋体"/>
                <w:sz w:val="22"/>
              </w:rPr>
              <w:t>·高校党委全面领导学校工作，履行管党治党、办学治校主体责任，把方向、管大局、做决策、抓班子、带队伍、保落实</w:t>
            </w:r>
          </w:p>
          <w:p w14:paraId="6919B254">
            <w:pPr>
              <w:rPr>
                <w:rFonts w:ascii="仿宋" w:hAnsi="仿宋" w:eastAsia="仿宋" w:cs="宋体"/>
                <w:sz w:val="22"/>
              </w:rPr>
            </w:pPr>
            <w:r>
              <w:rPr>
                <w:rFonts w:hint="eastAsia" w:ascii="仿宋" w:hAnsi="仿宋" w:eastAsia="仿宋" w:cs="宋体"/>
                <w:sz w:val="22"/>
              </w:rPr>
              <w:t>·党委支持校长依法充分行使职权，校长组织实施学校党委有关决议，建立和实行党委书记与校长定期沟通制度</w:t>
            </w:r>
          </w:p>
        </w:tc>
        <w:tc>
          <w:tcPr>
            <w:tcW w:w="504" w:type="pct"/>
            <w:tcBorders>
              <w:top w:val="nil"/>
              <w:left w:val="nil"/>
              <w:bottom w:val="single" w:color="auto" w:sz="4" w:space="0"/>
              <w:right w:val="single" w:color="auto" w:sz="4" w:space="0"/>
            </w:tcBorders>
            <w:vAlign w:val="center"/>
          </w:tcPr>
          <w:p w14:paraId="16A4DFF0">
            <w:pPr>
              <w:rPr>
                <w:sz w:val="22"/>
              </w:rPr>
            </w:pPr>
            <w:r>
              <w:rPr>
                <w:rFonts w:hint="eastAsia" w:cs="宋体"/>
                <w:sz w:val="22"/>
              </w:rPr>
              <w:t>学校填报</w:t>
            </w:r>
          </w:p>
        </w:tc>
        <w:tc>
          <w:tcPr>
            <w:tcW w:w="504" w:type="pct"/>
            <w:tcBorders>
              <w:top w:val="nil"/>
              <w:left w:val="nil"/>
              <w:bottom w:val="single" w:color="auto" w:sz="4" w:space="0"/>
              <w:right w:val="single" w:color="auto" w:sz="4" w:space="0"/>
            </w:tcBorders>
            <w:vAlign w:val="center"/>
          </w:tcPr>
          <w:p w14:paraId="453A296D">
            <w:pPr>
              <w:rPr>
                <w:sz w:val="22"/>
              </w:rPr>
            </w:pPr>
            <w:r>
              <w:rPr>
                <w:rFonts w:hint="eastAsia" w:cs="宋体"/>
                <w:sz w:val="22"/>
              </w:rPr>
              <w:t>学校填报</w:t>
            </w:r>
          </w:p>
        </w:tc>
        <w:tc>
          <w:tcPr>
            <w:tcW w:w="362" w:type="pct"/>
            <w:tcBorders>
              <w:top w:val="nil"/>
              <w:left w:val="nil"/>
              <w:bottom w:val="single" w:color="auto" w:sz="4" w:space="0"/>
              <w:right w:val="single" w:color="auto" w:sz="4" w:space="0"/>
            </w:tcBorders>
            <w:vAlign w:val="center"/>
          </w:tcPr>
          <w:p w14:paraId="7A8CE6B2">
            <w:pPr>
              <w:rPr>
                <w:sz w:val="22"/>
              </w:rPr>
            </w:pPr>
            <w:r>
              <w:rPr>
                <w:rFonts w:hint="eastAsia" w:cs="宋体"/>
                <w:sz w:val="22"/>
              </w:rPr>
              <w:t>上传</w:t>
            </w:r>
          </w:p>
        </w:tc>
      </w:tr>
      <w:tr w14:paraId="61514D46">
        <w:tblPrEx>
          <w:tblCellMar>
            <w:top w:w="0" w:type="dxa"/>
            <w:left w:w="108" w:type="dxa"/>
            <w:bottom w:w="0" w:type="dxa"/>
            <w:right w:w="108" w:type="dxa"/>
          </w:tblCellMar>
        </w:tblPrEx>
        <w:trPr>
          <w:trHeight w:val="1146" w:hRule="atLeast"/>
        </w:trPr>
        <w:tc>
          <w:tcPr>
            <w:tcW w:w="554" w:type="pct"/>
            <w:vMerge w:val="continue"/>
            <w:tcBorders>
              <w:top w:val="nil"/>
              <w:left w:val="single" w:color="auto" w:sz="4" w:space="0"/>
              <w:bottom w:val="single" w:color="auto" w:sz="4" w:space="0"/>
              <w:right w:val="single" w:color="auto" w:sz="4" w:space="0"/>
            </w:tcBorders>
            <w:vAlign w:val="center"/>
          </w:tcPr>
          <w:p w14:paraId="2B1AADE9">
            <w:pPr>
              <w:rPr>
                <w:b/>
                <w:bCs/>
                <w:sz w:val="22"/>
              </w:rPr>
            </w:pPr>
          </w:p>
        </w:tc>
        <w:tc>
          <w:tcPr>
            <w:tcW w:w="655" w:type="pct"/>
            <w:tcBorders>
              <w:top w:val="nil"/>
              <w:left w:val="nil"/>
              <w:bottom w:val="single" w:color="auto" w:sz="4" w:space="0"/>
              <w:right w:val="single" w:color="auto" w:sz="4" w:space="0"/>
            </w:tcBorders>
            <w:vAlign w:val="center"/>
          </w:tcPr>
          <w:p w14:paraId="707BF748">
            <w:pPr>
              <w:jc w:val="center"/>
              <w:rPr>
                <w:b/>
                <w:bCs/>
                <w:sz w:val="22"/>
                <w:szCs w:val="22"/>
              </w:rPr>
            </w:pPr>
            <w:r>
              <w:rPr>
                <w:rFonts w:hint="eastAsia"/>
                <w:b/>
                <w:bCs/>
                <w:sz w:val="22"/>
                <w:szCs w:val="22"/>
              </w:rPr>
              <w:t>1.1.2坚持民主集中制</w:t>
            </w:r>
            <w:r>
              <w:rPr>
                <w:rFonts w:hint="eastAsia"/>
                <w:b/>
                <w:sz w:val="22"/>
                <w:szCs w:val="22"/>
              </w:rPr>
              <w:t>(50%)</w:t>
            </w:r>
          </w:p>
        </w:tc>
        <w:tc>
          <w:tcPr>
            <w:tcW w:w="2418" w:type="pct"/>
            <w:tcBorders>
              <w:top w:val="nil"/>
              <w:left w:val="nil"/>
              <w:bottom w:val="single" w:color="auto" w:sz="4" w:space="0"/>
              <w:right w:val="single" w:color="auto" w:sz="4" w:space="0"/>
            </w:tcBorders>
            <w:vAlign w:val="center"/>
          </w:tcPr>
          <w:p w14:paraId="7AB1CD89">
            <w:pPr>
              <w:rPr>
                <w:rFonts w:ascii="仿宋" w:hAnsi="仿宋" w:eastAsia="仿宋" w:cs="宋体"/>
                <w:sz w:val="22"/>
              </w:rPr>
            </w:pPr>
            <w:r>
              <w:rPr>
                <w:rFonts w:hint="eastAsia" w:ascii="仿宋" w:hAnsi="仿宋" w:eastAsia="仿宋" w:cs="宋体"/>
                <w:sz w:val="22"/>
              </w:rPr>
              <w:t>·党委全委会、党委常委会、校长办公会等议事决策制度健全，有完善的“三重一大”决策制度</w:t>
            </w:r>
          </w:p>
          <w:p w14:paraId="035AA067">
            <w:pPr>
              <w:rPr>
                <w:rFonts w:ascii="仿宋" w:hAnsi="仿宋" w:eastAsia="仿宋" w:cs="宋体"/>
                <w:sz w:val="22"/>
              </w:rPr>
            </w:pPr>
            <w:r>
              <w:rPr>
                <w:rFonts w:hint="eastAsia" w:ascii="仿宋" w:hAnsi="仿宋" w:eastAsia="仿宋" w:cs="宋体"/>
                <w:sz w:val="22"/>
              </w:rPr>
              <w:t>·议事决策程序规范，按照“集体领导、民主集中、个别酝酿、会议决定”原则决定学校重大事项和重要问题</w:t>
            </w:r>
          </w:p>
          <w:p w14:paraId="193AD414">
            <w:pPr>
              <w:rPr>
                <w:rFonts w:ascii="仿宋" w:hAnsi="仿宋" w:eastAsia="仿宋" w:cs="宋体"/>
                <w:sz w:val="22"/>
              </w:rPr>
            </w:pPr>
            <w:r>
              <w:rPr>
                <w:rFonts w:hint="eastAsia" w:ascii="仿宋" w:hAnsi="仿宋" w:eastAsia="仿宋" w:cs="宋体"/>
                <w:sz w:val="22"/>
              </w:rPr>
              <w:t>·党委会和校长办公会议定事项执行顺畅，落实有力</w:t>
            </w:r>
          </w:p>
          <w:p w14:paraId="5EF24B94">
            <w:pPr>
              <w:rPr>
                <w:rFonts w:ascii="仿宋" w:hAnsi="仿宋" w:eastAsia="仿宋" w:cs="宋体"/>
                <w:sz w:val="22"/>
              </w:rPr>
            </w:pPr>
            <w:r>
              <w:rPr>
                <w:rFonts w:hint="eastAsia" w:ascii="仿宋" w:hAnsi="仿宋" w:eastAsia="仿宋" w:cs="宋体"/>
                <w:sz w:val="22"/>
              </w:rPr>
              <w:t>（◆党委议事决策程序不规范，没有集体讨论决定“三重一大”事项的，此项计0分）</w:t>
            </w:r>
          </w:p>
        </w:tc>
        <w:tc>
          <w:tcPr>
            <w:tcW w:w="504" w:type="pct"/>
            <w:tcBorders>
              <w:top w:val="nil"/>
              <w:left w:val="nil"/>
              <w:bottom w:val="single" w:color="auto" w:sz="4" w:space="0"/>
              <w:right w:val="single" w:color="auto" w:sz="4" w:space="0"/>
            </w:tcBorders>
            <w:vAlign w:val="center"/>
          </w:tcPr>
          <w:p w14:paraId="70A8F49F">
            <w:pPr>
              <w:widowControl/>
              <w:jc w:val="center"/>
              <w:rPr>
                <w:sz w:val="22"/>
              </w:rPr>
            </w:pPr>
            <w:r>
              <w:rPr>
                <w:rFonts w:hint="eastAsia" w:ascii="Times New Roman" w:hAnsi="Times New Roman" w:cs="宋体"/>
                <w:kern w:val="0"/>
                <w:szCs w:val="21"/>
              </w:rPr>
              <w:t>学校填报</w:t>
            </w:r>
          </w:p>
        </w:tc>
        <w:tc>
          <w:tcPr>
            <w:tcW w:w="504" w:type="pct"/>
            <w:tcBorders>
              <w:top w:val="nil"/>
              <w:left w:val="nil"/>
              <w:bottom w:val="single" w:color="auto" w:sz="4" w:space="0"/>
              <w:right w:val="single" w:color="auto" w:sz="4" w:space="0"/>
            </w:tcBorders>
            <w:vAlign w:val="center"/>
          </w:tcPr>
          <w:p w14:paraId="3B1F1451">
            <w:pPr>
              <w:widowControl/>
              <w:jc w:val="center"/>
              <w:rPr>
                <w:sz w:val="22"/>
              </w:rPr>
            </w:pPr>
            <w:r>
              <w:rPr>
                <w:rFonts w:hint="eastAsia" w:ascii="Times New Roman" w:hAnsi="Times New Roman" w:cs="宋体"/>
                <w:kern w:val="0"/>
                <w:szCs w:val="21"/>
              </w:rPr>
              <w:t>学校填报</w:t>
            </w:r>
          </w:p>
        </w:tc>
        <w:tc>
          <w:tcPr>
            <w:tcW w:w="362" w:type="pct"/>
            <w:tcBorders>
              <w:top w:val="nil"/>
              <w:left w:val="nil"/>
              <w:bottom w:val="single" w:color="auto" w:sz="4" w:space="0"/>
              <w:right w:val="single" w:color="auto" w:sz="4" w:space="0"/>
            </w:tcBorders>
            <w:vAlign w:val="center"/>
          </w:tcPr>
          <w:p w14:paraId="30F70F32">
            <w:pPr>
              <w:widowControl/>
              <w:jc w:val="center"/>
              <w:rPr>
                <w:sz w:val="22"/>
              </w:rPr>
            </w:pPr>
            <w:r>
              <w:rPr>
                <w:rFonts w:hint="eastAsia" w:ascii="Times New Roman" w:hAnsi="Times New Roman" w:cs="宋体"/>
                <w:kern w:val="0"/>
                <w:szCs w:val="21"/>
              </w:rPr>
              <w:t>上传</w:t>
            </w:r>
          </w:p>
        </w:tc>
      </w:tr>
      <w:tr w14:paraId="1343344E">
        <w:tblPrEx>
          <w:tblCellMar>
            <w:top w:w="0" w:type="dxa"/>
            <w:left w:w="108" w:type="dxa"/>
            <w:bottom w:w="0" w:type="dxa"/>
            <w:right w:w="108" w:type="dxa"/>
          </w:tblCellMar>
        </w:tblPrEx>
        <w:trPr>
          <w:trHeight w:val="1400" w:hRule="atLeast"/>
        </w:trPr>
        <w:tc>
          <w:tcPr>
            <w:tcW w:w="554" w:type="pct"/>
            <w:vMerge w:val="restart"/>
            <w:tcBorders>
              <w:top w:val="nil"/>
              <w:left w:val="single" w:color="auto" w:sz="4" w:space="0"/>
              <w:right w:val="single" w:color="auto" w:sz="4" w:space="0"/>
            </w:tcBorders>
            <w:vAlign w:val="center"/>
          </w:tcPr>
          <w:p w14:paraId="1774CB82">
            <w:pPr>
              <w:jc w:val="center"/>
              <w:rPr>
                <w:b/>
                <w:bCs/>
                <w:sz w:val="22"/>
              </w:rPr>
            </w:pPr>
            <w:r>
              <w:rPr>
                <w:b/>
                <w:bCs/>
                <w:sz w:val="22"/>
                <w:szCs w:val="22"/>
              </w:rPr>
              <w:t>1.2</w:t>
            </w:r>
            <w:r>
              <w:rPr>
                <w:rFonts w:hint="eastAsia"/>
                <w:b/>
                <w:bCs/>
                <w:sz w:val="22"/>
                <w:szCs w:val="22"/>
              </w:rPr>
              <w:t>基层党组织建设</w:t>
            </w:r>
            <w:r>
              <w:rPr>
                <w:b/>
                <w:bCs/>
                <w:sz w:val="22"/>
                <w:szCs w:val="22"/>
              </w:rPr>
              <w:t>(</w:t>
            </w:r>
            <w:r>
              <w:rPr>
                <w:rFonts w:hint="eastAsia"/>
                <w:b/>
                <w:bCs/>
                <w:sz w:val="22"/>
                <w:szCs w:val="22"/>
              </w:rPr>
              <w:t>25</w:t>
            </w:r>
            <w:r>
              <w:rPr>
                <w:b/>
                <w:bCs/>
                <w:sz w:val="22"/>
                <w:szCs w:val="22"/>
              </w:rPr>
              <w:t>%)</w:t>
            </w:r>
          </w:p>
        </w:tc>
        <w:tc>
          <w:tcPr>
            <w:tcW w:w="655" w:type="pct"/>
            <w:tcBorders>
              <w:top w:val="nil"/>
              <w:left w:val="nil"/>
              <w:bottom w:val="single" w:color="auto" w:sz="4" w:space="0"/>
              <w:right w:val="single" w:color="auto" w:sz="4" w:space="0"/>
            </w:tcBorders>
            <w:vAlign w:val="center"/>
          </w:tcPr>
          <w:p w14:paraId="30BD56EE">
            <w:pPr>
              <w:jc w:val="center"/>
              <w:rPr>
                <w:b/>
                <w:bCs/>
                <w:sz w:val="22"/>
                <w:szCs w:val="22"/>
              </w:rPr>
            </w:pPr>
            <w:r>
              <w:rPr>
                <w:rFonts w:hint="eastAsia"/>
                <w:b/>
                <w:bCs/>
                <w:sz w:val="22"/>
                <w:szCs w:val="22"/>
              </w:rPr>
              <w:t>1.2.1落实党建工作责任制</w:t>
            </w:r>
            <w:r>
              <w:rPr>
                <w:rFonts w:hint="eastAsia"/>
                <w:b/>
                <w:sz w:val="22"/>
                <w:szCs w:val="22"/>
              </w:rPr>
              <w:t>(25%)</w:t>
            </w:r>
          </w:p>
        </w:tc>
        <w:tc>
          <w:tcPr>
            <w:tcW w:w="2418" w:type="pct"/>
            <w:tcBorders>
              <w:top w:val="nil"/>
              <w:left w:val="nil"/>
              <w:bottom w:val="single" w:color="auto" w:sz="4" w:space="0"/>
              <w:right w:val="single" w:color="auto" w:sz="4" w:space="0"/>
            </w:tcBorders>
            <w:vAlign w:val="center"/>
          </w:tcPr>
          <w:p w14:paraId="2423BAC0">
            <w:pPr>
              <w:rPr>
                <w:rFonts w:ascii="仿宋" w:hAnsi="仿宋" w:eastAsia="仿宋" w:cs="宋体"/>
                <w:sz w:val="22"/>
              </w:rPr>
            </w:pPr>
            <w:r>
              <w:rPr>
                <w:rFonts w:hint="eastAsia" w:ascii="仿宋" w:hAnsi="仿宋" w:eastAsia="仿宋" w:cs="宋体"/>
                <w:sz w:val="22"/>
              </w:rPr>
              <w:t>·落实学校各级党组织党建工作主体责任，按要求及时向上级党组织报告党建工作，为党建工作开展提供必要的经费、场所等基础保障</w:t>
            </w:r>
          </w:p>
          <w:p w14:paraId="692F4730">
            <w:pPr>
              <w:rPr>
                <w:rFonts w:ascii="仿宋" w:hAnsi="仿宋" w:eastAsia="仿宋" w:cs="宋体"/>
                <w:sz w:val="22"/>
              </w:rPr>
            </w:pPr>
            <w:r>
              <w:rPr>
                <w:rFonts w:hint="eastAsia" w:ascii="仿宋" w:hAnsi="仿宋" w:eastAsia="仿宋" w:cs="宋体"/>
                <w:sz w:val="22"/>
              </w:rPr>
              <w:t>·落实各级党组织书记抓党建工作第一责任，按要求参加述职评议考核并认真整改</w:t>
            </w:r>
          </w:p>
          <w:p w14:paraId="0C41DF47">
            <w:pPr>
              <w:rPr>
                <w:rFonts w:ascii="仿宋" w:hAnsi="仿宋" w:eastAsia="仿宋" w:cs="宋体"/>
                <w:sz w:val="22"/>
              </w:rPr>
            </w:pPr>
            <w:r>
              <w:rPr>
                <w:rFonts w:hint="eastAsia" w:ascii="仿宋" w:hAnsi="仿宋" w:eastAsia="仿宋" w:cs="宋体"/>
                <w:sz w:val="22"/>
              </w:rPr>
              <w:t>·学校各级领导班子成员在工作中落实党建工作“一岗双责”</w:t>
            </w:r>
          </w:p>
        </w:tc>
        <w:tc>
          <w:tcPr>
            <w:tcW w:w="504" w:type="pct"/>
            <w:tcBorders>
              <w:top w:val="nil"/>
              <w:left w:val="nil"/>
              <w:bottom w:val="single" w:color="auto" w:sz="4" w:space="0"/>
              <w:right w:val="single" w:color="auto" w:sz="4" w:space="0"/>
            </w:tcBorders>
            <w:vAlign w:val="center"/>
          </w:tcPr>
          <w:p w14:paraId="3DB04C16">
            <w:pPr>
              <w:widowControl/>
              <w:jc w:val="center"/>
              <w:rPr>
                <w:rFonts w:cs="Calibri"/>
                <w:sz w:val="22"/>
              </w:rPr>
            </w:pPr>
            <w:r>
              <w:rPr>
                <w:rFonts w:hint="eastAsia" w:ascii="Times New Roman" w:hAnsi="Times New Roman" w:cs="宋体"/>
                <w:kern w:val="0"/>
                <w:szCs w:val="21"/>
              </w:rPr>
              <w:t>学校填报</w:t>
            </w:r>
          </w:p>
        </w:tc>
        <w:tc>
          <w:tcPr>
            <w:tcW w:w="504" w:type="pct"/>
            <w:tcBorders>
              <w:top w:val="nil"/>
              <w:left w:val="nil"/>
              <w:bottom w:val="single" w:color="auto" w:sz="4" w:space="0"/>
              <w:right w:val="single" w:color="auto" w:sz="4" w:space="0"/>
            </w:tcBorders>
            <w:vAlign w:val="center"/>
          </w:tcPr>
          <w:p w14:paraId="4BF09ACA">
            <w:pPr>
              <w:widowControl/>
              <w:jc w:val="center"/>
              <w:rPr>
                <w:rFonts w:cs="Calibri"/>
                <w:sz w:val="22"/>
              </w:rPr>
            </w:pPr>
            <w:r>
              <w:rPr>
                <w:rFonts w:hint="eastAsia" w:ascii="Times New Roman" w:hAnsi="Times New Roman" w:cs="宋体"/>
                <w:kern w:val="0"/>
                <w:szCs w:val="21"/>
              </w:rPr>
              <w:t>学校填报</w:t>
            </w:r>
          </w:p>
        </w:tc>
        <w:tc>
          <w:tcPr>
            <w:tcW w:w="362" w:type="pct"/>
            <w:tcBorders>
              <w:top w:val="nil"/>
              <w:left w:val="nil"/>
              <w:bottom w:val="single" w:color="auto" w:sz="4" w:space="0"/>
              <w:right w:val="single" w:color="auto" w:sz="4" w:space="0"/>
            </w:tcBorders>
            <w:vAlign w:val="center"/>
          </w:tcPr>
          <w:p w14:paraId="4532CF8C">
            <w:pPr>
              <w:widowControl/>
              <w:jc w:val="center"/>
              <w:rPr>
                <w:rFonts w:cs="Calibri"/>
                <w:sz w:val="22"/>
              </w:rPr>
            </w:pPr>
            <w:r>
              <w:rPr>
                <w:rFonts w:hint="eastAsia" w:ascii="Times New Roman" w:hAnsi="Times New Roman" w:cs="宋体"/>
                <w:kern w:val="0"/>
                <w:szCs w:val="21"/>
              </w:rPr>
              <w:t>上传</w:t>
            </w:r>
          </w:p>
        </w:tc>
      </w:tr>
      <w:tr w14:paraId="23EE60C1">
        <w:tblPrEx>
          <w:tblCellMar>
            <w:top w:w="0" w:type="dxa"/>
            <w:left w:w="108" w:type="dxa"/>
            <w:bottom w:w="0" w:type="dxa"/>
            <w:right w:w="108" w:type="dxa"/>
          </w:tblCellMar>
        </w:tblPrEx>
        <w:trPr>
          <w:trHeight w:val="702" w:hRule="atLeast"/>
        </w:trPr>
        <w:tc>
          <w:tcPr>
            <w:tcW w:w="554" w:type="pct"/>
            <w:vMerge w:val="continue"/>
            <w:tcBorders>
              <w:left w:val="single" w:color="auto" w:sz="4" w:space="0"/>
              <w:right w:val="single" w:color="auto" w:sz="4" w:space="0"/>
            </w:tcBorders>
            <w:vAlign w:val="center"/>
          </w:tcPr>
          <w:p w14:paraId="535AFD64">
            <w:pPr>
              <w:rPr>
                <w:b/>
                <w:bCs/>
                <w:sz w:val="22"/>
              </w:rPr>
            </w:pPr>
          </w:p>
        </w:tc>
        <w:tc>
          <w:tcPr>
            <w:tcW w:w="655" w:type="pct"/>
            <w:tcBorders>
              <w:top w:val="nil"/>
              <w:left w:val="nil"/>
              <w:bottom w:val="single" w:color="auto" w:sz="4" w:space="0"/>
              <w:right w:val="single" w:color="auto" w:sz="4" w:space="0"/>
            </w:tcBorders>
            <w:vAlign w:val="center"/>
          </w:tcPr>
          <w:p w14:paraId="513BF916">
            <w:pPr>
              <w:jc w:val="center"/>
              <w:rPr>
                <w:b/>
                <w:bCs/>
                <w:sz w:val="22"/>
                <w:szCs w:val="22"/>
              </w:rPr>
            </w:pPr>
            <w:r>
              <w:rPr>
                <w:rFonts w:hint="eastAsia"/>
                <w:b/>
                <w:bCs/>
                <w:sz w:val="22"/>
                <w:szCs w:val="22"/>
              </w:rPr>
              <w:t>1.2.2加强党的基层组织建设</w:t>
            </w:r>
            <w:r>
              <w:rPr>
                <w:rFonts w:hint="eastAsia"/>
                <w:b/>
                <w:sz w:val="22"/>
                <w:szCs w:val="22"/>
              </w:rPr>
              <w:t>(35%)</w:t>
            </w:r>
          </w:p>
        </w:tc>
        <w:tc>
          <w:tcPr>
            <w:tcW w:w="2418" w:type="pct"/>
            <w:tcBorders>
              <w:top w:val="nil"/>
              <w:left w:val="nil"/>
              <w:bottom w:val="single" w:color="auto" w:sz="4" w:space="0"/>
              <w:right w:val="single" w:color="auto" w:sz="4" w:space="0"/>
            </w:tcBorders>
            <w:vAlign w:val="center"/>
          </w:tcPr>
          <w:p w14:paraId="520520DC">
            <w:pPr>
              <w:rPr>
                <w:rFonts w:ascii="仿宋" w:hAnsi="仿宋" w:eastAsia="仿宋" w:cs="宋体"/>
                <w:sz w:val="22"/>
              </w:rPr>
            </w:pPr>
            <w:r>
              <w:rPr>
                <w:rFonts w:hint="eastAsia" w:ascii="仿宋" w:hAnsi="仿宋" w:eastAsia="仿宋" w:cs="宋体"/>
                <w:sz w:val="22"/>
              </w:rPr>
              <w:t>·建立健全二级院(系)党组织会议和党政联席会议制度，完善议事决策规则，强化政治功能，履行政治责任</w:t>
            </w:r>
          </w:p>
          <w:p w14:paraId="1D0063F7">
            <w:pPr>
              <w:rPr>
                <w:rFonts w:ascii="仿宋" w:hAnsi="仿宋" w:eastAsia="仿宋" w:cs="宋体"/>
                <w:sz w:val="22"/>
              </w:rPr>
            </w:pPr>
            <w:r>
              <w:rPr>
                <w:rFonts w:hint="eastAsia" w:ascii="仿宋" w:hAnsi="仿宋" w:eastAsia="仿宋" w:cs="宋体"/>
                <w:sz w:val="22"/>
              </w:rPr>
              <w:t>·开展新时代高校党建“对标联创”活动，党的基层组织体系健全，活动方式创新，实现党的基层组织和工作全覆盖</w:t>
            </w:r>
          </w:p>
          <w:p w14:paraId="0106FF67">
            <w:pPr>
              <w:rPr>
                <w:rFonts w:ascii="仿宋" w:hAnsi="仿宋" w:eastAsia="仿宋" w:cs="宋体"/>
                <w:sz w:val="22"/>
              </w:rPr>
            </w:pPr>
            <w:r>
              <w:rPr>
                <w:rFonts w:hint="eastAsia" w:ascii="仿宋" w:hAnsi="仿宋" w:eastAsia="仿宋" w:cs="宋体"/>
                <w:sz w:val="22"/>
              </w:rPr>
              <w:t>·加强党支部标准化、规范化建设，严格党的组织生活，坚持政治功能与服务功能有机统一，充分发挥战斗堡垒作用</w:t>
            </w:r>
          </w:p>
          <w:p w14:paraId="783DD0F7">
            <w:pPr>
              <w:rPr>
                <w:rFonts w:ascii="仿宋" w:hAnsi="仿宋" w:eastAsia="仿宋" w:cs="宋体"/>
                <w:sz w:val="22"/>
              </w:rPr>
            </w:pPr>
            <w:r>
              <w:rPr>
                <w:rFonts w:hint="eastAsia" w:ascii="仿宋" w:hAnsi="仿宋" w:eastAsia="仿宋" w:cs="宋体"/>
                <w:sz w:val="22"/>
              </w:rPr>
              <w:t>·党的基层组织设立的委员会任期届满应当按期进行换届选举</w:t>
            </w:r>
          </w:p>
          <w:p w14:paraId="70BADA79">
            <w:pPr>
              <w:rPr>
                <w:rFonts w:ascii="仿宋" w:hAnsi="仿宋" w:eastAsia="仿宋" w:cs="宋体"/>
                <w:sz w:val="22"/>
              </w:rPr>
            </w:pPr>
            <w:r>
              <w:rPr>
                <w:rFonts w:hint="eastAsia" w:ascii="仿宋" w:hAnsi="仿宋" w:eastAsia="仿宋" w:cs="宋体"/>
                <w:sz w:val="22"/>
              </w:rPr>
              <w:t>（◆未实现党的基层组织和党的工作全覆盖的，该项计0分）</w:t>
            </w:r>
          </w:p>
        </w:tc>
        <w:tc>
          <w:tcPr>
            <w:tcW w:w="504" w:type="pct"/>
            <w:tcBorders>
              <w:top w:val="nil"/>
              <w:left w:val="nil"/>
              <w:bottom w:val="single" w:color="auto" w:sz="4" w:space="0"/>
              <w:right w:val="single" w:color="auto" w:sz="4" w:space="0"/>
            </w:tcBorders>
            <w:vAlign w:val="center"/>
          </w:tcPr>
          <w:p w14:paraId="62F0E0AC">
            <w:pPr>
              <w:widowControl/>
              <w:jc w:val="center"/>
              <w:rPr>
                <w:rFonts w:cs="Calibri"/>
                <w:sz w:val="22"/>
              </w:rPr>
            </w:pPr>
            <w:r>
              <w:rPr>
                <w:rFonts w:hint="eastAsia" w:ascii="Times New Roman" w:hAnsi="Times New Roman" w:cs="宋体"/>
                <w:kern w:val="0"/>
                <w:szCs w:val="21"/>
              </w:rPr>
              <w:t>学校填报</w:t>
            </w:r>
          </w:p>
        </w:tc>
        <w:tc>
          <w:tcPr>
            <w:tcW w:w="504" w:type="pct"/>
            <w:tcBorders>
              <w:top w:val="nil"/>
              <w:left w:val="nil"/>
              <w:bottom w:val="single" w:color="auto" w:sz="4" w:space="0"/>
              <w:right w:val="single" w:color="auto" w:sz="4" w:space="0"/>
            </w:tcBorders>
            <w:vAlign w:val="center"/>
          </w:tcPr>
          <w:p w14:paraId="423267C6">
            <w:pPr>
              <w:widowControl/>
              <w:jc w:val="center"/>
              <w:rPr>
                <w:rFonts w:cs="Calibri"/>
                <w:sz w:val="22"/>
              </w:rPr>
            </w:pPr>
            <w:r>
              <w:rPr>
                <w:rFonts w:hint="eastAsia" w:ascii="Times New Roman" w:hAnsi="Times New Roman" w:cs="宋体"/>
                <w:kern w:val="0"/>
                <w:szCs w:val="21"/>
              </w:rPr>
              <w:t>学校填报</w:t>
            </w:r>
          </w:p>
        </w:tc>
        <w:tc>
          <w:tcPr>
            <w:tcW w:w="362" w:type="pct"/>
            <w:tcBorders>
              <w:top w:val="nil"/>
              <w:left w:val="nil"/>
              <w:bottom w:val="single" w:color="auto" w:sz="4" w:space="0"/>
              <w:right w:val="single" w:color="auto" w:sz="4" w:space="0"/>
            </w:tcBorders>
            <w:vAlign w:val="center"/>
          </w:tcPr>
          <w:p w14:paraId="2B6857F0">
            <w:pPr>
              <w:widowControl/>
              <w:jc w:val="center"/>
              <w:rPr>
                <w:rFonts w:cs="Calibri"/>
                <w:sz w:val="22"/>
              </w:rPr>
            </w:pPr>
            <w:r>
              <w:rPr>
                <w:rFonts w:hint="eastAsia" w:ascii="Times New Roman" w:hAnsi="Times New Roman" w:cs="宋体"/>
                <w:kern w:val="0"/>
                <w:szCs w:val="21"/>
              </w:rPr>
              <w:t>上传</w:t>
            </w:r>
          </w:p>
        </w:tc>
      </w:tr>
      <w:tr w14:paraId="40F68C48">
        <w:tblPrEx>
          <w:tblCellMar>
            <w:top w:w="0" w:type="dxa"/>
            <w:left w:w="108" w:type="dxa"/>
            <w:bottom w:w="0" w:type="dxa"/>
            <w:right w:w="108" w:type="dxa"/>
          </w:tblCellMar>
        </w:tblPrEx>
        <w:trPr>
          <w:trHeight w:val="702" w:hRule="atLeast"/>
        </w:trPr>
        <w:tc>
          <w:tcPr>
            <w:tcW w:w="554" w:type="pct"/>
            <w:vMerge w:val="continue"/>
            <w:tcBorders>
              <w:left w:val="single" w:color="auto" w:sz="4" w:space="0"/>
              <w:bottom w:val="single" w:color="auto" w:sz="4" w:space="0"/>
              <w:right w:val="single" w:color="auto" w:sz="4" w:space="0"/>
            </w:tcBorders>
            <w:vAlign w:val="center"/>
          </w:tcPr>
          <w:p w14:paraId="622BAFE2">
            <w:pPr>
              <w:rPr>
                <w:b/>
                <w:bCs/>
                <w:sz w:val="22"/>
              </w:rPr>
            </w:pPr>
          </w:p>
        </w:tc>
        <w:tc>
          <w:tcPr>
            <w:tcW w:w="655" w:type="pct"/>
            <w:tcBorders>
              <w:top w:val="nil"/>
              <w:left w:val="nil"/>
              <w:bottom w:val="single" w:color="auto" w:sz="4" w:space="0"/>
              <w:right w:val="single" w:color="auto" w:sz="4" w:space="0"/>
            </w:tcBorders>
            <w:vAlign w:val="center"/>
          </w:tcPr>
          <w:p w14:paraId="0DDAEA71">
            <w:pPr>
              <w:jc w:val="center"/>
              <w:rPr>
                <w:b/>
                <w:bCs/>
                <w:sz w:val="22"/>
                <w:szCs w:val="22"/>
              </w:rPr>
            </w:pPr>
            <w:r>
              <w:rPr>
                <w:rFonts w:hint="eastAsia"/>
                <w:b/>
                <w:bCs/>
                <w:sz w:val="22"/>
                <w:szCs w:val="22"/>
              </w:rPr>
              <w:t>1.2.3加强党员队伍建设（20%）</w:t>
            </w:r>
          </w:p>
        </w:tc>
        <w:tc>
          <w:tcPr>
            <w:tcW w:w="2418" w:type="pct"/>
            <w:tcBorders>
              <w:top w:val="nil"/>
              <w:left w:val="nil"/>
              <w:bottom w:val="single" w:color="auto" w:sz="4" w:space="0"/>
              <w:right w:val="single" w:color="auto" w:sz="4" w:space="0"/>
            </w:tcBorders>
            <w:vAlign w:val="center"/>
          </w:tcPr>
          <w:p w14:paraId="6DB26E43">
            <w:pPr>
              <w:rPr>
                <w:rFonts w:ascii="仿宋" w:hAnsi="仿宋" w:eastAsia="仿宋" w:cs="宋体"/>
                <w:sz w:val="22"/>
              </w:rPr>
            </w:pPr>
            <w:r>
              <w:rPr>
                <w:rFonts w:hint="eastAsia" w:ascii="仿宋" w:hAnsi="仿宋" w:eastAsia="仿宋" w:cs="宋体"/>
                <w:sz w:val="22"/>
              </w:rPr>
              <w:t>·加强党员队伍建设，始终把政治标准放在首位，加强在高层次人才、优秀青年教师和优秀学生中发展党员工作，不断优化党员队伍结构</w:t>
            </w:r>
          </w:p>
          <w:p w14:paraId="5FAA381F">
            <w:pPr>
              <w:rPr>
                <w:rFonts w:ascii="仿宋" w:hAnsi="仿宋" w:eastAsia="仿宋" w:cs="宋体"/>
                <w:sz w:val="22"/>
              </w:rPr>
            </w:pPr>
            <w:r>
              <w:rPr>
                <w:rFonts w:hint="eastAsia" w:ascii="仿宋" w:hAnsi="仿宋" w:eastAsia="仿宋" w:cs="宋体"/>
                <w:sz w:val="22"/>
              </w:rPr>
              <w:t>·强化理论武装，构建多层次、多渠道的党员经常性学习教育体系，坚持教育、管理、监督、服务相结合，推进“两学一做”学习教育常态化制度化</w:t>
            </w:r>
          </w:p>
          <w:p w14:paraId="7FFACED5">
            <w:pPr>
              <w:rPr>
                <w:rFonts w:ascii="仿宋" w:hAnsi="仿宋" w:eastAsia="仿宋" w:cs="宋体"/>
                <w:sz w:val="22"/>
              </w:rPr>
            </w:pPr>
            <w:r>
              <w:rPr>
                <w:rFonts w:hint="eastAsia" w:ascii="仿宋" w:hAnsi="仿宋" w:eastAsia="仿宋" w:cs="宋体"/>
                <w:sz w:val="22"/>
              </w:rPr>
              <w:t>·做好党费的缴纳、使用和管理工作，核查年度党费收缴、使用和管理情况，并将其作为党务公开的一项重要内容</w:t>
            </w:r>
          </w:p>
          <w:p w14:paraId="3D46E411">
            <w:pPr>
              <w:rPr>
                <w:rFonts w:ascii="仿宋" w:hAnsi="仿宋" w:eastAsia="仿宋" w:cs="宋体"/>
                <w:sz w:val="22"/>
              </w:rPr>
            </w:pPr>
            <w:r>
              <w:rPr>
                <w:rFonts w:hint="eastAsia" w:ascii="仿宋" w:hAnsi="仿宋" w:eastAsia="仿宋" w:cs="宋体"/>
                <w:sz w:val="22"/>
              </w:rPr>
              <w:t>·深入实施“校园先锋工程”，充分发挥党员先锋模范作用</w:t>
            </w:r>
          </w:p>
        </w:tc>
        <w:tc>
          <w:tcPr>
            <w:tcW w:w="504" w:type="pct"/>
            <w:tcBorders>
              <w:top w:val="nil"/>
              <w:left w:val="nil"/>
              <w:bottom w:val="single" w:color="auto" w:sz="4" w:space="0"/>
              <w:right w:val="single" w:color="auto" w:sz="4" w:space="0"/>
            </w:tcBorders>
            <w:vAlign w:val="center"/>
          </w:tcPr>
          <w:p w14:paraId="5EB0E2BB">
            <w:pPr>
              <w:widowControl/>
              <w:jc w:val="center"/>
              <w:rPr>
                <w:rFonts w:cs="Calibri"/>
                <w:sz w:val="22"/>
              </w:rPr>
            </w:pPr>
            <w:r>
              <w:rPr>
                <w:rFonts w:hint="eastAsia" w:ascii="Times New Roman" w:hAnsi="Times New Roman" w:cs="宋体"/>
                <w:kern w:val="0"/>
                <w:szCs w:val="21"/>
              </w:rPr>
              <w:t>学校填报</w:t>
            </w:r>
          </w:p>
        </w:tc>
        <w:tc>
          <w:tcPr>
            <w:tcW w:w="504" w:type="pct"/>
            <w:tcBorders>
              <w:top w:val="nil"/>
              <w:left w:val="nil"/>
              <w:bottom w:val="single" w:color="auto" w:sz="4" w:space="0"/>
              <w:right w:val="single" w:color="auto" w:sz="4" w:space="0"/>
            </w:tcBorders>
            <w:vAlign w:val="center"/>
          </w:tcPr>
          <w:p w14:paraId="4826B812">
            <w:pPr>
              <w:widowControl/>
              <w:jc w:val="center"/>
              <w:rPr>
                <w:rFonts w:cs="Calibri"/>
                <w:sz w:val="22"/>
              </w:rPr>
            </w:pPr>
            <w:r>
              <w:rPr>
                <w:rFonts w:hint="eastAsia" w:ascii="Times New Roman" w:hAnsi="Times New Roman" w:cs="宋体"/>
                <w:kern w:val="0"/>
                <w:szCs w:val="21"/>
              </w:rPr>
              <w:t>学校填报</w:t>
            </w:r>
          </w:p>
        </w:tc>
        <w:tc>
          <w:tcPr>
            <w:tcW w:w="362" w:type="pct"/>
            <w:tcBorders>
              <w:top w:val="nil"/>
              <w:left w:val="nil"/>
              <w:bottom w:val="single" w:color="auto" w:sz="4" w:space="0"/>
              <w:right w:val="single" w:color="auto" w:sz="4" w:space="0"/>
            </w:tcBorders>
            <w:vAlign w:val="center"/>
          </w:tcPr>
          <w:p w14:paraId="3F457604">
            <w:pPr>
              <w:widowControl/>
              <w:jc w:val="center"/>
              <w:rPr>
                <w:rFonts w:cs="Calibri"/>
                <w:sz w:val="22"/>
              </w:rPr>
            </w:pPr>
            <w:r>
              <w:rPr>
                <w:rFonts w:hint="eastAsia" w:ascii="Times New Roman" w:hAnsi="Times New Roman" w:cs="宋体"/>
                <w:kern w:val="0"/>
                <w:szCs w:val="21"/>
              </w:rPr>
              <w:t>上传</w:t>
            </w:r>
          </w:p>
        </w:tc>
      </w:tr>
      <w:tr w14:paraId="31656EDE">
        <w:tblPrEx>
          <w:tblCellMar>
            <w:top w:w="0" w:type="dxa"/>
            <w:left w:w="108" w:type="dxa"/>
            <w:bottom w:w="0" w:type="dxa"/>
            <w:right w:w="108" w:type="dxa"/>
          </w:tblCellMar>
        </w:tblPrEx>
        <w:trPr>
          <w:trHeight w:val="702" w:hRule="atLeast"/>
        </w:trPr>
        <w:tc>
          <w:tcPr>
            <w:tcW w:w="554" w:type="pct"/>
            <w:tcBorders>
              <w:left w:val="single" w:color="auto" w:sz="4" w:space="0"/>
              <w:bottom w:val="single" w:color="auto" w:sz="4" w:space="0"/>
              <w:right w:val="single" w:color="auto" w:sz="4" w:space="0"/>
            </w:tcBorders>
            <w:vAlign w:val="center"/>
          </w:tcPr>
          <w:p w14:paraId="51567938">
            <w:pPr>
              <w:rPr>
                <w:b/>
                <w:bCs/>
                <w:sz w:val="22"/>
              </w:rPr>
            </w:pPr>
          </w:p>
        </w:tc>
        <w:tc>
          <w:tcPr>
            <w:tcW w:w="655" w:type="pct"/>
            <w:tcBorders>
              <w:top w:val="nil"/>
              <w:left w:val="nil"/>
              <w:bottom w:val="single" w:color="auto" w:sz="4" w:space="0"/>
              <w:right w:val="single" w:color="auto" w:sz="4" w:space="0"/>
            </w:tcBorders>
            <w:vAlign w:val="center"/>
          </w:tcPr>
          <w:p w14:paraId="2AA5DF3D">
            <w:pPr>
              <w:jc w:val="center"/>
              <w:rPr>
                <w:rFonts w:cs="宋体"/>
                <w:b/>
                <w:bCs/>
                <w:szCs w:val="21"/>
              </w:rPr>
            </w:pPr>
            <w:r>
              <w:rPr>
                <w:rFonts w:hint="eastAsia" w:cs="宋体"/>
                <w:b/>
                <w:bCs/>
                <w:szCs w:val="21"/>
              </w:rPr>
              <w:t>1.2.4加强党务工作队伍建设（20%）</w:t>
            </w:r>
          </w:p>
        </w:tc>
        <w:tc>
          <w:tcPr>
            <w:tcW w:w="2418" w:type="pct"/>
            <w:tcBorders>
              <w:top w:val="nil"/>
              <w:left w:val="nil"/>
              <w:bottom w:val="single" w:color="auto" w:sz="4" w:space="0"/>
              <w:right w:val="single" w:color="auto" w:sz="4" w:space="0"/>
            </w:tcBorders>
            <w:vAlign w:val="center"/>
          </w:tcPr>
          <w:p w14:paraId="404344A5">
            <w:pPr>
              <w:rPr>
                <w:rFonts w:ascii="宋体" w:hAnsi="宋体" w:cs="宋体"/>
                <w:sz w:val="22"/>
              </w:rPr>
            </w:pPr>
            <w:r>
              <w:rPr>
                <w:rFonts w:hint="eastAsia" w:ascii="宋体" w:hAnsi="宋体" w:cs="宋体"/>
                <w:sz w:val="22"/>
              </w:rPr>
              <w:t>•按照中央和省委的规定比例配齐配强党务工作队伍，每个院（系）至少配备1至2名专职组织员；</w:t>
            </w:r>
          </w:p>
          <w:p w14:paraId="191D3E6D">
            <w:pPr>
              <w:rPr>
                <w:rFonts w:ascii="宋体" w:hAnsi="宋体" w:cs="宋体"/>
                <w:sz w:val="22"/>
              </w:rPr>
            </w:pPr>
            <w:r>
              <w:rPr>
                <w:rFonts w:hint="eastAsia" w:ascii="宋体" w:hAnsi="宋体" w:cs="宋体"/>
                <w:sz w:val="22"/>
              </w:rPr>
              <w:t>•实施教师党支部书记“双带头人”培育工程，实现“双带头人”支部书记选拔方式全覆盖，使教师党支部书记普遍成为“双带头人”</w:t>
            </w:r>
          </w:p>
          <w:p w14:paraId="0B5AD827">
            <w:pPr>
              <w:rPr>
                <w:rFonts w:ascii="宋体" w:hAnsi="宋体" w:cs="宋体"/>
                <w:sz w:val="22"/>
              </w:rPr>
            </w:pPr>
            <w:r>
              <w:rPr>
                <w:rFonts w:hint="eastAsia" w:ascii="宋体" w:hAnsi="宋体" w:cs="宋体"/>
                <w:sz w:val="22"/>
              </w:rPr>
              <w:t>•加强党务工作队伍培训，按要求对基层党组织书记进行全员轮训</w:t>
            </w:r>
          </w:p>
          <w:p w14:paraId="0F11993F">
            <w:pPr>
              <w:rPr>
                <w:rFonts w:ascii="仿宋" w:hAnsi="仿宋" w:eastAsia="仿宋" w:cs="宋体"/>
                <w:szCs w:val="21"/>
              </w:rPr>
            </w:pPr>
            <w:r>
              <w:rPr>
                <w:rFonts w:hint="eastAsia" w:ascii="宋体" w:hAnsi="宋体" w:cs="宋体"/>
                <w:sz w:val="22"/>
              </w:rPr>
              <w:t>•落实高校党务工作队伍教师和管理干部“双重身份”、职务和职级“双线晋升”、职称评聘“三个单独”政策，推进党务工作队伍专业化职业化建设</w:t>
            </w:r>
          </w:p>
        </w:tc>
        <w:tc>
          <w:tcPr>
            <w:tcW w:w="504" w:type="pct"/>
            <w:tcBorders>
              <w:top w:val="nil"/>
              <w:left w:val="nil"/>
              <w:bottom w:val="single" w:color="auto" w:sz="4" w:space="0"/>
              <w:right w:val="single" w:color="auto" w:sz="4" w:space="0"/>
            </w:tcBorders>
            <w:vAlign w:val="center"/>
          </w:tcPr>
          <w:p w14:paraId="24F7485C">
            <w:pPr>
              <w:widowControl/>
              <w:jc w:val="center"/>
              <w:rPr>
                <w:rFonts w:cs="Calibri"/>
                <w:sz w:val="22"/>
              </w:rPr>
            </w:pPr>
            <w:r>
              <w:rPr>
                <w:rFonts w:hint="eastAsia" w:ascii="Times New Roman" w:hAnsi="Times New Roman" w:cs="宋体"/>
                <w:kern w:val="0"/>
                <w:szCs w:val="21"/>
              </w:rPr>
              <w:t>学校填报</w:t>
            </w:r>
          </w:p>
        </w:tc>
        <w:tc>
          <w:tcPr>
            <w:tcW w:w="504" w:type="pct"/>
            <w:tcBorders>
              <w:top w:val="nil"/>
              <w:left w:val="nil"/>
              <w:bottom w:val="single" w:color="auto" w:sz="4" w:space="0"/>
              <w:right w:val="single" w:color="auto" w:sz="4" w:space="0"/>
            </w:tcBorders>
            <w:vAlign w:val="center"/>
          </w:tcPr>
          <w:p w14:paraId="534F72A6">
            <w:pPr>
              <w:widowControl/>
              <w:jc w:val="center"/>
              <w:rPr>
                <w:rFonts w:cs="Calibri"/>
                <w:sz w:val="22"/>
              </w:rPr>
            </w:pPr>
            <w:r>
              <w:rPr>
                <w:rFonts w:hint="eastAsia" w:ascii="Times New Roman" w:hAnsi="Times New Roman" w:cs="宋体"/>
                <w:kern w:val="0"/>
                <w:szCs w:val="21"/>
              </w:rPr>
              <w:t>学校填报</w:t>
            </w:r>
          </w:p>
        </w:tc>
        <w:tc>
          <w:tcPr>
            <w:tcW w:w="362" w:type="pct"/>
            <w:tcBorders>
              <w:top w:val="nil"/>
              <w:left w:val="nil"/>
              <w:bottom w:val="single" w:color="auto" w:sz="4" w:space="0"/>
              <w:right w:val="single" w:color="auto" w:sz="4" w:space="0"/>
            </w:tcBorders>
            <w:vAlign w:val="center"/>
          </w:tcPr>
          <w:p w14:paraId="14100458">
            <w:pPr>
              <w:widowControl/>
              <w:jc w:val="center"/>
              <w:rPr>
                <w:rFonts w:cs="Calibri"/>
                <w:sz w:val="22"/>
              </w:rPr>
            </w:pPr>
            <w:r>
              <w:rPr>
                <w:rFonts w:hint="eastAsia" w:ascii="Times New Roman" w:hAnsi="Times New Roman" w:cs="宋体"/>
                <w:kern w:val="0"/>
                <w:szCs w:val="21"/>
              </w:rPr>
              <w:t>上传</w:t>
            </w:r>
          </w:p>
        </w:tc>
      </w:tr>
      <w:tr w14:paraId="2C234E78">
        <w:tblPrEx>
          <w:tblCellMar>
            <w:top w:w="0" w:type="dxa"/>
            <w:left w:w="108" w:type="dxa"/>
            <w:bottom w:w="0" w:type="dxa"/>
            <w:right w:w="108" w:type="dxa"/>
          </w:tblCellMar>
        </w:tblPrEx>
        <w:trPr>
          <w:trHeight w:val="274" w:hRule="atLeast"/>
        </w:trPr>
        <w:tc>
          <w:tcPr>
            <w:tcW w:w="554" w:type="pct"/>
            <w:vMerge w:val="restart"/>
            <w:tcBorders>
              <w:top w:val="nil"/>
              <w:left w:val="single" w:color="auto" w:sz="4" w:space="0"/>
              <w:bottom w:val="single" w:color="auto" w:sz="4" w:space="0"/>
              <w:right w:val="single" w:color="auto" w:sz="4" w:space="0"/>
            </w:tcBorders>
            <w:vAlign w:val="center"/>
          </w:tcPr>
          <w:p w14:paraId="7A1C7ACD">
            <w:pPr>
              <w:jc w:val="center"/>
              <w:rPr>
                <w:b/>
                <w:bCs/>
                <w:sz w:val="22"/>
              </w:rPr>
            </w:pPr>
            <w:r>
              <w:rPr>
                <w:b/>
                <w:bCs/>
                <w:sz w:val="22"/>
                <w:szCs w:val="22"/>
              </w:rPr>
              <w:t>1.3</w:t>
            </w:r>
            <w:r>
              <w:rPr>
                <w:rFonts w:hint="eastAsia"/>
                <w:b/>
                <w:bCs/>
                <w:sz w:val="22"/>
                <w:szCs w:val="22"/>
              </w:rPr>
              <w:t>党风廉政建设</w:t>
            </w:r>
            <w:r>
              <w:rPr>
                <w:b/>
                <w:bCs/>
                <w:sz w:val="22"/>
                <w:szCs w:val="22"/>
              </w:rPr>
              <w:t>(15%)</w:t>
            </w:r>
          </w:p>
        </w:tc>
        <w:tc>
          <w:tcPr>
            <w:tcW w:w="655" w:type="pct"/>
            <w:tcBorders>
              <w:top w:val="nil"/>
              <w:left w:val="nil"/>
              <w:bottom w:val="single" w:color="auto" w:sz="4" w:space="0"/>
              <w:right w:val="single" w:color="auto" w:sz="4" w:space="0"/>
            </w:tcBorders>
            <w:vAlign w:val="center"/>
          </w:tcPr>
          <w:p w14:paraId="5E723C43">
            <w:pPr>
              <w:jc w:val="center"/>
              <w:rPr>
                <w:rFonts w:ascii="仿宋" w:hAnsi="仿宋" w:eastAsia="仿宋"/>
                <w:b/>
                <w:bCs/>
                <w:sz w:val="22"/>
                <w:szCs w:val="22"/>
              </w:rPr>
            </w:pPr>
            <w:r>
              <w:rPr>
                <w:rFonts w:hint="eastAsia" w:ascii="仿宋" w:hAnsi="仿宋" w:eastAsia="仿宋"/>
                <w:b/>
                <w:bCs/>
                <w:sz w:val="22"/>
                <w:szCs w:val="22"/>
              </w:rPr>
              <w:t>1.3.1党委的主体责任(40%)</w:t>
            </w:r>
          </w:p>
        </w:tc>
        <w:tc>
          <w:tcPr>
            <w:tcW w:w="2418" w:type="pct"/>
            <w:tcBorders>
              <w:top w:val="nil"/>
              <w:left w:val="nil"/>
              <w:bottom w:val="single" w:color="auto" w:sz="4" w:space="0"/>
              <w:right w:val="single" w:color="auto" w:sz="4" w:space="0"/>
            </w:tcBorders>
            <w:vAlign w:val="center"/>
          </w:tcPr>
          <w:p w14:paraId="47EEDCA4">
            <w:pPr>
              <w:rPr>
                <w:rFonts w:ascii="仿宋" w:hAnsi="仿宋" w:eastAsia="仿宋"/>
                <w:sz w:val="22"/>
              </w:rPr>
            </w:pPr>
            <w:r>
              <w:rPr>
                <w:rFonts w:hint="eastAsia" w:ascii="仿宋" w:hAnsi="仿宋" w:eastAsia="仿宋"/>
                <w:sz w:val="22"/>
              </w:rPr>
              <w:t>·认真履行全面从严治党主体责任措施扎实，领导班子集体责任、班子主要负责人责任、班子成员“一岗双责”履行到位，责任层层压实</w:t>
            </w:r>
          </w:p>
          <w:p w14:paraId="64B5491F">
            <w:pPr>
              <w:rPr>
                <w:rFonts w:ascii="仿宋" w:hAnsi="仿宋" w:eastAsia="仿宋"/>
                <w:sz w:val="22"/>
              </w:rPr>
            </w:pPr>
            <w:r>
              <w:rPr>
                <w:rFonts w:hint="eastAsia" w:ascii="仿宋" w:hAnsi="仿宋" w:eastAsia="仿宋"/>
                <w:sz w:val="22"/>
              </w:rPr>
              <w:t>·严明党的政治纪律，坚决维护习近平总书记在党中央的核心、全党的核心地位，坚决维护党中央权威和集中统一领导，认真贯彻执行中央和省委的决策部署，做到政令畅通、令行禁止</w:t>
            </w:r>
          </w:p>
          <w:p w14:paraId="62DD0D3A">
            <w:pPr>
              <w:rPr>
                <w:rFonts w:ascii="仿宋" w:hAnsi="仿宋" w:eastAsia="仿宋"/>
                <w:sz w:val="22"/>
              </w:rPr>
            </w:pPr>
            <w:r>
              <w:rPr>
                <w:rFonts w:hint="eastAsia" w:ascii="仿宋" w:hAnsi="仿宋" w:eastAsia="仿宋"/>
                <w:sz w:val="22"/>
              </w:rPr>
              <w:t>·落实中央八项规定和省委实施细则，紧盯“四风”问题开展自查或检查，形成常态化、长效机制</w:t>
            </w:r>
          </w:p>
          <w:p w14:paraId="30BA37FE">
            <w:pPr>
              <w:rPr>
                <w:rFonts w:ascii="仿宋" w:hAnsi="仿宋" w:eastAsia="仿宋"/>
                <w:sz w:val="22"/>
              </w:rPr>
            </w:pPr>
            <w:r>
              <w:rPr>
                <w:rFonts w:hint="eastAsia" w:ascii="仿宋" w:hAnsi="仿宋" w:eastAsia="仿宋"/>
                <w:sz w:val="22"/>
              </w:rPr>
              <w:t>·严格执行《党政领导干部选拔任用工作条例》，认真落实选人用人相关规定和程序，选好用好干部</w:t>
            </w:r>
          </w:p>
          <w:p w14:paraId="6A7EFE53">
            <w:pPr>
              <w:rPr>
                <w:rFonts w:ascii="仿宋" w:hAnsi="仿宋" w:eastAsia="仿宋"/>
                <w:sz w:val="22"/>
              </w:rPr>
            </w:pPr>
            <w:r>
              <w:rPr>
                <w:rFonts w:hint="eastAsia" w:ascii="仿宋" w:hAnsi="仿宋" w:eastAsia="仿宋"/>
                <w:sz w:val="22"/>
              </w:rPr>
              <w:t>·全力支持和保障执纪办案，加大案件查办力度，做到有案必查、有腐必惩，保持严惩腐败的高压态势</w:t>
            </w:r>
          </w:p>
          <w:p w14:paraId="5D3518C3">
            <w:pPr>
              <w:rPr>
                <w:rFonts w:ascii="仿宋" w:hAnsi="仿宋" w:eastAsia="仿宋"/>
                <w:sz w:val="22"/>
              </w:rPr>
            </w:pPr>
            <w:r>
              <w:rPr>
                <w:rFonts w:hint="eastAsia" w:ascii="仿宋" w:hAnsi="仿宋" w:eastAsia="仿宋"/>
                <w:sz w:val="22"/>
              </w:rPr>
              <w:t>（◆领导班子、班子成员严重违纪被查处或被上级查处违反政治纪律，该项计0分）</w:t>
            </w:r>
          </w:p>
        </w:tc>
        <w:tc>
          <w:tcPr>
            <w:tcW w:w="504" w:type="pct"/>
            <w:tcBorders>
              <w:top w:val="nil"/>
              <w:left w:val="nil"/>
              <w:bottom w:val="single" w:color="auto" w:sz="4" w:space="0"/>
              <w:right w:val="single" w:color="auto" w:sz="4" w:space="0"/>
            </w:tcBorders>
            <w:vAlign w:val="center"/>
          </w:tcPr>
          <w:p w14:paraId="17025AE5">
            <w:pPr>
              <w:widowControl/>
              <w:jc w:val="center"/>
              <w:rPr>
                <w:sz w:val="22"/>
              </w:rPr>
            </w:pPr>
            <w:r>
              <w:rPr>
                <w:rFonts w:hint="eastAsia" w:ascii="Times New Roman" w:hAnsi="Times New Roman" w:cs="宋体"/>
                <w:kern w:val="0"/>
                <w:szCs w:val="21"/>
              </w:rPr>
              <w:t>学校填报</w:t>
            </w:r>
          </w:p>
        </w:tc>
        <w:tc>
          <w:tcPr>
            <w:tcW w:w="504" w:type="pct"/>
            <w:tcBorders>
              <w:top w:val="nil"/>
              <w:left w:val="nil"/>
              <w:bottom w:val="single" w:color="auto" w:sz="4" w:space="0"/>
              <w:right w:val="single" w:color="auto" w:sz="4" w:space="0"/>
            </w:tcBorders>
            <w:vAlign w:val="center"/>
          </w:tcPr>
          <w:p w14:paraId="0209CE18">
            <w:pPr>
              <w:widowControl/>
              <w:jc w:val="center"/>
              <w:rPr>
                <w:sz w:val="22"/>
              </w:rPr>
            </w:pPr>
            <w:r>
              <w:rPr>
                <w:rFonts w:hint="eastAsia" w:ascii="Times New Roman" w:hAnsi="Times New Roman" w:cs="宋体"/>
                <w:kern w:val="0"/>
                <w:szCs w:val="21"/>
              </w:rPr>
              <w:t>学校填报</w:t>
            </w:r>
          </w:p>
        </w:tc>
        <w:tc>
          <w:tcPr>
            <w:tcW w:w="362" w:type="pct"/>
            <w:tcBorders>
              <w:top w:val="nil"/>
              <w:left w:val="nil"/>
              <w:bottom w:val="single" w:color="auto" w:sz="4" w:space="0"/>
              <w:right w:val="single" w:color="auto" w:sz="4" w:space="0"/>
            </w:tcBorders>
            <w:vAlign w:val="center"/>
          </w:tcPr>
          <w:p w14:paraId="7FD45D25">
            <w:pPr>
              <w:widowControl/>
              <w:jc w:val="center"/>
              <w:rPr>
                <w:sz w:val="22"/>
              </w:rPr>
            </w:pPr>
            <w:r>
              <w:rPr>
                <w:rFonts w:hint="eastAsia" w:ascii="Times New Roman" w:hAnsi="Times New Roman" w:cs="宋体"/>
                <w:kern w:val="0"/>
                <w:szCs w:val="21"/>
              </w:rPr>
              <w:t>上传</w:t>
            </w:r>
          </w:p>
        </w:tc>
      </w:tr>
      <w:tr w14:paraId="7CC01AE0">
        <w:tblPrEx>
          <w:tblCellMar>
            <w:top w:w="0" w:type="dxa"/>
            <w:left w:w="108" w:type="dxa"/>
            <w:bottom w:w="0" w:type="dxa"/>
            <w:right w:w="108" w:type="dxa"/>
          </w:tblCellMar>
        </w:tblPrEx>
        <w:trPr>
          <w:trHeight w:val="618" w:hRule="atLeast"/>
        </w:trPr>
        <w:tc>
          <w:tcPr>
            <w:tcW w:w="554" w:type="pct"/>
            <w:vMerge w:val="continue"/>
            <w:tcBorders>
              <w:top w:val="nil"/>
              <w:left w:val="single" w:color="auto" w:sz="4" w:space="0"/>
              <w:bottom w:val="single" w:color="auto" w:sz="4" w:space="0"/>
              <w:right w:val="single" w:color="auto" w:sz="4" w:space="0"/>
            </w:tcBorders>
            <w:vAlign w:val="center"/>
          </w:tcPr>
          <w:p w14:paraId="5A5BCE2A">
            <w:pPr>
              <w:rPr>
                <w:b/>
                <w:bCs/>
                <w:sz w:val="22"/>
              </w:rPr>
            </w:pPr>
          </w:p>
        </w:tc>
        <w:tc>
          <w:tcPr>
            <w:tcW w:w="655" w:type="pct"/>
            <w:tcBorders>
              <w:top w:val="nil"/>
              <w:left w:val="nil"/>
              <w:bottom w:val="single" w:color="auto" w:sz="4" w:space="0"/>
              <w:right w:val="single" w:color="auto" w:sz="4" w:space="0"/>
            </w:tcBorders>
            <w:vAlign w:val="center"/>
          </w:tcPr>
          <w:p w14:paraId="4F39BB7B">
            <w:pPr>
              <w:jc w:val="center"/>
              <w:rPr>
                <w:rFonts w:ascii="仿宋" w:hAnsi="仿宋" w:eastAsia="仿宋"/>
                <w:b/>
                <w:bCs/>
                <w:sz w:val="22"/>
                <w:szCs w:val="22"/>
              </w:rPr>
            </w:pPr>
            <w:r>
              <w:rPr>
                <w:rFonts w:hint="eastAsia" w:ascii="仿宋" w:hAnsi="仿宋" w:eastAsia="仿宋"/>
                <w:b/>
                <w:bCs/>
                <w:sz w:val="22"/>
                <w:szCs w:val="22"/>
              </w:rPr>
              <w:t>1.3.2纪委的监督责任(40%)</w:t>
            </w:r>
          </w:p>
        </w:tc>
        <w:tc>
          <w:tcPr>
            <w:tcW w:w="2418" w:type="pct"/>
            <w:tcBorders>
              <w:top w:val="nil"/>
              <w:left w:val="nil"/>
              <w:bottom w:val="single" w:color="auto" w:sz="4" w:space="0"/>
              <w:right w:val="single" w:color="auto" w:sz="4" w:space="0"/>
            </w:tcBorders>
            <w:vAlign w:val="center"/>
          </w:tcPr>
          <w:p w14:paraId="233FF33B">
            <w:pPr>
              <w:rPr>
                <w:rFonts w:ascii="仿宋" w:hAnsi="仿宋" w:eastAsia="仿宋"/>
                <w:sz w:val="22"/>
              </w:rPr>
            </w:pPr>
            <w:r>
              <w:rPr>
                <w:rFonts w:hint="eastAsia" w:ascii="仿宋" w:hAnsi="仿宋" w:eastAsia="仿宋"/>
                <w:sz w:val="22"/>
              </w:rPr>
              <w:t>·监督工作。协助并督促党委加强党风廉政建设，督促党委落实全面从严治党的主体责任，督促学校贯彻执行中央和省委决策部署，监督落实中央八项规定和省委实施细则，加强廉政风险防控</w:t>
            </w:r>
          </w:p>
          <w:p w14:paraId="10E38AC5">
            <w:pPr>
              <w:rPr>
                <w:rFonts w:ascii="仿宋" w:hAnsi="仿宋" w:eastAsia="仿宋"/>
                <w:sz w:val="22"/>
              </w:rPr>
            </w:pPr>
            <w:r>
              <w:rPr>
                <w:rFonts w:hint="eastAsia" w:ascii="仿宋" w:hAnsi="仿宋" w:eastAsia="仿宋"/>
                <w:sz w:val="22"/>
              </w:rPr>
              <w:t>·执纪工作。按规范要求对信访举报及时受理办理，对问题线索及时处置；加大执纪审查、执纪监督力度，有效运用监督执纪“四种形态”，取得良好政治、纪律和社会效果；严格按照《监督执纪工作规则》办理立案审查</w:t>
            </w:r>
          </w:p>
          <w:p w14:paraId="10968F5C">
            <w:pPr>
              <w:rPr>
                <w:rFonts w:ascii="仿宋" w:hAnsi="仿宋" w:eastAsia="仿宋"/>
                <w:sz w:val="22"/>
              </w:rPr>
            </w:pPr>
            <w:r>
              <w:rPr>
                <w:rFonts w:hint="eastAsia" w:ascii="仿宋" w:hAnsi="仿宋" w:eastAsia="仿宋"/>
                <w:sz w:val="22"/>
              </w:rPr>
              <w:t>·问责工作。严格执行“一案双查”；强化追责问责，对贯彻中央及省委、省政府精神工作落实不到位、执行政策有偏差、弄虚作假导致严重后果的要严肃问责；对群众身边的不正之风和腐败问题不整治的要严肃问责；对侵吞挪用扶贫资金、有违反优化营商环境条例行为的要严肃问责</w:t>
            </w:r>
          </w:p>
          <w:p w14:paraId="526F144D">
            <w:pPr>
              <w:rPr>
                <w:rFonts w:ascii="仿宋" w:hAnsi="仿宋" w:eastAsia="仿宋"/>
                <w:sz w:val="22"/>
                <w:szCs w:val="22"/>
              </w:rPr>
            </w:pPr>
            <w:r>
              <w:rPr>
                <w:rFonts w:hint="eastAsia" w:ascii="仿宋" w:hAnsi="仿宋" w:eastAsia="仿宋"/>
                <w:sz w:val="22"/>
              </w:rPr>
              <w:t>（◆有下列情形之一者，该项计0分：廉政风险防控发生系统性行业性问题；未实现新增问题线索动态处置清零；对校领导班子和省管干部构成问责情形未提出责任追究的建议；对校管领导班子和校管干部构成问题情形未进行问责的）</w:t>
            </w:r>
          </w:p>
        </w:tc>
        <w:tc>
          <w:tcPr>
            <w:tcW w:w="504" w:type="pct"/>
            <w:tcBorders>
              <w:top w:val="nil"/>
              <w:left w:val="nil"/>
              <w:bottom w:val="single" w:color="auto" w:sz="4" w:space="0"/>
              <w:right w:val="single" w:color="auto" w:sz="4" w:space="0"/>
            </w:tcBorders>
            <w:vAlign w:val="center"/>
          </w:tcPr>
          <w:p w14:paraId="46878A1C">
            <w:pPr>
              <w:widowControl/>
              <w:jc w:val="center"/>
              <w:rPr>
                <w:sz w:val="22"/>
              </w:rPr>
            </w:pPr>
            <w:r>
              <w:rPr>
                <w:rFonts w:hint="eastAsia" w:ascii="Times New Roman" w:hAnsi="Times New Roman" w:cs="宋体"/>
                <w:kern w:val="0"/>
                <w:szCs w:val="21"/>
              </w:rPr>
              <w:t>学校填报</w:t>
            </w:r>
          </w:p>
        </w:tc>
        <w:tc>
          <w:tcPr>
            <w:tcW w:w="504" w:type="pct"/>
            <w:tcBorders>
              <w:top w:val="nil"/>
              <w:left w:val="nil"/>
              <w:bottom w:val="single" w:color="auto" w:sz="4" w:space="0"/>
              <w:right w:val="single" w:color="auto" w:sz="4" w:space="0"/>
            </w:tcBorders>
            <w:vAlign w:val="center"/>
          </w:tcPr>
          <w:p w14:paraId="629C9CCA">
            <w:pPr>
              <w:widowControl/>
              <w:jc w:val="center"/>
              <w:rPr>
                <w:sz w:val="22"/>
              </w:rPr>
            </w:pPr>
            <w:r>
              <w:rPr>
                <w:rFonts w:hint="eastAsia" w:ascii="Times New Roman" w:hAnsi="Times New Roman" w:cs="宋体"/>
                <w:kern w:val="0"/>
                <w:szCs w:val="21"/>
              </w:rPr>
              <w:t>学校填报</w:t>
            </w:r>
          </w:p>
        </w:tc>
        <w:tc>
          <w:tcPr>
            <w:tcW w:w="362" w:type="pct"/>
            <w:tcBorders>
              <w:top w:val="nil"/>
              <w:left w:val="nil"/>
              <w:bottom w:val="single" w:color="auto" w:sz="4" w:space="0"/>
              <w:right w:val="single" w:color="auto" w:sz="4" w:space="0"/>
            </w:tcBorders>
            <w:vAlign w:val="center"/>
          </w:tcPr>
          <w:p w14:paraId="09780056">
            <w:pPr>
              <w:widowControl/>
              <w:jc w:val="center"/>
              <w:rPr>
                <w:sz w:val="22"/>
              </w:rPr>
            </w:pPr>
            <w:r>
              <w:rPr>
                <w:rFonts w:hint="eastAsia" w:ascii="Times New Roman" w:hAnsi="Times New Roman" w:cs="宋体"/>
                <w:kern w:val="0"/>
                <w:szCs w:val="21"/>
              </w:rPr>
              <w:t>上传</w:t>
            </w:r>
          </w:p>
        </w:tc>
      </w:tr>
      <w:tr w14:paraId="6E71FC73">
        <w:tblPrEx>
          <w:tblCellMar>
            <w:top w:w="0" w:type="dxa"/>
            <w:left w:w="108" w:type="dxa"/>
            <w:bottom w:w="0" w:type="dxa"/>
            <w:right w:w="108" w:type="dxa"/>
          </w:tblCellMar>
        </w:tblPrEx>
        <w:trPr>
          <w:trHeight w:val="702" w:hRule="atLeast"/>
        </w:trPr>
        <w:tc>
          <w:tcPr>
            <w:tcW w:w="554" w:type="pct"/>
            <w:vMerge w:val="continue"/>
            <w:tcBorders>
              <w:top w:val="nil"/>
              <w:left w:val="single" w:color="auto" w:sz="4" w:space="0"/>
              <w:bottom w:val="single" w:color="auto" w:sz="4" w:space="0"/>
              <w:right w:val="single" w:color="auto" w:sz="4" w:space="0"/>
            </w:tcBorders>
            <w:vAlign w:val="center"/>
          </w:tcPr>
          <w:p w14:paraId="622C9FE3">
            <w:pPr>
              <w:rPr>
                <w:b/>
                <w:bCs/>
                <w:sz w:val="22"/>
              </w:rPr>
            </w:pPr>
          </w:p>
        </w:tc>
        <w:tc>
          <w:tcPr>
            <w:tcW w:w="655" w:type="pct"/>
            <w:tcBorders>
              <w:top w:val="nil"/>
              <w:left w:val="nil"/>
              <w:bottom w:val="single" w:color="auto" w:sz="4" w:space="0"/>
              <w:right w:val="single" w:color="auto" w:sz="4" w:space="0"/>
            </w:tcBorders>
            <w:vAlign w:val="center"/>
          </w:tcPr>
          <w:p w14:paraId="1FB56C91">
            <w:pPr>
              <w:jc w:val="center"/>
              <w:rPr>
                <w:rFonts w:ascii="仿宋" w:hAnsi="仿宋" w:eastAsia="仿宋"/>
                <w:b/>
                <w:bCs/>
                <w:sz w:val="22"/>
                <w:szCs w:val="22"/>
              </w:rPr>
            </w:pPr>
            <w:r>
              <w:rPr>
                <w:rFonts w:hint="eastAsia" w:ascii="仿宋" w:hAnsi="仿宋" w:eastAsia="仿宋"/>
                <w:b/>
                <w:bCs/>
                <w:sz w:val="22"/>
                <w:szCs w:val="22"/>
              </w:rPr>
              <w:t>1.3.3问题整改及处置(20%)</w:t>
            </w:r>
          </w:p>
        </w:tc>
        <w:tc>
          <w:tcPr>
            <w:tcW w:w="2418" w:type="pct"/>
            <w:tcBorders>
              <w:top w:val="nil"/>
              <w:left w:val="nil"/>
              <w:bottom w:val="single" w:color="auto" w:sz="4" w:space="0"/>
              <w:right w:val="single" w:color="auto" w:sz="4" w:space="0"/>
            </w:tcBorders>
            <w:vAlign w:val="center"/>
          </w:tcPr>
          <w:p w14:paraId="06780223">
            <w:pPr>
              <w:rPr>
                <w:rFonts w:ascii="仿宋" w:hAnsi="仿宋" w:eastAsia="仿宋"/>
                <w:sz w:val="22"/>
              </w:rPr>
            </w:pPr>
            <w:r>
              <w:rPr>
                <w:rFonts w:hint="eastAsia" w:ascii="仿宋" w:hAnsi="仿宋" w:eastAsia="仿宋"/>
                <w:sz w:val="22"/>
              </w:rPr>
              <w:t>·敢于主动发现并坚决纠正问题；积极创新工作方式方法，高标准推进党风廉政工作</w:t>
            </w:r>
            <w:r>
              <w:rPr>
                <w:rFonts w:hint="eastAsia" w:ascii="仿宋" w:hAnsi="仿宋" w:eastAsia="仿宋"/>
                <w:sz w:val="22"/>
              </w:rPr>
              <w:br w:type="textWrapping"/>
            </w:r>
            <w:r>
              <w:rPr>
                <w:rFonts w:hint="eastAsia" w:ascii="仿宋" w:hAnsi="仿宋" w:eastAsia="仿宋"/>
                <w:sz w:val="22"/>
              </w:rPr>
              <w:t>·针对上级专项检查、巡视、线索核查中提出的反馈意见，及时制定整改措施，大力推进整改落实</w:t>
            </w:r>
          </w:p>
          <w:p w14:paraId="1DB7E358">
            <w:pPr>
              <w:rPr>
                <w:rFonts w:ascii="仿宋" w:hAnsi="仿宋" w:eastAsia="仿宋"/>
                <w:sz w:val="22"/>
              </w:rPr>
            </w:pPr>
            <w:r>
              <w:rPr>
                <w:rFonts w:hint="eastAsia" w:ascii="仿宋" w:hAnsi="仿宋" w:eastAsia="仿宋"/>
                <w:sz w:val="22"/>
              </w:rPr>
              <w:t>（◆应发现问题未发现或发现问题未及时查处纠正，被上级发现、查处或督办的，该项计0分）</w:t>
            </w:r>
          </w:p>
        </w:tc>
        <w:tc>
          <w:tcPr>
            <w:tcW w:w="504" w:type="pct"/>
            <w:tcBorders>
              <w:top w:val="nil"/>
              <w:left w:val="nil"/>
              <w:bottom w:val="single" w:color="auto" w:sz="4" w:space="0"/>
              <w:right w:val="single" w:color="auto" w:sz="4" w:space="0"/>
            </w:tcBorders>
            <w:vAlign w:val="center"/>
          </w:tcPr>
          <w:p w14:paraId="1E10A413">
            <w:pPr>
              <w:widowControl/>
              <w:jc w:val="center"/>
              <w:rPr>
                <w:sz w:val="22"/>
              </w:rPr>
            </w:pPr>
            <w:r>
              <w:rPr>
                <w:rFonts w:hint="eastAsia" w:ascii="Times New Roman" w:hAnsi="Times New Roman" w:cs="宋体"/>
                <w:kern w:val="0"/>
                <w:szCs w:val="21"/>
              </w:rPr>
              <w:t>学校填报</w:t>
            </w:r>
          </w:p>
        </w:tc>
        <w:tc>
          <w:tcPr>
            <w:tcW w:w="504" w:type="pct"/>
            <w:tcBorders>
              <w:top w:val="nil"/>
              <w:left w:val="nil"/>
              <w:bottom w:val="single" w:color="auto" w:sz="4" w:space="0"/>
              <w:right w:val="single" w:color="auto" w:sz="4" w:space="0"/>
            </w:tcBorders>
            <w:vAlign w:val="center"/>
          </w:tcPr>
          <w:p w14:paraId="00BCCFCE">
            <w:pPr>
              <w:widowControl/>
              <w:jc w:val="center"/>
              <w:rPr>
                <w:sz w:val="22"/>
              </w:rPr>
            </w:pPr>
            <w:r>
              <w:rPr>
                <w:rFonts w:hint="eastAsia" w:ascii="Times New Roman" w:hAnsi="Times New Roman" w:cs="宋体"/>
                <w:kern w:val="0"/>
                <w:szCs w:val="21"/>
              </w:rPr>
              <w:t>学校填报</w:t>
            </w:r>
          </w:p>
        </w:tc>
        <w:tc>
          <w:tcPr>
            <w:tcW w:w="362" w:type="pct"/>
            <w:tcBorders>
              <w:top w:val="nil"/>
              <w:left w:val="nil"/>
              <w:bottom w:val="single" w:color="auto" w:sz="4" w:space="0"/>
              <w:right w:val="single" w:color="auto" w:sz="4" w:space="0"/>
            </w:tcBorders>
            <w:vAlign w:val="center"/>
          </w:tcPr>
          <w:p w14:paraId="47564788">
            <w:pPr>
              <w:widowControl/>
              <w:jc w:val="center"/>
              <w:rPr>
                <w:sz w:val="22"/>
              </w:rPr>
            </w:pPr>
            <w:r>
              <w:rPr>
                <w:rFonts w:hint="eastAsia" w:ascii="Times New Roman" w:hAnsi="Times New Roman" w:cs="宋体"/>
                <w:kern w:val="0"/>
                <w:szCs w:val="21"/>
              </w:rPr>
              <w:t>上传</w:t>
            </w:r>
          </w:p>
        </w:tc>
      </w:tr>
      <w:tr w14:paraId="2D007212">
        <w:tblPrEx>
          <w:tblCellMar>
            <w:top w:w="0" w:type="dxa"/>
            <w:left w:w="108" w:type="dxa"/>
            <w:bottom w:w="0" w:type="dxa"/>
            <w:right w:w="108" w:type="dxa"/>
          </w:tblCellMar>
        </w:tblPrEx>
        <w:trPr>
          <w:trHeight w:val="1120" w:hRule="atLeast"/>
        </w:trPr>
        <w:tc>
          <w:tcPr>
            <w:tcW w:w="554" w:type="pct"/>
            <w:vMerge w:val="restart"/>
            <w:tcBorders>
              <w:top w:val="nil"/>
              <w:left w:val="single" w:color="auto" w:sz="4" w:space="0"/>
              <w:bottom w:val="single" w:color="auto" w:sz="4" w:space="0"/>
              <w:right w:val="single" w:color="auto" w:sz="4" w:space="0"/>
            </w:tcBorders>
            <w:vAlign w:val="center"/>
          </w:tcPr>
          <w:p w14:paraId="4554DE3B">
            <w:pPr>
              <w:rPr>
                <w:b/>
                <w:sz w:val="22"/>
                <w:szCs w:val="22"/>
              </w:rPr>
            </w:pPr>
            <w:r>
              <w:rPr>
                <w:rFonts w:hint="eastAsia"/>
                <w:b/>
                <w:bCs/>
                <w:sz w:val="22"/>
                <w:szCs w:val="22"/>
              </w:rPr>
              <w:t>1.4思想政治工作</w:t>
            </w:r>
            <w:r>
              <w:rPr>
                <w:rFonts w:hint="eastAsia"/>
                <w:b/>
                <w:sz w:val="22"/>
                <w:szCs w:val="22"/>
              </w:rPr>
              <w:t>(20%)</w:t>
            </w:r>
          </w:p>
        </w:tc>
        <w:tc>
          <w:tcPr>
            <w:tcW w:w="655" w:type="pct"/>
            <w:tcBorders>
              <w:top w:val="nil"/>
              <w:left w:val="nil"/>
              <w:bottom w:val="single" w:color="auto" w:sz="4" w:space="0"/>
              <w:right w:val="single" w:color="auto" w:sz="4" w:space="0"/>
            </w:tcBorders>
            <w:vAlign w:val="center"/>
          </w:tcPr>
          <w:p w14:paraId="7713541C">
            <w:pPr>
              <w:jc w:val="center"/>
              <w:rPr>
                <w:b/>
                <w:bCs/>
                <w:sz w:val="22"/>
                <w:szCs w:val="22"/>
              </w:rPr>
            </w:pPr>
            <w:r>
              <w:rPr>
                <w:rFonts w:hint="eastAsia"/>
                <w:b/>
                <w:bCs/>
                <w:sz w:val="22"/>
                <w:szCs w:val="22"/>
              </w:rPr>
              <w:t>1.4.1意识形态工作</w:t>
            </w:r>
            <w:r>
              <w:rPr>
                <w:rFonts w:hint="eastAsia"/>
                <w:b/>
                <w:sz w:val="22"/>
                <w:szCs w:val="22"/>
              </w:rPr>
              <w:t>(</w:t>
            </w:r>
            <w:r>
              <w:rPr>
                <w:rFonts w:hint="eastAsia"/>
                <w:sz w:val="22"/>
              </w:rPr>
              <w:t>(30%</w:t>
            </w:r>
            <w:r>
              <w:rPr>
                <w:rFonts w:hint="eastAsia"/>
                <w:b/>
                <w:sz w:val="22"/>
                <w:szCs w:val="22"/>
              </w:rPr>
              <w:t>)</w:t>
            </w:r>
          </w:p>
        </w:tc>
        <w:tc>
          <w:tcPr>
            <w:tcW w:w="2418" w:type="pct"/>
            <w:tcBorders>
              <w:top w:val="nil"/>
              <w:left w:val="nil"/>
              <w:bottom w:val="single" w:color="auto" w:sz="4" w:space="0"/>
              <w:right w:val="single" w:color="auto" w:sz="4" w:space="0"/>
            </w:tcBorders>
            <w:vAlign w:val="center"/>
          </w:tcPr>
          <w:p w14:paraId="58441B6C">
            <w:pPr>
              <w:rPr>
                <w:rFonts w:ascii="仿宋" w:hAnsi="仿宋" w:eastAsia="仿宋"/>
                <w:sz w:val="22"/>
              </w:rPr>
            </w:pPr>
            <w:r>
              <w:rPr>
                <w:rFonts w:hint="eastAsia" w:ascii="仿宋" w:hAnsi="仿宋" w:eastAsia="仿宋"/>
                <w:sz w:val="22"/>
              </w:rPr>
              <w:t>·加强宣传思想教育工作，提高舆论引导能力，牢牢掌握高校意识形态工作话语权</w:t>
            </w:r>
          </w:p>
          <w:p w14:paraId="011158A3">
            <w:pPr>
              <w:rPr>
                <w:rFonts w:ascii="仿宋" w:hAnsi="仿宋" w:eastAsia="仿宋"/>
                <w:sz w:val="22"/>
              </w:rPr>
            </w:pPr>
            <w:r>
              <w:rPr>
                <w:rFonts w:hint="eastAsia" w:ascii="仿宋" w:hAnsi="仿宋" w:eastAsia="仿宋"/>
                <w:sz w:val="22"/>
              </w:rPr>
              <w:t>·加强制度建设，建立健全意识形态工作体制机制，落实意识形态工作责任制</w:t>
            </w:r>
          </w:p>
          <w:p w14:paraId="770E7B9C">
            <w:pPr>
              <w:rPr>
                <w:rFonts w:ascii="仿宋" w:hAnsi="仿宋" w:eastAsia="仿宋"/>
                <w:sz w:val="22"/>
              </w:rPr>
            </w:pPr>
            <w:r>
              <w:rPr>
                <w:rFonts w:hint="eastAsia" w:ascii="仿宋" w:hAnsi="仿宋" w:eastAsia="仿宋"/>
                <w:sz w:val="22"/>
              </w:rPr>
              <w:t>·加强意识形态阵地建设，及时掌握和处置意识形态工作突发事件，抵御和防范意识形态渗透</w:t>
            </w:r>
          </w:p>
        </w:tc>
        <w:tc>
          <w:tcPr>
            <w:tcW w:w="504" w:type="pct"/>
            <w:tcBorders>
              <w:top w:val="nil"/>
              <w:left w:val="nil"/>
              <w:bottom w:val="single" w:color="auto" w:sz="4" w:space="0"/>
              <w:right w:val="single" w:color="auto" w:sz="4" w:space="0"/>
            </w:tcBorders>
            <w:vAlign w:val="center"/>
          </w:tcPr>
          <w:p w14:paraId="1C525AAF">
            <w:pPr>
              <w:widowControl/>
              <w:jc w:val="center"/>
              <w:rPr>
                <w:sz w:val="22"/>
              </w:rPr>
            </w:pPr>
            <w:r>
              <w:rPr>
                <w:rFonts w:hint="eastAsia" w:ascii="Times New Roman" w:hAnsi="Times New Roman" w:cs="宋体"/>
                <w:kern w:val="0"/>
                <w:szCs w:val="21"/>
              </w:rPr>
              <w:t>学校填报</w:t>
            </w:r>
          </w:p>
        </w:tc>
        <w:tc>
          <w:tcPr>
            <w:tcW w:w="504" w:type="pct"/>
            <w:tcBorders>
              <w:top w:val="nil"/>
              <w:left w:val="nil"/>
              <w:bottom w:val="single" w:color="auto" w:sz="4" w:space="0"/>
              <w:right w:val="single" w:color="auto" w:sz="4" w:space="0"/>
            </w:tcBorders>
            <w:vAlign w:val="center"/>
          </w:tcPr>
          <w:p w14:paraId="58D5D4FD">
            <w:pPr>
              <w:widowControl/>
              <w:jc w:val="center"/>
              <w:rPr>
                <w:sz w:val="22"/>
              </w:rPr>
            </w:pPr>
            <w:r>
              <w:rPr>
                <w:rFonts w:hint="eastAsia" w:ascii="Times New Roman" w:hAnsi="Times New Roman" w:cs="宋体"/>
                <w:kern w:val="0"/>
                <w:szCs w:val="21"/>
              </w:rPr>
              <w:t>学校填报</w:t>
            </w:r>
          </w:p>
        </w:tc>
        <w:tc>
          <w:tcPr>
            <w:tcW w:w="362" w:type="pct"/>
            <w:tcBorders>
              <w:top w:val="nil"/>
              <w:left w:val="nil"/>
              <w:bottom w:val="single" w:color="auto" w:sz="4" w:space="0"/>
              <w:right w:val="single" w:color="auto" w:sz="4" w:space="0"/>
            </w:tcBorders>
            <w:vAlign w:val="center"/>
          </w:tcPr>
          <w:p w14:paraId="79102196">
            <w:pPr>
              <w:widowControl/>
              <w:jc w:val="center"/>
              <w:rPr>
                <w:sz w:val="22"/>
              </w:rPr>
            </w:pPr>
            <w:r>
              <w:rPr>
                <w:rFonts w:hint="eastAsia" w:ascii="Times New Roman" w:hAnsi="Times New Roman" w:cs="宋体"/>
                <w:kern w:val="0"/>
                <w:szCs w:val="21"/>
              </w:rPr>
              <w:t>上传</w:t>
            </w:r>
          </w:p>
        </w:tc>
      </w:tr>
      <w:tr w14:paraId="6BCFE223">
        <w:tblPrEx>
          <w:tblCellMar>
            <w:top w:w="0" w:type="dxa"/>
            <w:left w:w="108" w:type="dxa"/>
            <w:bottom w:w="0" w:type="dxa"/>
            <w:right w:w="108" w:type="dxa"/>
          </w:tblCellMar>
        </w:tblPrEx>
        <w:trPr>
          <w:trHeight w:val="840" w:hRule="atLeast"/>
        </w:trPr>
        <w:tc>
          <w:tcPr>
            <w:tcW w:w="554" w:type="pct"/>
            <w:vMerge w:val="continue"/>
            <w:tcBorders>
              <w:top w:val="nil"/>
              <w:left w:val="single" w:color="auto" w:sz="4" w:space="0"/>
              <w:bottom w:val="single" w:color="auto" w:sz="4" w:space="0"/>
              <w:right w:val="single" w:color="auto" w:sz="4" w:space="0"/>
            </w:tcBorders>
            <w:vAlign w:val="center"/>
          </w:tcPr>
          <w:p w14:paraId="1BC438B0">
            <w:pPr>
              <w:rPr>
                <w:b/>
                <w:bCs/>
                <w:sz w:val="22"/>
              </w:rPr>
            </w:pPr>
          </w:p>
        </w:tc>
        <w:tc>
          <w:tcPr>
            <w:tcW w:w="655" w:type="pct"/>
            <w:tcBorders>
              <w:top w:val="nil"/>
              <w:left w:val="nil"/>
              <w:bottom w:val="single" w:color="auto" w:sz="4" w:space="0"/>
              <w:right w:val="single" w:color="auto" w:sz="4" w:space="0"/>
            </w:tcBorders>
            <w:vAlign w:val="center"/>
          </w:tcPr>
          <w:p w14:paraId="1F0E5645">
            <w:pPr>
              <w:rPr>
                <w:b/>
                <w:bCs/>
                <w:sz w:val="22"/>
              </w:rPr>
            </w:pPr>
            <w:r>
              <w:rPr>
                <w:rFonts w:hint="eastAsia"/>
                <w:b/>
                <w:bCs/>
                <w:sz w:val="22"/>
                <w:szCs w:val="22"/>
              </w:rPr>
              <w:t>1.4.2学生思想政治工作</w:t>
            </w:r>
            <w:r>
              <w:rPr>
                <w:rFonts w:hint="eastAsia"/>
                <w:b/>
                <w:sz w:val="22"/>
                <w:szCs w:val="22"/>
              </w:rPr>
              <w:t>(</w:t>
            </w:r>
            <w:r>
              <w:rPr>
                <w:rFonts w:hint="eastAsia" w:cs="宋体"/>
                <w:szCs w:val="21"/>
              </w:rPr>
              <w:t>50%</w:t>
            </w:r>
            <w:r>
              <w:rPr>
                <w:rFonts w:hint="eastAsia"/>
                <w:b/>
                <w:sz w:val="22"/>
                <w:szCs w:val="22"/>
              </w:rPr>
              <w:t>)</w:t>
            </w:r>
          </w:p>
        </w:tc>
        <w:tc>
          <w:tcPr>
            <w:tcW w:w="2418" w:type="pct"/>
            <w:tcBorders>
              <w:top w:val="nil"/>
              <w:left w:val="nil"/>
              <w:bottom w:val="single" w:color="auto" w:sz="4" w:space="0"/>
              <w:right w:val="single" w:color="auto" w:sz="4" w:space="0"/>
            </w:tcBorders>
            <w:vAlign w:val="center"/>
          </w:tcPr>
          <w:p w14:paraId="6E47A90F">
            <w:pPr>
              <w:rPr>
                <w:rFonts w:ascii="仿宋" w:hAnsi="仿宋" w:eastAsia="仿宋"/>
                <w:sz w:val="22"/>
              </w:rPr>
            </w:pPr>
            <w:r>
              <w:rPr>
                <w:rFonts w:hint="eastAsia" w:ascii="仿宋" w:hAnsi="仿宋" w:eastAsia="仿宋"/>
                <w:sz w:val="22"/>
              </w:rPr>
              <w:t>·加强学生思想政治工作队伍建设</w:t>
            </w:r>
            <w:r>
              <w:rPr>
                <w:rFonts w:hint="eastAsia" w:ascii="仿宋" w:hAnsi="仿宋" w:eastAsia="仿宋"/>
                <w:sz w:val="22"/>
              </w:rPr>
              <w:br w:type="textWrapping"/>
            </w:r>
            <w:r>
              <w:rPr>
                <w:rFonts w:hint="eastAsia" w:ascii="仿宋" w:hAnsi="仿宋" w:eastAsia="仿宋"/>
                <w:sz w:val="22"/>
              </w:rPr>
              <w:t>·认真抓好学生思想政治理论课教学</w:t>
            </w:r>
            <w:r>
              <w:rPr>
                <w:rFonts w:hint="eastAsia" w:ascii="仿宋" w:hAnsi="仿宋" w:eastAsia="仿宋"/>
                <w:sz w:val="22"/>
              </w:rPr>
              <w:br w:type="textWrapping"/>
            </w:r>
            <w:r>
              <w:rPr>
                <w:rFonts w:hint="eastAsia" w:ascii="仿宋" w:hAnsi="仿宋" w:eastAsia="仿宋"/>
                <w:sz w:val="22"/>
              </w:rPr>
              <w:t>·认真做好学生日常思想政治教育工作</w:t>
            </w:r>
          </w:p>
          <w:p w14:paraId="55E90C32">
            <w:pPr>
              <w:rPr>
                <w:rFonts w:ascii="仿宋" w:hAnsi="仿宋" w:eastAsia="仿宋" w:cs="宋体"/>
                <w:sz w:val="22"/>
              </w:rPr>
            </w:pPr>
            <w:r>
              <w:rPr>
                <w:rFonts w:hint="eastAsia" w:ascii="宋体" w:hAnsi="宋体" w:cs="宋体"/>
                <w:sz w:val="22"/>
              </w:rPr>
              <w:t>•</w:t>
            </w:r>
            <w:r>
              <w:rPr>
                <w:rFonts w:hint="eastAsia" w:ascii="仿宋" w:hAnsi="仿宋" w:eastAsia="仿宋" w:cs="仿宋"/>
                <w:sz w:val="22"/>
              </w:rPr>
              <w:t>制定实施加强和改进高校思想政治工作的政策措施，切实加强对思想政治工作的组织领导</w:t>
            </w:r>
          </w:p>
          <w:p w14:paraId="6E4C9FBA">
            <w:pPr>
              <w:rPr>
                <w:rFonts w:ascii="仿宋" w:hAnsi="仿宋" w:eastAsia="仿宋" w:cs="宋体"/>
                <w:sz w:val="22"/>
              </w:rPr>
            </w:pPr>
            <w:r>
              <w:rPr>
                <w:rFonts w:hint="eastAsia" w:ascii="仿宋" w:hAnsi="仿宋" w:eastAsia="仿宋" w:cs="宋体"/>
                <w:sz w:val="22"/>
              </w:rPr>
              <w:t>·凝练和培育大学精神，建设优质校园文化，推进文化育人</w:t>
            </w:r>
          </w:p>
        </w:tc>
        <w:tc>
          <w:tcPr>
            <w:tcW w:w="504" w:type="pct"/>
            <w:tcBorders>
              <w:top w:val="nil"/>
              <w:left w:val="nil"/>
              <w:bottom w:val="single" w:color="auto" w:sz="4" w:space="0"/>
              <w:right w:val="single" w:color="auto" w:sz="4" w:space="0"/>
            </w:tcBorders>
            <w:vAlign w:val="center"/>
          </w:tcPr>
          <w:p w14:paraId="15389B87">
            <w:pPr>
              <w:widowControl/>
              <w:jc w:val="center"/>
              <w:rPr>
                <w:sz w:val="22"/>
              </w:rPr>
            </w:pPr>
            <w:r>
              <w:rPr>
                <w:rFonts w:hint="eastAsia" w:ascii="Times New Roman" w:hAnsi="Times New Roman" w:cs="宋体"/>
                <w:kern w:val="0"/>
                <w:szCs w:val="21"/>
              </w:rPr>
              <w:t>学校填报</w:t>
            </w:r>
          </w:p>
        </w:tc>
        <w:tc>
          <w:tcPr>
            <w:tcW w:w="504" w:type="pct"/>
            <w:tcBorders>
              <w:top w:val="nil"/>
              <w:left w:val="nil"/>
              <w:bottom w:val="single" w:color="auto" w:sz="4" w:space="0"/>
              <w:right w:val="single" w:color="auto" w:sz="4" w:space="0"/>
            </w:tcBorders>
            <w:vAlign w:val="center"/>
          </w:tcPr>
          <w:p w14:paraId="7FEF4413">
            <w:pPr>
              <w:widowControl/>
              <w:jc w:val="center"/>
              <w:rPr>
                <w:sz w:val="22"/>
              </w:rPr>
            </w:pPr>
            <w:r>
              <w:rPr>
                <w:rFonts w:hint="eastAsia" w:ascii="Times New Roman" w:hAnsi="Times New Roman" w:cs="宋体"/>
                <w:kern w:val="0"/>
                <w:szCs w:val="21"/>
              </w:rPr>
              <w:t>学校填报</w:t>
            </w:r>
          </w:p>
        </w:tc>
        <w:tc>
          <w:tcPr>
            <w:tcW w:w="362" w:type="pct"/>
            <w:tcBorders>
              <w:top w:val="nil"/>
              <w:left w:val="nil"/>
              <w:bottom w:val="single" w:color="auto" w:sz="4" w:space="0"/>
              <w:right w:val="single" w:color="auto" w:sz="4" w:space="0"/>
            </w:tcBorders>
            <w:vAlign w:val="center"/>
          </w:tcPr>
          <w:p w14:paraId="3F75170D">
            <w:pPr>
              <w:widowControl/>
              <w:jc w:val="center"/>
              <w:rPr>
                <w:sz w:val="22"/>
              </w:rPr>
            </w:pPr>
            <w:r>
              <w:rPr>
                <w:rFonts w:hint="eastAsia" w:ascii="Times New Roman" w:hAnsi="Times New Roman" w:cs="宋体"/>
                <w:kern w:val="0"/>
                <w:szCs w:val="21"/>
              </w:rPr>
              <w:t>上传</w:t>
            </w:r>
          </w:p>
        </w:tc>
      </w:tr>
      <w:tr w14:paraId="27C8CDD3">
        <w:tblPrEx>
          <w:tblCellMar>
            <w:top w:w="0" w:type="dxa"/>
            <w:left w:w="108" w:type="dxa"/>
            <w:bottom w:w="0" w:type="dxa"/>
            <w:right w:w="108" w:type="dxa"/>
          </w:tblCellMar>
        </w:tblPrEx>
        <w:trPr>
          <w:trHeight w:val="760" w:hRule="atLeast"/>
        </w:trPr>
        <w:tc>
          <w:tcPr>
            <w:tcW w:w="554" w:type="pct"/>
            <w:vMerge w:val="continue"/>
            <w:tcBorders>
              <w:top w:val="nil"/>
              <w:left w:val="single" w:color="auto" w:sz="4" w:space="0"/>
              <w:bottom w:val="single" w:color="auto" w:sz="4" w:space="0"/>
              <w:right w:val="single" w:color="auto" w:sz="4" w:space="0"/>
            </w:tcBorders>
            <w:vAlign w:val="center"/>
          </w:tcPr>
          <w:p w14:paraId="3EECD79B">
            <w:pPr>
              <w:rPr>
                <w:b/>
                <w:bCs/>
                <w:sz w:val="22"/>
              </w:rPr>
            </w:pPr>
          </w:p>
        </w:tc>
        <w:tc>
          <w:tcPr>
            <w:tcW w:w="655" w:type="pct"/>
            <w:tcBorders>
              <w:top w:val="nil"/>
              <w:left w:val="nil"/>
              <w:bottom w:val="single" w:color="auto" w:sz="4" w:space="0"/>
              <w:right w:val="single" w:color="auto" w:sz="4" w:space="0"/>
            </w:tcBorders>
            <w:vAlign w:val="center"/>
          </w:tcPr>
          <w:p w14:paraId="45D24100">
            <w:pPr>
              <w:rPr>
                <w:b/>
                <w:bCs/>
                <w:sz w:val="22"/>
              </w:rPr>
            </w:pPr>
            <w:r>
              <w:rPr>
                <w:rFonts w:hint="eastAsia"/>
                <w:b/>
                <w:bCs/>
                <w:sz w:val="22"/>
                <w:szCs w:val="22"/>
              </w:rPr>
              <w:t>1.4.3教职工思想政治工作</w:t>
            </w:r>
            <w:r>
              <w:rPr>
                <w:rFonts w:hint="eastAsia"/>
                <w:b/>
                <w:sz w:val="22"/>
                <w:szCs w:val="22"/>
              </w:rPr>
              <w:t>(</w:t>
            </w:r>
            <w:r>
              <w:rPr>
                <w:rFonts w:hint="eastAsia" w:cs="宋体"/>
                <w:szCs w:val="21"/>
              </w:rPr>
              <w:t>20%</w:t>
            </w:r>
            <w:r>
              <w:rPr>
                <w:rFonts w:hint="eastAsia"/>
                <w:b/>
                <w:sz w:val="22"/>
                <w:szCs w:val="22"/>
              </w:rPr>
              <w:t>)</w:t>
            </w:r>
          </w:p>
        </w:tc>
        <w:tc>
          <w:tcPr>
            <w:tcW w:w="2418" w:type="pct"/>
            <w:tcBorders>
              <w:top w:val="nil"/>
              <w:left w:val="nil"/>
              <w:bottom w:val="single" w:color="auto" w:sz="4" w:space="0"/>
              <w:right w:val="single" w:color="auto" w:sz="4" w:space="0"/>
            </w:tcBorders>
            <w:vAlign w:val="center"/>
          </w:tcPr>
          <w:p w14:paraId="61974F04">
            <w:pPr>
              <w:rPr>
                <w:rFonts w:ascii="仿宋" w:hAnsi="仿宋" w:eastAsia="仿宋"/>
                <w:sz w:val="22"/>
              </w:rPr>
            </w:pPr>
            <w:r>
              <w:rPr>
                <w:rFonts w:hint="eastAsia" w:ascii="仿宋" w:hAnsi="仿宋" w:eastAsia="仿宋"/>
                <w:sz w:val="22"/>
              </w:rPr>
              <w:t>·认真贯彻中发[2018]4号文件和教师[2020]10号文件精神，深化新时代教师队伍建设</w:t>
            </w:r>
            <w:r>
              <w:rPr>
                <w:rFonts w:hint="eastAsia" w:ascii="仿宋" w:hAnsi="仿宋" w:eastAsia="仿宋"/>
                <w:sz w:val="22"/>
              </w:rPr>
              <w:br w:type="textWrapping"/>
            </w:r>
            <w:r>
              <w:rPr>
                <w:rFonts w:hint="eastAsia" w:ascii="仿宋" w:hAnsi="仿宋" w:eastAsia="仿宋"/>
                <w:sz w:val="22"/>
              </w:rPr>
              <w:t>·积极开展师德师风培育活动，完善师德建设长效机制</w:t>
            </w:r>
            <w:r>
              <w:rPr>
                <w:rFonts w:hint="eastAsia" w:ascii="仿宋" w:hAnsi="仿宋" w:eastAsia="仿宋"/>
                <w:sz w:val="22"/>
              </w:rPr>
              <w:br w:type="textWrapping"/>
            </w:r>
            <w:r>
              <w:rPr>
                <w:rFonts w:hint="eastAsia" w:ascii="仿宋" w:hAnsi="仿宋" w:eastAsia="仿宋"/>
                <w:sz w:val="22"/>
              </w:rPr>
              <w:t>·健全高等学校预防与处理学术不端行为的体制和机制</w:t>
            </w:r>
          </w:p>
          <w:p w14:paraId="2B6D8C69">
            <w:pPr>
              <w:rPr>
                <w:rFonts w:ascii="仿宋" w:hAnsi="仿宋" w:eastAsia="仿宋" w:cs="宋体"/>
                <w:sz w:val="22"/>
              </w:rPr>
            </w:pPr>
            <w:r>
              <w:rPr>
                <w:rFonts w:hint="eastAsia" w:ascii="仿宋" w:hAnsi="仿宋" w:eastAsia="仿宋" w:cs="宋体"/>
                <w:sz w:val="22"/>
              </w:rPr>
              <w:t>（◆对于出现学术不端或师德问题的，该项计0分）</w:t>
            </w:r>
          </w:p>
        </w:tc>
        <w:tc>
          <w:tcPr>
            <w:tcW w:w="504" w:type="pct"/>
            <w:tcBorders>
              <w:top w:val="nil"/>
              <w:left w:val="nil"/>
              <w:bottom w:val="single" w:color="auto" w:sz="4" w:space="0"/>
              <w:right w:val="single" w:color="auto" w:sz="4" w:space="0"/>
            </w:tcBorders>
            <w:vAlign w:val="center"/>
          </w:tcPr>
          <w:p w14:paraId="3D373947">
            <w:pPr>
              <w:widowControl/>
              <w:jc w:val="center"/>
              <w:rPr>
                <w:sz w:val="22"/>
              </w:rPr>
            </w:pPr>
            <w:r>
              <w:rPr>
                <w:rFonts w:hint="eastAsia" w:ascii="Times New Roman" w:hAnsi="Times New Roman" w:cs="宋体"/>
                <w:kern w:val="0"/>
                <w:szCs w:val="21"/>
              </w:rPr>
              <w:t>学校填报</w:t>
            </w:r>
          </w:p>
        </w:tc>
        <w:tc>
          <w:tcPr>
            <w:tcW w:w="504" w:type="pct"/>
            <w:tcBorders>
              <w:top w:val="nil"/>
              <w:left w:val="nil"/>
              <w:bottom w:val="single" w:color="auto" w:sz="4" w:space="0"/>
              <w:right w:val="single" w:color="auto" w:sz="4" w:space="0"/>
            </w:tcBorders>
            <w:vAlign w:val="center"/>
          </w:tcPr>
          <w:p w14:paraId="57090773">
            <w:pPr>
              <w:widowControl/>
              <w:jc w:val="center"/>
              <w:rPr>
                <w:sz w:val="22"/>
              </w:rPr>
            </w:pPr>
            <w:r>
              <w:rPr>
                <w:rFonts w:hint="eastAsia" w:ascii="Times New Roman" w:hAnsi="Times New Roman" w:cs="宋体"/>
                <w:kern w:val="0"/>
                <w:szCs w:val="21"/>
              </w:rPr>
              <w:t>学校填报</w:t>
            </w:r>
          </w:p>
        </w:tc>
        <w:tc>
          <w:tcPr>
            <w:tcW w:w="362" w:type="pct"/>
            <w:tcBorders>
              <w:top w:val="nil"/>
              <w:left w:val="nil"/>
              <w:bottom w:val="single" w:color="auto" w:sz="4" w:space="0"/>
              <w:right w:val="single" w:color="auto" w:sz="4" w:space="0"/>
            </w:tcBorders>
            <w:vAlign w:val="center"/>
          </w:tcPr>
          <w:p w14:paraId="34155F6F">
            <w:pPr>
              <w:widowControl/>
              <w:jc w:val="center"/>
              <w:rPr>
                <w:sz w:val="22"/>
              </w:rPr>
            </w:pPr>
            <w:r>
              <w:rPr>
                <w:rFonts w:hint="eastAsia" w:ascii="Times New Roman" w:hAnsi="Times New Roman" w:cs="宋体"/>
                <w:kern w:val="0"/>
                <w:szCs w:val="21"/>
              </w:rPr>
              <w:t>上传</w:t>
            </w:r>
          </w:p>
        </w:tc>
      </w:tr>
      <w:tr w14:paraId="6F907224">
        <w:tblPrEx>
          <w:tblCellMar>
            <w:top w:w="0" w:type="dxa"/>
            <w:left w:w="108" w:type="dxa"/>
            <w:bottom w:w="0" w:type="dxa"/>
            <w:right w:w="108" w:type="dxa"/>
          </w:tblCellMar>
        </w:tblPrEx>
        <w:trPr>
          <w:trHeight w:val="1120" w:hRule="atLeast"/>
        </w:trPr>
        <w:tc>
          <w:tcPr>
            <w:tcW w:w="554" w:type="pct"/>
            <w:vMerge w:val="restart"/>
            <w:tcBorders>
              <w:top w:val="nil"/>
              <w:left w:val="single" w:color="auto" w:sz="4" w:space="0"/>
              <w:bottom w:val="single" w:color="auto" w:sz="4" w:space="0"/>
              <w:right w:val="single" w:color="auto" w:sz="4" w:space="0"/>
            </w:tcBorders>
            <w:vAlign w:val="center"/>
          </w:tcPr>
          <w:p w14:paraId="0484A0F9">
            <w:pPr>
              <w:jc w:val="center"/>
              <w:rPr>
                <w:b/>
                <w:bCs/>
                <w:sz w:val="22"/>
                <w:szCs w:val="22"/>
              </w:rPr>
            </w:pPr>
            <w:r>
              <w:rPr>
                <w:rFonts w:hint="eastAsia"/>
                <w:b/>
                <w:bCs/>
                <w:sz w:val="22"/>
                <w:szCs w:val="22"/>
              </w:rPr>
              <w:t>1.5统战和群团工作</w:t>
            </w:r>
            <w:r>
              <w:rPr>
                <w:rFonts w:hint="eastAsia"/>
                <w:b/>
                <w:sz w:val="22"/>
                <w:szCs w:val="22"/>
              </w:rPr>
              <w:t>(10%)</w:t>
            </w:r>
          </w:p>
        </w:tc>
        <w:tc>
          <w:tcPr>
            <w:tcW w:w="655" w:type="pct"/>
            <w:tcBorders>
              <w:top w:val="nil"/>
              <w:left w:val="nil"/>
              <w:bottom w:val="single" w:color="auto" w:sz="4" w:space="0"/>
              <w:right w:val="single" w:color="auto" w:sz="4" w:space="0"/>
            </w:tcBorders>
            <w:vAlign w:val="center"/>
          </w:tcPr>
          <w:p w14:paraId="69EE1D4B">
            <w:pPr>
              <w:jc w:val="center"/>
              <w:rPr>
                <w:b/>
                <w:bCs/>
                <w:sz w:val="22"/>
                <w:szCs w:val="22"/>
              </w:rPr>
            </w:pPr>
            <w:r>
              <w:rPr>
                <w:rFonts w:hint="eastAsia"/>
                <w:b/>
                <w:bCs/>
                <w:sz w:val="22"/>
                <w:szCs w:val="22"/>
              </w:rPr>
              <w:t>1.5.1统战工作</w:t>
            </w:r>
            <w:r>
              <w:rPr>
                <w:rFonts w:hint="eastAsia"/>
                <w:b/>
                <w:sz w:val="22"/>
                <w:szCs w:val="22"/>
              </w:rPr>
              <w:t>(</w:t>
            </w:r>
            <w:r>
              <w:rPr>
                <w:rFonts w:hint="eastAsia"/>
                <w:sz w:val="22"/>
              </w:rPr>
              <w:t>70%</w:t>
            </w:r>
            <w:r>
              <w:rPr>
                <w:rFonts w:hint="eastAsia"/>
                <w:b/>
                <w:sz w:val="22"/>
                <w:szCs w:val="22"/>
              </w:rPr>
              <w:t>)</w:t>
            </w:r>
          </w:p>
        </w:tc>
        <w:tc>
          <w:tcPr>
            <w:tcW w:w="2418" w:type="pct"/>
            <w:tcBorders>
              <w:top w:val="nil"/>
              <w:left w:val="nil"/>
              <w:bottom w:val="single" w:color="auto" w:sz="4" w:space="0"/>
              <w:right w:val="single" w:color="auto" w:sz="4" w:space="0"/>
            </w:tcBorders>
            <w:vAlign w:val="center"/>
          </w:tcPr>
          <w:p w14:paraId="4C3A7A6B">
            <w:pPr>
              <w:rPr>
                <w:rFonts w:ascii="仿宋" w:hAnsi="仿宋" w:eastAsia="仿宋"/>
                <w:sz w:val="22"/>
              </w:rPr>
            </w:pPr>
            <w:r>
              <w:rPr>
                <w:rFonts w:hint="eastAsia" w:ascii="仿宋" w:hAnsi="仿宋" w:eastAsia="仿宋"/>
                <w:sz w:val="22"/>
              </w:rPr>
              <w:t>·成立统一战线工作领导小组，形成党委统一领导、统战部门牵头协调、有关方面各负其责的大统战工作格局</w:t>
            </w:r>
          </w:p>
          <w:p w14:paraId="30A1DE68">
            <w:pPr>
              <w:rPr>
                <w:rFonts w:ascii="仿宋" w:hAnsi="仿宋" w:eastAsia="仿宋"/>
                <w:sz w:val="22"/>
              </w:rPr>
            </w:pPr>
            <w:r>
              <w:rPr>
                <w:rFonts w:hint="eastAsia" w:ascii="仿宋" w:hAnsi="仿宋" w:eastAsia="仿宋"/>
                <w:sz w:val="22"/>
              </w:rPr>
              <w:t>·加强统战工作力量建设，设有专门部门、配备专职人员、开展专门培训，工作机制健全、制度完善、运行有效</w:t>
            </w:r>
          </w:p>
          <w:p w14:paraId="71F20BCD">
            <w:pPr>
              <w:rPr>
                <w:rFonts w:ascii="仿宋" w:hAnsi="仿宋" w:eastAsia="仿宋"/>
                <w:sz w:val="22"/>
              </w:rPr>
            </w:pPr>
            <w:r>
              <w:rPr>
                <w:rFonts w:hint="eastAsia" w:ascii="仿宋" w:hAnsi="仿宋" w:eastAsia="仿宋"/>
                <w:sz w:val="22"/>
              </w:rPr>
              <w:t>·夯实抵御渗透的责任，把握当前校园渗透的表现形式和主要特点，阻断渗透渠道，加强教育引导工作，建立健全抵御和防范校园渗透机制</w:t>
            </w:r>
          </w:p>
          <w:p w14:paraId="42143E65">
            <w:pPr>
              <w:rPr>
                <w:rFonts w:ascii="仿宋" w:hAnsi="仿宋" w:eastAsia="仿宋"/>
                <w:sz w:val="22"/>
              </w:rPr>
            </w:pPr>
            <w:r>
              <w:rPr>
                <w:rFonts w:hint="eastAsia" w:ascii="仿宋" w:hAnsi="仿宋" w:eastAsia="仿宋"/>
                <w:sz w:val="22"/>
              </w:rPr>
              <w:t>·完善党外知识分子思想引领和作用发挥机制，发挥高等学校在党外知识分子工作中的重要阵地作用，加强党外代表人士队伍建设</w:t>
            </w:r>
          </w:p>
          <w:p w14:paraId="42381673">
            <w:pPr>
              <w:rPr>
                <w:rFonts w:ascii="仿宋" w:hAnsi="仿宋" w:eastAsia="仿宋"/>
                <w:sz w:val="22"/>
              </w:rPr>
            </w:pPr>
            <w:r>
              <w:rPr>
                <w:rFonts w:hint="eastAsia" w:ascii="仿宋" w:hAnsi="仿宋" w:eastAsia="仿宋"/>
                <w:sz w:val="22"/>
              </w:rPr>
              <w:t>·建立健全统一战线领域防范化解风险隐患工作机制，有效维护校园安全稳定</w:t>
            </w:r>
          </w:p>
          <w:p w14:paraId="5D723045">
            <w:pPr>
              <w:rPr>
                <w:rFonts w:ascii="仿宋" w:hAnsi="仿宋" w:eastAsia="仿宋"/>
                <w:sz w:val="22"/>
              </w:rPr>
            </w:pPr>
            <w:r>
              <w:rPr>
                <w:rFonts w:hint="eastAsia" w:ascii="仿宋" w:hAnsi="仿宋" w:eastAsia="仿宋"/>
                <w:sz w:val="22"/>
              </w:rPr>
              <w:t>（◆对抵御和防范校园渗透工作发现不及时、处置不得当、造成恶劣影响的，该项计0分）</w:t>
            </w:r>
          </w:p>
        </w:tc>
        <w:tc>
          <w:tcPr>
            <w:tcW w:w="504" w:type="pct"/>
            <w:tcBorders>
              <w:top w:val="nil"/>
              <w:left w:val="nil"/>
              <w:bottom w:val="single" w:color="auto" w:sz="4" w:space="0"/>
              <w:right w:val="single" w:color="auto" w:sz="4" w:space="0"/>
            </w:tcBorders>
            <w:vAlign w:val="center"/>
          </w:tcPr>
          <w:p w14:paraId="58926198">
            <w:pPr>
              <w:widowControl/>
              <w:jc w:val="center"/>
              <w:rPr>
                <w:sz w:val="22"/>
              </w:rPr>
            </w:pPr>
            <w:r>
              <w:rPr>
                <w:rFonts w:hint="eastAsia" w:ascii="Times New Roman" w:hAnsi="Times New Roman" w:cs="宋体"/>
                <w:kern w:val="0"/>
                <w:szCs w:val="21"/>
              </w:rPr>
              <w:t>学校填报</w:t>
            </w:r>
          </w:p>
        </w:tc>
        <w:tc>
          <w:tcPr>
            <w:tcW w:w="504" w:type="pct"/>
            <w:tcBorders>
              <w:top w:val="nil"/>
              <w:left w:val="nil"/>
              <w:bottom w:val="single" w:color="auto" w:sz="4" w:space="0"/>
              <w:right w:val="single" w:color="auto" w:sz="4" w:space="0"/>
            </w:tcBorders>
            <w:vAlign w:val="center"/>
          </w:tcPr>
          <w:p w14:paraId="0D68285A">
            <w:pPr>
              <w:widowControl/>
              <w:jc w:val="center"/>
              <w:rPr>
                <w:sz w:val="22"/>
              </w:rPr>
            </w:pPr>
            <w:r>
              <w:rPr>
                <w:rFonts w:hint="eastAsia" w:ascii="Times New Roman" w:hAnsi="Times New Roman" w:cs="宋体"/>
                <w:kern w:val="0"/>
                <w:szCs w:val="21"/>
              </w:rPr>
              <w:t>学校填报</w:t>
            </w:r>
          </w:p>
        </w:tc>
        <w:tc>
          <w:tcPr>
            <w:tcW w:w="362" w:type="pct"/>
            <w:tcBorders>
              <w:top w:val="nil"/>
              <w:left w:val="nil"/>
              <w:bottom w:val="single" w:color="auto" w:sz="4" w:space="0"/>
              <w:right w:val="single" w:color="auto" w:sz="4" w:space="0"/>
            </w:tcBorders>
            <w:vAlign w:val="center"/>
          </w:tcPr>
          <w:p w14:paraId="3995D5BF">
            <w:pPr>
              <w:widowControl/>
              <w:jc w:val="center"/>
              <w:rPr>
                <w:sz w:val="22"/>
              </w:rPr>
            </w:pPr>
            <w:r>
              <w:rPr>
                <w:rFonts w:hint="eastAsia" w:ascii="Times New Roman" w:hAnsi="Times New Roman" w:cs="宋体"/>
                <w:kern w:val="0"/>
                <w:szCs w:val="21"/>
              </w:rPr>
              <w:t>上传</w:t>
            </w:r>
          </w:p>
        </w:tc>
      </w:tr>
      <w:tr w14:paraId="78565AA4">
        <w:tblPrEx>
          <w:tblCellMar>
            <w:top w:w="0" w:type="dxa"/>
            <w:left w:w="108" w:type="dxa"/>
            <w:bottom w:w="0" w:type="dxa"/>
            <w:right w:w="108" w:type="dxa"/>
          </w:tblCellMar>
        </w:tblPrEx>
        <w:trPr>
          <w:trHeight w:val="840" w:hRule="atLeast"/>
        </w:trPr>
        <w:tc>
          <w:tcPr>
            <w:tcW w:w="554" w:type="pct"/>
            <w:vMerge w:val="continue"/>
            <w:tcBorders>
              <w:top w:val="nil"/>
              <w:left w:val="single" w:color="auto" w:sz="4" w:space="0"/>
              <w:bottom w:val="single" w:color="auto" w:sz="4" w:space="0"/>
              <w:right w:val="single" w:color="auto" w:sz="4" w:space="0"/>
            </w:tcBorders>
            <w:vAlign w:val="center"/>
          </w:tcPr>
          <w:p w14:paraId="1354DEAC">
            <w:pPr>
              <w:rPr>
                <w:b/>
                <w:bCs/>
                <w:sz w:val="22"/>
              </w:rPr>
            </w:pPr>
          </w:p>
        </w:tc>
        <w:tc>
          <w:tcPr>
            <w:tcW w:w="655" w:type="pct"/>
            <w:tcBorders>
              <w:top w:val="nil"/>
              <w:left w:val="nil"/>
              <w:bottom w:val="single" w:color="auto" w:sz="4" w:space="0"/>
              <w:right w:val="single" w:color="auto" w:sz="4" w:space="0"/>
            </w:tcBorders>
            <w:vAlign w:val="center"/>
          </w:tcPr>
          <w:p w14:paraId="06CFF8CB">
            <w:pPr>
              <w:rPr>
                <w:b/>
                <w:bCs/>
                <w:sz w:val="22"/>
              </w:rPr>
            </w:pPr>
            <w:r>
              <w:rPr>
                <w:rFonts w:hint="eastAsia"/>
                <w:b/>
                <w:bCs/>
                <w:sz w:val="22"/>
                <w:szCs w:val="22"/>
              </w:rPr>
              <w:t>1.5.2群团工作（</w:t>
            </w:r>
            <w:r>
              <w:rPr>
                <w:rFonts w:hint="eastAsia"/>
                <w:sz w:val="22"/>
              </w:rPr>
              <w:t>30%)</w:t>
            </w:r>
          </w:p>
        </w:tc>
        <w:tc>
          <w:tcPr>
            <w:tcW w:w="2418" w:type="pct"/>
            <w:tcBorders>
              <w:top w:val="nil"/>
              <w:left w:val="nil"/>
              <w:bottom w:val="single" w:color="auto" w:sz="4" w:space="0"/>
              <w:right w:val="single" w:color="auto" w:sz="4" w:space="0"/>
            </w:tcBorders>
            <w:vAlign w:val="center"/>
          </w:tcPr>
          <w:p w14:paraId="7497568B">
            <w:pPr>
              <w:rPr>
                <w:rFonts w:ascii="仿宋" w:hAnsi="仿宋" w:eastAsia="仿宋"/>
                <w:sz w:val="22"/>
              </w:rPr>
            </w:pPr>
            <w:r>
              <w:rPr>
                <w:rFonts w:hint="eastAsia" w:ascii="仿宋" w:hAnsi="仿宋" w:eastAsia="仿宋"/>
                <w:sz w:val="22"/>
              </w:rPr>
              <w:t>·群团工作组织健全、制度完善、管理规范</w:t>
            </w:r>
          </w:p>
          <w:p w14:paraId="48A8121C">
            <w:pPr>
              <w:rPr>
                <w:rFonts w:ascii="仿宋" w:hAnsi="仿宋" w:eastAsia="仿宋"/>
                <w:sz w:val="22"/>
              </w:rPr>
            </w:pPr>
            <w:r>
              <w:rPr>
                <w:rFonts w:hint="eastAsia" w:ascii="仿宋" w:hAnsi="仿宋" w:eastAsia="仿宋"/>
                <w:sz w:val="22"/>
              </w:rPr>
              <w:t>·群团活动内容丰富、师生认可、作用明显</w:t>
            </w:r>
          </w:p>
          <w:p w14:paraId="0C09F383">
            <w:pPr>
              <w:rPr>
                <w:rFonts w:ascii="仿宋" w:hAnsi="仿宋" w:eastAsia="仿宋" w:cs="宋体"/>
                <w:sz w:val="22"/>
              </w:rPr>
            </w:pPr>
            <w:r>
              <w:rPr>
                <w:rFonts w:hint="eastAsia" w:ascii="仿宋" w:hAnsi="仿宋" w:eastAsia="仿宋"/>
                <w:sz w:val="22"/>
              </w:rPr>
              <w:t>·把群团建设纳入党建工作总体部署和学校党委巡查内容（校巡查办对下一级党组织）</w:t>
            </w:r>
          </w:p>
        </w:tc>
        <w:tc>
          <w:tcPr>
            <w:tcW w:w="504" w:type="pct"/>
            <w:tcBorders>
              <w:top w:val="nil"/>
              <w:left w:val="nil"/>
              <w:bottom w:val="single" w:color="auto" w:sz="4" w:space="0"/>
              <w:right w:val="single" w:color="auto" w:sz="4" w:space="0"/>
            </w:tcBorders>
            <w:vAlign w:val="center"/>
          </w:tcPr>
          <w:p w14:paraId="4410AD45">
            <w:pPr>
              <w:widowControl/>
              <w:jc w:val="center"/>
              <w:rPr>
                <w:sz w:val="22"/>
              </w:rPr>
            </w:pPr>
            <w:r>
              <w:rPr>
                <w:rFonts w:hint="eastAsia" w:ascii="Times New Roman" w:hAnsi="Times New Roman" w:cs="宋体"/>
                <w:kern w:val="0"/>
                <w:szCs w:val="21"/>
              </w:rPr>
              <w:t>学校填报</w:t>
            </w:r>
          </w:p>
        </w:tc>
        <w:tc>
          <w:tcPr>
            <w:tcW w:w="504" w:type="pct"/>
            <w:tcBorders>
              <w:top w:val="nil"/>
              <w:left w:val="nil"/>
              <w:bottom w:val="single" w:color="auto" w:sz="4" w:space="0"/>
              <w:right w:val="single" w:color="auto" w:sz="4" w:space="0"/>
            </w:tcBorders>
            <w:vAlign w:val="center"/>
          </w:tcPr>
          <w:p w14:paraId="0F895C2B">
            <w:pPr>
              <w:widowControl/>
              <w:jc w:val="center"/>
              <w:rPr>
                <w:sz w:val="22"/>
              </w:rPr>
            </w:pPr>
            <w:r>
              <w:rPr>
                <w:rFonts w:hint="eastAsia" w:ascii="Times New Roman" w:hAnsi="Times New Roman" w:cs="宋体"/>
                <w:kern w:val="0"/>
                <w:szCs w:val="21"/>
              </w:rPr>
              <w:t>学校填报</w:t>
            </w:r>
          </w:p>
        </w:tc>
        <w:tc>
          <w:tcPr>
            <w:tcW w:w="362" w:type="pct"/>
            <w:tcBorders>
              <w:top w:val="nil"/>
              <w:left w:val="nil"/>
              <w:bottom w:val="single" w:color="auto" w:sz="4" w:space="0"/>
              <w:right w:val="single" w:color="auto" w:sz="4" w:space="0"/>
            </w:tcBorders>
            <w:vAlign w:val="center"/>
          </w:tcPr>
          <w:p w14:paraId="2B5A9F02">
            <w:pPr>
              <w:widowControl/>
              <w:jc w:val="center"/>
              <w:rPr>
                <w:sz w:val="22"/>
              </w:rPr>
            </w:pPr>
            <w:r>
              <w:rPr>
                <w:rFonts w:hint="eastAsia" w:ascii="Times New Roman" w:hAnsi="Times New Roman" w:cs="宋体"/>
                <w:kern w:val="0"/>
                <w:szCs w:val="21"/>
              </w:rPr>
              <w:t>上传</w:t>
            </w:r>
          </w:p>
        </w:tc>
      </w:tr>
      <w:tr w14:paraId="6613970F">
        <w:tblPrEx>
          <w:tblCellMar>
            <w:top w:w="0" w:type="dxa"/>
            <w:left w:w="108" w:type="dxa"/>
            <w:bottom w:w="0" w:type="dxa"/>
            <w:right w:w="108" w:type="dxa"/>
          </w:tblCellMar>
        </w:tblPrEx>
        <w:trPr>
          <w:trHeight w:val="1850" w:hRule="atLeast"/>
        </w:trPr>
        <w:tc>
          <w:tcPr>
            <w:tcW w:w="554" w:type="pct"/>
            <w:vMerge w:val="restart"/>
            <w:tcBorders>
              <w:top w:val="nil"/>
              <w:left w:val="single" w:color="auto" w:sz="4" w:space="0"/>
              <w:right w:val="single" w:color="auto" w:sz="4" w:space="0"/>
            </w:tcBorders>
            <w:vAlign w:val="center"/>
          </w:tcPr>
          <w:p w14:paraId="660AB406">
            <w:pPr>
              <w:jc w:val="center"/>
              <w:rPr>
                <w:b/>
                <w:bCs/>
                <w:sz w:val="22"/>
              </w:rPr>
            </w:pPr>
            <w:r>
              <w:rPr>
                <w:rFonts w:hint="eastAsia" w:cs="宋体"/>
                <w:b/>
                <w:bCs/>
                <w:szCs w:val="21"/>
              </w:rPr>
              <w:t>1.6党建专项重点工作（1.推进学习贯彻习近平新时代中国特色社会主义思想主题教育；2.推进党纪学习教育；3.落实“强党建 优教育 育人才”专项行动重点任务）（</w:t>
            </w:r>
            <w:r>
              <w:rPr>
                <w:rFonts w:cs="宋体"/>
                <w:b/>
                <w:bCs/>
                <w:szCs w:val="21"/>
              </w:rPr>
              <w:t>1</w:t>
            </w:r>
            <w:r>
              <w:rPr>
                <w:rFonts w:hint="eastAsia" w:cs="宋体"/>
                <w:b/>
                <w:bCs/>
                <w:szCs w:val="21"/>
              </w:rPr>
              <w:t>0</w:t>
            </w:r>
            <w:r>
              <w:rPr>
                <w:rFonts w:cs="宋体"/>
                <w:b/>
                <w:bCs/>
                <w:szCs w:val="21"/>
              </w:rPr>
              <w:t>%</w:t>
            </w:r>
            <w:r>
              <w:rPr>
                <w:rFonts w:hint="eastAsia" w:cs="宋体"/>
                <w:b/>
                <w:bCs/>
                <w:szCs w:val="21"/>
              </w:rPr>
              <w:t>）</w:t>
            </w:r>
          </w:p>
        </w:tc>
        <w:tc>
          <w:tcPr>
            <w:tcW w:w="655" w:type="pct"/>
            <w:tcBorders>
              <w:top w:val="nil"/>
              <w:left w:val="nil"/>
              <w:bottom w:val="single" w:color="auto" w:sz="4" w:space="0"/>
              <w:right w:val="single" w:color="auto" w:sz="4" w:space="0"/>
            </w:tcBorders>
            <w:vAlign w:val="center"/>
          </w:tcPr>
          <w:p w14:paraId="578A0548">
            <w:pPr>
              <w:widowControl/>
              <w:jc w:val="center"/>
              <w:rPr>
                <w:b/>
                <w:bCs/>
                <w:sz w:val="22"/>
              </w:rPr>
            </w:pPr>
            <w:r>
              <w:rPr>
                <w:rFonts w:hint="default" w:ascii="Times New Roman" w:hAnsi="Times New Roman"/>
                <w:b/>
                <w:bCs/>
                <w:sz w:val="22"/>
                <w:lang w:val="en-US" w:eastAsia="zh-CN"/>
              </w:rPr>
              <w:t>1.6.1组织实施</w:t>
            </w:r>
            <w:r>
              <w:rPr>
                <w:rFonts w:hint="eastAsia" w:ascii="Times New Roman" w:hAnsi="Times New Roman"/>
                <w:b/>
                <w:bCs/>
                <w:sz w:val="22"/>
                <w:lang w:val="en-US" w:eastAsia="zh-CN"/>
              </w:rPr>
              <w:t>（35%）</w:t>
            </w:r>
          </w:p>
        </w:tc>
        <w:tc>
          <w:tcPr>
            <w:tcW w:w="2418" w:type="pct"/>
            <w:tcBorders>
              <w:top w:val="nil"/>
              <w:left w:val="nil"/>
              <w:bottom w:val="single" w:color="auto" w:sz="4" w:space="0"/>
              <w:right w:val="single" w:color="auto" w:sz="4" w:space="0"/>
            </w:tcBorders>
            <w:vAlign w:val="center"/>
          </w:tcPr>
          <w:p w14:paraId="608682BB">
            <w:pPr>
              <w:keepNext w:val="0"/>
              <w:keepLines w:val="0"/>
              <w:widowControl/>
              <w:suppressLineNumbers w:val="0"/>
              <w:jc w:val="left"/>
              <w:textAlignment w:val="center"/>
              <w:rPr>
                <w:rFonts w:ascii="仿宋" w:hAnsi="仿宋" w:eastAsia="仿宋"/>
                <w:sz w:val="22"/>
                <w:szCs w:val="22"/>
              </w:rPr>
            </w:pPr>
            <w:r>
              <w:rPr>
                <w:rFonts w:hint="default" w:ascii="仿宋_GB2312" w:hAnsi="宋体" w:eastAsia="仿宋_GB2312" w:cs="仿宋_GB2312"/>
                <w:i w:val="0"/>
                <w:iCs w:val="0"/>
                <w:color w:val="000000"/>
                <w:kern w:val="0"/>
                <w:sz w:val="24"/>
                <w:szCs w:val="24"/>
                <w:u w:val="none"/>
                <w:lang w:val="en-US" w:eastAsia="zh-CN" w:bidi="ar"/>
              </w:rPr>
              <w:t>·建立健全工作机制，制定实施方案，精心部署安排</w:t>
            </w:r>
            <w:r>
              <w:rPr>
                <w:rFonts w:hint="default" w:ascii="仿宋_GB2312" w:hAnsi="宋体" w:eastAsia="仿宋_GB2312" w:cs="仿宋_GB2312"/>
                <w:i w:val="0"/>
                <w:iCs w:val="0"/>
                <w:color w:val="000000"/>
                <w:kern w:val="0"/>
                <w:sz w:val="24"/>
                <w:szCs w:val="24"/>
                <w:u w:val="none"/>
                <w:lang w:val="en-US" w:eastAsia="zh-CN" w:bidi="ar"/>
              </w:rPr>
              <w:br w:type="textWrapping"/>
            </w:r>
            <w:r>
              <w:rPr>
                <w:rFonts w:hint="default" w:ascii="仿宋_GB2312" w:hAnsi="宋体" w:eastAsia="仿宋_GB2312" w:cs="仿宋_GB2312"/>
                <w:i w:val="0"/>
                <w:iCs w:val="0"/>
                <w:color w:val="000000"/>
                <w:kern w:val="0"/>
                <w:sz w:val="24"/>
                <w:szCs w:val="24"/>
                <w:u w:val="none"/>
                <w:lang w:val="en-US" w:eastAsia="zh-CN" w:bidi="ar"/>
              </w:rPr>
              <w:t>·一体推进理论学习、调查研究、推动发展、检视整改、建章立制</w:t>
            </w:r>
            <w:r>
              <w:rPr>
                <w:rFonts w:hint="default" w:ascii="仿宋_GB2312" w:hAnsi="宋体" w:eastAsia="仿宋_GB2312" w:cs="仿宋_GB2312"/>
                <w:i w:val="0"/>
                <w:iCs w:val="0"/>
                <w:color w:val="000000"/>
                <w:kern w:val="0"/>
                <w:sz w:val="24"/>
                <w:szCs w:val="24"/>
                <w:u w:val="none"/>
                <w:lang w:val="en-US" w:eastAsia="zh-CN" w:bidi="ar"/>
              </w:rPr>
              <w:br w:type="textWrapping"/>
            </w:r>
            <w:r>
              <w:rPr>
                <w:rFonts w:hint="default" w:ascii="仿宋_GB2312" w:hAnsi="宋体" w:eastAsia="仿宋_GB2312" w:cs="仿宋_GB2312"/>
                <w:i w:val="0"/>
                <w:iCs w:val="0"/>
                <w:color w:val="000000"/>
                <w:kern w:val="0"/>
                <w:sz w:val="24"/>
                <w:szCs w:val="24"/>
                <w:u w:val="none"/>
                <w:lang w:val="en-US" w:eastAsia="zh-CN" w:bidi="ar"/>
              </w:rPr>
              <w:t>·巩固拓展主题教育成果，建立健全以学铸魂、以学增智、以学正风、以学促干的长效机制</w:t>
            </w:r>
          </w:p>
        </w:tc>
        <w:tc>
          <w:tcPr>
            <w:tcW w:w="504" w:type="pct"/>
            <w:tcBorders>
              <w:top w:val="nil"/>
              <w:left w:val="nil"/>
              <w:bottom w:val="single" w:color="auto" w:sz="4" w:space="0"/>
              <w:right w:val="single" w:color="auto" w:sz="4" w:space="0"/>
            </w:tcBorders>
            <w:vAlign w:val="center"/>
          </w:tcPr>
          <w:p w14:paraId="12B38DA1">
            <w:pPr>
              <w:widowControl/>
              <w:jc w:val="center"/>
              <w:rPr>
                <w:sz w:val="22"/>
              </w:rPr>
            </w:pPr>
            <w:r>
              <w:rPr>
                <w:rFonts w:hint="eastAsia" w:ascii="Times New Roman" w:hAnsi="Times New Roman" w:cs="宋体"/>
                <w:kern w:val="0"/>
                <w:szCs w:val="21"/>
              </w:rPr>
              <w:t>学校填报</w:t>
            </w:r>
          </w:p>
        </w:tc>
        <w:tc>
          <w:tcPr>
            <w:tcW w:w="504" w:type="pct"/>
            <w:tcBorders>
              <w:top w:val="nil"/>
              <w:left w:val="nil"/>
              <w:bottom w:val="single" w:color="auto" w:sz="4" w:space="0"/>
              <w:right w:val="single" w:color="auto" w:sz="4" w:space="0"/>
            </w:tcBorders>
            <w:vAlign w:val="center"/>
          </w:tcPr>
          <w:p w14:paraId="536F7704">
            <w:pPr>
              <w:widowControl/>
              <w:jc w:val="center"/>
              <w:rPr>
                <w:sz w:val="22"/>
              </w:rPr>
            </w:pPr>
            <w:r>
              <w:rPr>
                <w:rFonts w:hint="eastAsia" w:ascii="Times New Roman" w:hAnsi="Times New Roman" w:cs="宋体"/>
                <w:kern w:val="0"/>
                <w:szCs w:val="21"/>
              </w:rPr>
              <w:t>学校填报</w:t>
            </w:r>
          </w:p>
        </w:tc>
        <w:tc>
          <w:tcPr>
            <w:tcW w:w="362" w:type="pct"/>
            <w:tcBorders>
              <w:top w:val="nil"/>
              <w:left w:val="nil"/>
              <w:bottom w:val="single" w:color="auto" w:sz="4" w:space="0"/>
              <w:right w:val="single" w:color="auto" w:sz="4" w:space="0"/>
            </w:tcBorders>
            <w:vAlign w:val="center"/>
          </w:tcPr>
          <w:p w14:paraId="5BD4673F">
            <w:pPr>
              <w:widowControl/>
              <w:jc w:val="center"/>
              <w:rPr>
                <w:sz w:val="22"/>
              </w:rPr>
            </w:pPr>
            <w:r>
              <w:rPr>
                <w:rFonts w:hint="eastAsia" w:ascii="Times New Roman" w:hAnsi="Times New Roman" w:cs="宋体"/>
                <w:kern w:val="0"/>
                <w:szCs w:val="21"/>
              </w:rPr>
              <w:t>上传</w:t>
            </w:r>
          </w:p>
        </w:tc>
      </w:tr>
      <w:tr w14:paraId="7F23DEF3">
        <w:tblPrEx>
          <w:tblCellMar>
            <w:top w:w="0" w:type="dxa"/>
            <w:left w:w="108" w:type="dxa"/>
            <w:bottom w:w="0" w:type="dxa"/>
            <w:right w:w="108" w:type="dxa"/>
          </w:tblCellMar>
        </w:tblPrEx>
        <w:trPr>
          <w:trHeight w:val="1748" w:hRule="atLeast"/>
        </w:trPr>
        <w:tc>
          <w:tcPr>
            <w:tcW w:w="554" w:type="pct"/>
            <w:vMerge w:val="continue"/>
            <w:tcBorders>
              <w:left w:val="single" w:color="auto" w:sz="4" w:space="0"/>
              <w:right w:val="single" w:color="auto" w:sz="4" w:space="0"/>
            </w:tcBorders>
            <w:vAlign w:val="center"/>
          </w:tcPr>
          <w:p w14:paraId="75AA398E">
            <w:pPr>
              <w:rPr>
                <w:b/>
                <w:bCs/>
                <w:sz w:val="22"/>
              </w:rPr>
            </w:pPr>
          </w:p>
        </w:tc>
        <w:tc>
          <w:tcPr>
            <w:tcW w:w="655" w:type="pct"/>
            <w:tcBorders>
              <w:top w:val="nil"/>
              <w:left w:val="nil"/>
              <w:bottom w:val="nil"/>
              <w:right w:val="single" w:color="auto" w:sz="4" w:space="0"/>
            </w:tcBorders>
            <w:vAlign w:val="center"/>
          </w:tcPr>
          <w:p w14:paraId="3E2D101E">
            <w:pPr>
              <w:widowControl/>
              <w:jc w:val="center"/>
              <w:rPr>
                <w:b/>
                <w:bCs/>
                <w:sz w:val="22"/>
              </w:rPr>
            </w:pPr>
            <w:r>
              <w:rPr>
                <w:rFonts w:hint="default" w:ascii="Times New Roman" w:hAnsi="Times New Roman"/>
                <w:b/>
                <w:bCs/>
                <w:sz w:val="22"/>
                <w:lang w:val="en-US" w:eastAsia="zh-CN"/>
              </w:rPr>
              <w:t>1.6.2组织实施</w:t>
            </w:r>
            <w:r>
              <w:rPr>
                <w:rFonts w:hint="eastAsia" w:ascii="Times New Roman" w:hAnsi="Times New Roman"/>
                <w:b/>
                <w:bCs/>
                <w:sz w:val="22"/>
                <w:lang w:val="en-US" w:eastAsia="zh-CN"/>
              </w:rPr>
              <w:t>（35%）</w:t>
            </w:r>
          </w:p>
        </w:tc>
        <w:tc>
          <w:tcPr>
            <w:tcW w:w="2418" w:type="pct"/>
            <w:tcBorders>
              <w:top w:val="nil"/>
              <w:left w:val="nil"/>
              <w:bottom w:val="nil"/>
              <w:right w:val="single" w:color="auto" w:sz="4" w:space="0"/>
            </w:tcBorders>
            <w:vAlign w:val="center"/>
          </w:tcPr>
          <w:p w14:paraId="54BB2883">
            <w:pPr>
              <w:keepNext w:val="0"/>
              <w:keepLines w:val="0"/>
              <w:widowControl/>
              <w:suppressLineNumbers w:val="0"/>
              <w:jc w:val="left"/>
              <w:textAlignment w:val="center"/>
              <w:rPr>
                <w:rFonts w:ascii="仿宋" w:hAnsi="仿宋" w:eastAsia="仿宋"/>
                <w:sz w:val="22"/>
              </w:rPr>
            </w:pPr>
            <w:r>
              <w:rPr>
                <w:rFonts w:hint="default" w:ascii="仿宋_GB2312" w:hAnsi="宋体" w:eastAsia="仿宋_GB2312" w:cs="仿宋_GB2312"/>
                <w:i w:val="0"/>
                <w:iCs w:val="0"/>
                <w:color w:val="000000"/>
                <w:kern w:val="0"/>
                <w:sz w:val="24"/>
                <w:szCs w:val="24"/>
                <w:u w:val="none"/>
                <w:lang w:val="en-US" w:eastAsia="zh-CN" w:bidi="ar"/>
              </w:rPr>
              <w:t>·落实领导责任，建立健全工作机制</w:t>
            </w:r>
            <w:r>
              <w:rPr>
                <w:rFonts w:hint="default" w:ascii="仿宋_GB2312" w:hAnsi="宋体" w:eastAsia="仿宋_GB2312" w:cs="仿宋_GB2312"/>
                <w:i w:val="0"/>
                <w:iCs w:val="0"/>
                <w:color w:val="000000"/>
                <w:kern w:val="0"/>
                <w:sz w:val="24"/>
                <w:szCs w:val="24"/>
                <w:u w:val="none"/>
                <w:lang w:val="en-US" w:eastAsia="zh-CN" w:bidi="ar"/>
              </w:rPr>
              <w:br w:type="textWrapping"/>
            </w:r>
            <w:r>
              <w:rPr>
                <w:rFonts w:hint="default" w:ascii="仿宋_GB2312" w:hAnsi="宋体" w:eastAsia="仿宋_GB2312" w:cs="仿宋_GB2312"/>
                <w:i w:val="0"/>
                <w:iCs w:val="0"/>
                <w:color w:val="000000"/>
                <w:kern w:val="0"/>
                <w:sz w:val="24"/>
                <w:szCs w:val="24"/>
                <w:u w:val="none"/>
                <w:lang w:val="en-US" w:eastAsia="zh-CN" w:bidi="ar"/>
              </w:rPr>
              <w:t>·制定工作方案，精心组织实施</w:t>
            </w:r>
            <w:r>
              <w:rPr>
                <w:rFonts w:hint="default" w:ascii="仿宋_GB2312" w:hAnsi="宋体" w:eastAsia="仿宋_GB2312" w:cs="仿宋_GB2312"/>
                <w:i w:val="0"/>
                <w:iCs w:val="0"/>
                <w:color w:val="000000"/>
                <w:kern w:val="0"/>
                <w:sz w:val="24"/>
                <w:szCs w:val="24"/>
                <w:u w:val="none"/>
                <w:lang w:val="en-US" w:eastAsia="zh-CN" w:bidi="ar"/>
              </w:rPr>
              <w:br w:type="textWrapping"/>
            </w:r>
            <w:r>
              <w:rPr>
                <w:rFonts w:hint="default" w:ascii="仿宋_GB2312" w:hAnsi="宋体" w:eastAsia="仿宋_GB2312" w:cs="仿宋_GB2312"/>
                <w:i w:val="0"/>
                <w:iCs w:val="0"/>
                <w:color w:val="000000"/>
                <w:kern w:val="0"/>
                <w:sz w:val="24"/>
                <w:szCs w:val="24"/>
                <w:u w:val="none"/>
                <w:lang w:val="en-US" w:eastAsia="zh-CN" w:bidi="ar"/>
              </w:rPr>
              <w:t>·坚持原原本本学习《中国共产党纪律处分条例》，加强警示教育，推动党纪学习教育走深走实。</w:t>
            </w:r>
          </w:p>
        </w:tc>
        <w:tc>
          <w:tcPr>
            <w:tcW w:w="504" w:type="pct"/>
            <w:tcBorders>
              <w:top w:val="nil"/>
              <w:left w:val="nil"/>
              <w:bottom w:val="nil"/>
              <w:right w:val="single" w:color="auto" w:sz="4" w:space="0"/>
            </w:tcBorders>
            <w:vAlign w:val="center"/>
          </w:tcPr>
          <w:p w14:paraId="14ABDCA6">
            <w:pPr>
              <w:widowControl/>
              <w:jc w:val="center"/>
              <w:rPr>
                <w:sz w:val="22"/>
              </w:rPr>
            </w:pPr>
            <w:r>
              <w:rPr>
                <w:rFonts w:hint="eastAsia" w:ascii="Times New Roman" w:hAnsi="Times New Roman" w:cs="宋体"/>
                <w:kern w:val="0"/>
                <w:szCs w:val="21"/>
              </w:rPr>
              <w:t>学校填报</w:t>
            </w:r>
          </w:p>
        </w:tc>
        <w:tc>
          <w:tcPr>
            <w:tcW w:w="504" w:type="pct"/>
            <w:tcBorders>
              <w:top w:val="nil"/>
              <w:left w:val="nil"/>
              <w:bottom w:val="nil"/>
              <w:right w:val="single" w:color="auto" w:sz="4" w:space="0"/>
            </w:tcBorders>
            <w:vAlign w:val="center"/>
          </w:tcPr>
          <w:p w14:paraId="63DFC30C">
            <w:pPr>
              <w:widowControl/>
              <w:jc w:val="center"/>
              <w:rPr>
                <w:sz w:val="22"/>
              </w:rPr>
            </w:pPr>
            <w:r>
              <w:rPr>
                <w:rFonts w:hint="eastAsia" w:ascii="Times New Roman" w:hAnsi="Times New Roman" w:cs="宋体"/>
                <w:kern w:val="0"/>
                <w:szCs w:val="21"/>
              </w:rPr>
              <w:t>学校填报</w:t>
            </w:r>
          </w:p>
        </w:tc>
        <w:tc>
          <w:tcPr>
            <w:tcW w:w="362" w:type="pct"/>
            <w:tcBorders>
              <w:top w:val="nil"/>
              <w:left w:val="nil"/>
              <w:bottom w:val="nil"/>
              <w:right w:val="single" w:color="auto" w:sz="4" w:space="0"/>
            </w:tcBorders>
            <w:vAlign w:val="center"/>
          </w:tcPr>
          <w:p w14:paraId="18B3530C">
            <w:pPr>
              <w:widowControl/>
              <w:jc w:val="center"/>
              <w:rPr>
                <w:sz w:val="22"/>
              </w:rPr>
            </w:pPr>
            <w:r>
              <w:rPr>
                <w:rFonts w:hint="eastAsia" w:ascii="Times New Roman" w:hAnsi="Times New Roman" w:cs="宋体"/>
                <w:kern w:val="0"/>
                <w:szCs w:val="21"/>
              </w:rPr>
              <w:t>上传</w:t>
            </w:r>
          </w:p>
        </w:tc>
      </w:tr>
      <w:tr w14:paraId="31A907A7">
        <w:tblPrEx>
          <w:tblCellMar>
            <w:top w:w="0" w:type="dxa"/>
            <w:left w:w="108" w:type="dxa"/>
            <w:bottom w:w="0" w:type="dxa"/>
            <w:right w:w="108" w:type="dxa"/>
          </w:tblCellMar>
        </w:tblPrEx>
        <w:trPr>
          <w:trHeight w:val="1748" w:hRule="atLeast"/>
        </w:trPr>
        <w:tc>
          <w:tcPr>
            <w:tcW w:w="554" w:type="pct"/>
            <w:vMerge w:val="continue"/>
            <w:tcBorders>
              <w:left w:val="single" w:color="auto" w:sz="4" w:space="0"/>
              <w:bottom w:val="single" w:color="auto" w:sz="4" w:space="0"/>
              <w:right w:val="single" w:color="auto" w:sz="4" w:space="0"/>
            </w:tcBorders>
            <w:vAlign w:val="center"/>
          </w:tcPr>
          <w:p w14:paraId="0EC73A41">
            <w:pPr>
              <w:rPr>
                <w:b/>
                <w:bCs/>
                <w:sz w:val="22"/>
              </w:rPr>
            </w:pPr>
          </w:p>
        </w:tc>
        <w:tc>
          <w:tcPr>
            <w:tcW w:w="655" w:type="pct"/>
            <w:tcBorders>
              <w:top w:val="nil"/>
              <w:left w:val="nil"/>
              <w:bottom w:val="single" w:color="auto" w:sz="4" w:space="0"/>
              <w:right w:val="single" w:color="auto" w:sz="4" w:space="0"/>
            </w:tcBorders>
            <w:vAlign w:val="center"/>
          </w:tcPr>
          <w:p w14:paraId="795136D8">
            <w:pPr>
              <w:widowControl/>
              <w:jc w:val="center"/>
              <w:rPr>
                <w:b/>
                <w:bCs/>
                <w:sz w:val="22"/>
                <w:szCs w:val="22"/>
              </w:rPr>
            </w:pPr>
            <w:r>
              <w:rPr>
                <w:rFonts w:hint="default" w:ascii="Times New Roman" w:hAnsi="Times New Roman"/>
                <w:b/>
                <w:bCs/>
                <w:sz w:val="22"/>
                <w:lang w:val="en-US" w:eastAsia="zh-CN"/>
              </w:rPr>
              <w:t>1.6.3任务落实</w:t>
            </w:r>
            <w:r>
              <w:rPr>
                <w:rFonts w:hint="eastAsia" w:ascii="Times New Roman" w:hAnsi="Times New Roman"/>
                <w:b/>
                <w:bCs/>
                <w:sz w:val="22"/>
                <w:lang w:val="en-US" w:eastAsia="zh-CN"/>
              </w:rPr>
              <w:t>（30%）</w:t>
            </w:r>
          </w:p>
        </w:tc>
        <w:tc>
          <w:tcPr>
            <w:tcW w:w="2418" w:type="pct"/>
            <w:tcBorders>
              <w:top w:val="nil"/>
              <w:left w:val="nil"/>
              <w:bottom w:val="single" w:color="auto" w:sz="4" w:space="0"/>
              <w:right w:val="single" w:color="auto" w:sz="4" w:space="0"/>
            </w:tcBorders>
            <w:vAlign w:val="center"/>
          </w:tcPr>
          <w:p w14:paraId="48032DD7">
            <w:pPr>
              <w:keepNext w:val="0"/>
              <w:keepLines w:val="0"/>
              <w:widowControl/>
              <w:suppressLineNumbers w:val="0"/>
              <w:jc w:val="left"/>
              <w:textAlignment w:val="center"/>
              <w:rPr>
                <w:rFonts w:hint="eastAsia" w:ascii="仿宋" w:hAnsi="仿宋" w:eastAsia="仿宋"/>
                <w:sz w:val="22"/>
                <w:szCs w:val="22"/>
              </w:rPr>
            </w:pPr>
            <w:r>
              <w:rPr>
                <w:rFonts w:hint="default" w:ascii="仿宋_GB2312" w:hAnsi="宋体" w:eastAsia="仿宋_GB2312" w:cs="仿宋_GB2312"/>
                <w:i w:val="0"/>
                <w:iCs w:val="0"/>
                <w:color w:val="000000"/>
                <w:kern w:val="0"/>
                <w:sz w:val="24"/>
                <w:szCs w:val="24"/>
                <w:u w:val="none"/>
                <w:lang w:val="en-US" w:eastAsia="zh-CN" w:bidi="ar"/>
              </w:rPr>
              <w:t>·纳入整体部署，统筹协调推进</w:t>
            </w:r>
            <w:r>
              <w:rPr>
                <w:rFonts w:hint="default" w:ascii="仿宋_GB2312" w:hAnsi="宋体" w:eastAsia="仿宋_GB2312" w:cs="仿宋_GB2312"/>
                <w:i w:val="0"/>
                <w:iCs w:val="0"/>
                <w:color w:val="000000"/>
                <w:kern w:val="0"/>
                <w:sz w:val="24"/>
                <w:szCs w:val="24"/>
                <w:u w:val="none"/>
                <w:lang w:val="en-US" w:eastAsia="zh-CN" w:bidi="ar"/>
              </w:rPr>
              <w:br w:type="textWrapping"/>
            </w:r>
            <w:r>
              <w:rPr>
                <w:rFonts w:hint="default" w:ascii="仿宋_GB2312" w:hAnsi="宋体" w:eastAsia="仿宋_GB2312" w:cs="仿宋_GB2312"/>
                <w:i w:val="0"/>
                <w:iCs w:val="0"/>
                <w:color w:val="000000"/>
                <w:kern w:val="0"/>
                <w:sz w:val="24"/>
                <w:szCs w:val="24"/>
                <w:u w:val="none"/>
                <w:lang w:val="en-US" w:eastAsia="zh-CN" w:bidi="ar"/>
              </w:rPr>
              <w:t>·推动重点任务贯彻落实，进展成效明显</w:t>
            </w:r>
            <w:r>
              <w:rPr>
                <w:rFonts w:hint="default" w:ascii="仿宋_GB2312" w:hAnsi="宋体" w:eastAsia="仿宋_GB2312" w:cs="仿宋_GB2312"/>
                <w:i w:val="0"/>
                <w:iCs w:val="0"/>
                <w:color w:val="000000"/>
                <w:kern w:val="0"/>
                <w:sz w:val="24"/>
                <w:szCs w:val="24"/>
                <w:u w:val="none"/>
                <w:lang w:val="en-US" w:eastAsia="zh-CN" w:bidi="ar"/>
              </w:rPr>
              <w:br w:type="textWrapping"/>
            </w:r>
            <w:r>
              <w:rPr>
                <w:rFonts w:hint="default" w:ascii="仿宋_GB2312" w:hAnsi="宋体" w:eastAsia="仿宋_GB2312" w:cs="仿宋_GB2312"/>
                <w:i w:val="0"/>
                <w:iCs w:val="0"/>
                <w:color w:val="000000"/>
                <w:kern w:val="0"/>
                <w:sz w:val="24"/>
                <w:szCs w:val="24"/>
                <w:u w:val="none"/>
                <w:lang w:val="en-US" w:eastAsia="zh-CN" w:bidi="ar"/>
              </w:rPr>
              <w:t>·推动党建工作与学校事业发展深度融合，以高质量党建引领高质量发展</w:t>
            </w:r>
          </w:p>
        </w:tc>
        <w:tc>
          <w:tcPr>
            <w:tcW w:w="504" w:type="pct"/>
            <w:tcBorders>
              <w:top w:val="nil"/>
              <w:left w:val="nil"/>
              <w:bottom w:val="single" w:color="auto" w:sz="4" w:space="0"/>
              <w:right w:val="single" w:color="auto" w:sz="4" w:space="0"/>
            </w:tcBorders>
            <w:vAlign w:val="center"/>
          </w:tcPr>
          <w:p w14:paraId="180B4B77">
            <w:pPr>
              <w:widowControl/>
              <w:jc w:val="center"/>
              <w:rPr>
                <w:sz w:val="22"/>
              </w:rPr>
            </w:pPr>
            <w:r>
              <w:rPr>
                <w:rFonts w:hint="eastAsia" w:ascii="Times New Roman" w:hAnsi="Times New Roman" w:cs="宋体"/>
                <w:kern w:val="0"/>
                <w:szCs w:val="21"/>
              </w:rPr>
              <w:t>学校填报</w:t>
            </w:r>
          </w:p>
        </w:tc>
        <w:tc>
          <w:tcPr>
            <w:tcW w:w="504" w:type="pct"/>
            <w:tcBorders>
              <w:top w:val="nil"/>
              <w:left w:val="nil"/>
              <w:bottom w:val="single" w:color="auto" w:sz="4" w:space="0"/>
              <w:right w:val="single" w:color="auto" w:sz="4" w:space="0"/>
            </w:tcBorders>
            <w:vAlign w:val="center"/>
          </w:tcPr>
          <w:p w14:paraId="1253B7EA">
            <w:pPr>
              <w:widowControl/>
              <w:jc w:val="center"/>
              <w:rPr>
                <w:sz w:val="22"/>
              </w:rPr>
            </w:pPr>
            <w:r>
              <w:rPr>
                <w:rFonts w:hint="eastAsia" w:ascii="Times New Roman" w:hAnsi="Times New Roman" w:cs="宋体"/>
                <w:kern w:val="0"/>
                <w:szCs w:val="21"/>
              </w:rPr>
              <w:t>学校填报</w:t>
            </w:r>
          </w:p>
        </w:tc>
        <w:tc>
          <w:tcPr>
            <w:tcW w:w="362" w:type="pct"/>
            <w:tcBorders>
              <w:top w:val="nil"/>
              <w:left w:val="nil"/>
              <w:bottom w:val="single" w:color="auto" w:sz="4" w:space="0"/>
              <w:right w:val="single" w:color="auto" w:sz="4" w:space="0"/>
            </w:tcBorders>
            <w:vAlign w:val="center"/>
          </w:tcPr>
          <w:p w14:paraId="238BD558">
            <w:pPr>
              <w:widowControl/>
              <w:jc w:val="center"/>
              <w:rPr>
                <w:sz w:val="22"/>
              </w:rPr>
            </w:pPr>
            <w:r>
              <w:rPr>
                <w:rFonts w:hint="eastAsia" w:ascii="Times New Roman" w:hAnsi="Times New Roman" w:cs="宋体"/>
                <w:kern w:val="0"/>
                <w:szCs w:val="21"/>
              </w:rPr>
              <w:t>上传</w:t>
            </w:r>
          </w:p>
        </w:tc>
      </w:tr>
    </w:tbl>
    <w:p w14:paraId="4660ADAB">
      <w:pPr>
        <w:spacing w:line="360" w:lineRule="auto"/>
        <w:rPr>
          <w:szCs w:val="21"/>
        </w:rPr>
      </w:pPr>
      <w:r>
        <w:rPr>
          <w:rFonts w:hint="eastAsia"/>
          <w:szCs w:val="21"/>
        </w:rPr>
        <w:t>指标解释：</w:t>
      </w:r>
    </w:p>
    <w:p w14:paraId="7264823B">
      <w:pPr>
        <w:pStyle w:val="34"/>
        <w:numPr>
          <w:ilvl w:val="1"/>
          <w:numId w:val="39"/>
        </w:numPr>
        <w:spacing w:line="360" w:lineRule="auto"/>
        <w:ind w:left="426" w:firstLineChars="0"/>
        <w:rPr>
          <w:szCs w:val="21"/>
        </w:rPr>
      </w:pPr>
      <w:r>
        <w:rPr>
          <w:rFonts w:hint="eastAsia"/>
          <w:b/>
          <w:szCs w:val="21"/>
        </w:rPr>
        <w:t>党建专项重点工作：</w:t>
      </w:r>
      <w:r>
        <w:rPr>
          <w:rFonts w:hint="eastAsia"/>
          <w:szCs w:val="21"/>
        </w:rPr>
        <w:t>指党中央每年安排部署的党内大型专题教育活动、专项重点工作任务等。</w:t>
      </w:r>
    </w:p>
    <w:p w14:paraId="4829B99F">
      <w:pPr>
        <w:pStyle w:val="34"/>
        <w:numPr>
          <w:ilvl w:val="1"/>
          <w:numId w:val="39"/>
        </w:numPr>
        <w:spacing w:line="360" w:lineRule="auto"/>
        <w:ind w:left="426" w:firstLineChars="0"/>
        <w:rPr>
          <w:szCs w:val="21"/>
        </w:rPr>
      </w:pPr>
      <w:r>
        <w:rPr>
          <w:rFonts w:hint="eastAsia" w:cs="宋体"/>
          <w:b/>
          <w:szCs w:val="21"/>
        </w:rPr>
        <w:t>采取的举措：</w:t>
      </w:r>
      <w:r>
        <w:rPr>
          <w:rFonts w:hint="eastAsia" w:cs="宋体"/>
          <w:szCs w:val="21"/>
        </w:rPr>
        <w:t>每个三级指标为一个填报单元，围绕观测点论述学校本年度在工作实施过程中所采取的主要举措。（字数控制在500字以内）</w:t>
      </w:r>
    </w:p>
    <w:p w14:paraId="11836253">
      <w:pPr>
        <w:pStyle w:val="34"/>
        <w:numPr>
          <w:ilvl w:val="1"/>
          <w:numId w:val="39"/>
        </w:numPr>
        <w:spacing w:line="360" w:lineRule="auto"/>
        <w:ind w:left="426" w:firstLineChars="0"/>
        <w:rPr>
          <w:szCs w:val="21"/>
        </w:rPr>
      </w:pPr>
      <w:r>
        <w:rPr>
          <w:rFonts w:hint="eastAsia" w:cs="宋体"/>
          <w:b/>
          <w:szCs w:val="21"/>
        </w:rPr>
        <w:t>取得的成效：</w:t>
      </w:r>
      <w:r>
        <w:rPr>
          <w:rFonts w:hint="eastAsia" w:cs="宋体"/>
          <w:szCs w:val="21"/>
        </w:rPr>
        <w:t>对照采取的工作举措，论述该项工作本年度所取得的实际成效。（字数控制在500字以内）</w:t>
      </w:r>
    </w:p>
    <w:p w14:paraId="426E7817">
      <w:pPr>
        <w:pStyle w:val="34"/>
        <w:numPr>
          <w:ilvl w:val="1"/>
          <w:numId w:val="39"/>
        </w:numPr>
        <w:spacing w:line="360" w:lineRule="auto"/>
        <w:ind w:left="426" w:firstLineChars="0"/>
        <w:rPr>
          <w:szCs w:val="21"/>
        </w:rPr>
      </w:pPr>
      <w:r>
        <w:rPr>
          <w:rFonts w:hint="eastAsia"/>
          <w:b/>
          <w:szCs w:val="21"/>
        </w:rPr>
        <w:t>证明材料：</w:t>
      </w:r>
      <w:r>
        <w:rPr>
          <w:rFonts w:hint="eastAsia"/>
          <w:szCs w:val="21"/>
        </w:rPr>
        <w:t>附件支持</w:t>
      </w:r>
      <w:r>
        <w:rPr>
          <w:szCs w:val="21"/>
        </w:rPr>
        <w:t>PDF</w:t>
      </w:r>
      <w:r>
        <w:rPr>
          <w:rFonts w:hint="eastAsia"/>
          <w:szCs w:val="21"/>
        </w:rPr>
        <w:t>、</w:t>
      </w:r>
      <w:r>
        <w:rPr>
          <w:szCs w:val="21"/>
        </w:rPr>
        <w:t>Word</w:t>
      </w:r>
      <w:r>
        <w:rPr>
          <w:rFonts w:hint="eastAsia"/>
          <w:szCs w:val="21"/>
        </w:rPr>
        <w:t>、</w:t>
      </w:r>
      <w:r>
        <w:rPr>
          <w:szCs w:val="21"/>
        </w:rPr>
        <w:t>Excel</w:t>
      </w:r>
      <w:r>
        <w:rPr>
          <w:rFonts w:hint="eastAsia"/>
          <w:szCs w:val="21"/>
        </w:rPr>
        <w:t>、</w:t>
      </w:r>
      <w:r>
        <w:rPr>
          <w:szCs w:val="21"/>
        </w:rPr>
        <w:t>PPT</w:t>
      </w:r>
      <w:r>
        <w:rPr>
          <w:rFonts w:hint="eastAsia"/>
          <w:szCs w:val="21"/>
        </w:rPr>
        <w:t>、网页、图片（</w:t>
      </w:r>
      <w:r>
        <w:rPr>
          <w:szCs w:val="21"/>
        </w:rPr>
        <w:t>jpg</w:t>
      </w:r>
      <w:r>
        <w:rPr>
          <w:rFonts w:hint="eastAsia"/>
          <w:szCs w:val="21"/>
        </w:rPr>
        <w:t>、</w:t>
      </w:r>
      <w:r>
        <w:rPr>
          <w:szCs w:val="21"/>
        </w:rPr>
        <w:t>png</w:t>
      </w:r>
      <w:r>
        <w:rPr>
          <w:rFonts w:hint="eastAsia"/>
          <w:szCs w:val="21"/>
        </w:rPr>
        <w:t>、</w:t>
      </w:r>
      <w:r>
        <w:rPr>
          <w:szCs w:val="21"/>
        </w:rPr>
        <w:t>bmp</w:t>
      </w:r>
      <w:r>
        <w:rPr>
          <w:rFonts w:hint="eastAsia"/>
          <w:szCs w:val="21"/>
        </w:rPr>
        <w:t>、</w:t>
      </w:r>
      <w:r>
        <w:rPr>
          <w:szCs w:val="21"/>
        </w:rPr>
        <w:t>gif</w:t>
      </w:r>
      <w:r>
        <w:rPr>
          <w:rFonts w:hint="eastAsia"/>
          <w:szCs w:val="21"/>
        </w:rPr>
        <w:t>）、</w:t>
      </w:r>
      <w:r>
        <w:rPr>
          <w:szCs w:val="21"/>
        </w:rPr>
        <w:t>rar</w:t>
      </w:r>
      <w:r>
        <w:rPr>
          <w:rFonts w:hint="eastAsia"/>
          <w:szCs w:val="21"/>
        </w:rPr>
        <w:t>、</w:t>
      </w:r>
      <w:r>
        <w:rPr>
          <w:szCs w:val="21"/>
        </w:rPr>
        <w:t>zip</w:t>
      </w:r>
      <w:r>
        <w:rPr>
          <w:rFonts w:hint="eastAsia"/>
          <w:szCs w:val="21"/>
        </w:rPr>
        <w:t>等类型。（系统仅支持单个附件，多个附件请打包上传，附件最大50M）。</w:t>
      </w:r>
    </w:p>
    <w:p w14:paraId="62458E04">
      <w:pPr>
        <w:rPr>
          <w:szCs w:val="21"/>
        </w:rPr>
      </w:pPr>
      <w:r>
        <w:rPr>
          <w:szCs w:val="21"/>
        </w:rPr>
        <w:br w:type="page"/>
      </w:r>
    </w:p>
    <w:p w14:paraId="26BA122E">
      <w:pPr>
        <w:pStyle w:val="3"/>
        <w:rPr>
          <w:rFonts w:ascii="Times New Roman" w:hAnsi="Times New Roman" w:eastAsia="宋体"/>
        </w:rPr>
      </w:pPr>
      <w:bookmarkStart w:id="123" w:name="_Toc77162594"/>
      <w:r>
        <w:rPr>
          <w:rFonts w:hint="eastAsia" w:ascii="Times New Roman" w:hAnsi="Times New Roman" w:eastAsia="宋体"/>
        </w:rPr>
        <w:t>9.2内部治理</w:t>
      </w:r>
      <w:bookmarkEnd w:id="123"/>
    </w:p>
    <w:tbl>
      <w:tblPr>
        <w:tblStyle w:val="19"/>
        <w:tblW w:w="5000" w:type="pct"/>
        <w:tblInd w:w="0" w:type="dxa"/>
        <w:tblLayout w:type="autofit"/>
        <w:tblCellMar>
          <w:top w:w="0" w:type="dxa"/>
          <w:left w:w="108" w:type="dxa"/>
          <w:bottom w:w="0" w:type="dxa"/>
          <w:right w:w="108" w:type="dxa"/>
        </w:tblCellMar>
      </w:tblPr>
      <w:tblGrid>
        <w:gridCol w:w="1573"/>
        <w:gridCol w:w="1857"/>
        <w:gridCol w:w="6857"/>
        <w:gridCol w:w="1429"/>
        <w:gridCol w:w="1429"/>
        <w:gridCol w:w="1029"/>
      </w:tblGrid>
      <w:tr w14:paraId="6621A536">
        <w:tblPrEx>
          <w:tblCellMar>
            <w:top w:w="0" w:type="dxa"/>
            <w:left w:w="108" w:type="dxa"/>
            <w:bottom w:w="0" w:type="dxa"/>
            <w:right w:w="108" w:type="dxa"/>
          </w:tblCellMar>
        </w:tblPrEx>
        <w:trPr>
          <w:trHeight w:val="840" w:hRule="atLeast"/>
        </w:trPr>
        <w:tc>
          <w:tcPr>
            <w:tcW w:w="555" w:type="pct"/>
            <w:tcBorders>
              <w:top w:val="single" w:color="auto" w:sz="4" w:space="0"/>
              <w:left w:val="single" w:color="auto" w:sz="4" w:space="0"/>
              <w:bottom w:val="single" w:color="auto" w:sz="4" w:space="0"/>
              <w:right w:val="single" w:color="auto" w:sz="4" w:space="0"/>
            </w:tcBorders>
            <w:vAlign w:val="center"/>
          </w:tcPr>
          <w:p w14:paraId="5027F400">
            <w:pPr>
              <w:jc w:val="center"/>
              <w:rPr>
                <w:b/>
                <w:bCs/>
                <w:sz w:val="22"/>
              </w:rPr>
            </w:pPr>
            <w:r>
              <w:rPr>
                <w:rFonts w:hint="eastAsia"/>
                <w:b/>
                <w:sz w:val="22"/>
                <w:szCs w:val="22"/>
              </w:rPr>
              <w:t>二级指标</w:t>
            </w:r>
          </w:p>
        </w:tc>
        <w:tc>
          <w:tcPr>
            <w:tcW w:w="655" w:type="pct"/>
            <w:tcBorders>
              <w:top w:val="single" w:color="auto" w:sz="4" w:space="0"/>
              <w:left w:val="nil"/>
              <w:bottom w:val="single" w:color="auto" w:sz="4" w:space="0"/>
              <w:right w:val="single" w:color="auto" w:sz="4" w:space="0"/>
            </w:tcBorders>
            <w:vAlign w:val="center"/>
          </w:tcPr>
          <w:p w14:paraId="437AE84A">
            <w:pPr>
              <w:jc w:val="center"/>
              <w:rPr>
                <w:b/>
                <w:bCs/>
                <w:sz w:val="22"/>
              </w:rPr>
            </w:pPr>
            <w:r>
              <w:rPr>
                <w:rFonts w:hint="eastAsia"/>
                <w:b/>
                <w:sz w:val="22"/>
                <w:szCs w:val="22"/>
              </w:rPr>
              <w:t>三级指标</w:t>
            </w:r>
          </w:p>
        </w:tc>
        <w:tc>
          <w:tcPr>
            <w:tcW w:w="2419" w:type="pct"/>
            <w:tcBorders>
              <w:top w:val="single" w:color="auto" w:sz="4" w:space="0"/>
              <w:left w:val="nil"/>
              <w:bottom w:val="single" w:color="auto" w:sz="4" w:space="0"/>
              <w:right w:val="single" w:color="auto" w:sz="4" w:space="0"/>
            </w:tcBorders>
            <w:vAlign w:val="center"/>
          </w:tcPr>
          <w:p w14:paraId="334CB989">
            <w:pPr>
              <w:jc w:val="center"/>
              <w:rPr>
                <w:b/>
                <w:sz w:val="22"/>
              </w:rPr>
            </w:pPr>
            <w:r>
              <w:rPr>
                <w:rFonts w:hint="eastAsia"/>
                <w:b/>
                <w:sz w:val="22"/>
                <w:szCs w:val="22"/>
              </w:rPr>
              <w:t>主要观测点及内涵说明</w:t>
            </w:r>
          </w:p>
        </w:tc>
        <w:tc>
          <w:tcPr>
            <w:tcW w:w="504" w:type="pct"/>
            <w:tcBorders>
              <w:top w:val="single" w:color="auto" w:sz="4" w:space="0"/>
              <w:left w:val="nil"/>
              <w:bottom w:val="single" w:color="auto" w:sz="4" w:space="0"/>
              <w:right w:val="single" w:color="auto" w:sz="4" w:space="0"/>
            </w:tcBorders>
            <w:vAlign w:val="center"/>
          </w:tcPr>
          <w:p w14:paraId="340839FA">
            <w:pPr>
              <w:jc w:val="center"/>
              <w:rPr>
                <w:rFonts w:cs="宋体"/>
                <w:b/>
                <w:sz w:val="22"/>
              </w:rPr>
            </w:pPr>
            <w:r>
              <w:rPr>
                <w:rFonts w:hint="eastAsia" w:cs="宋体"/>
                <w:b/>
                <w:sz w:val="22"/>
              </w:rPr>
              <w:t>采取的举措</w:t>
            </w:r>
          </w:p>
          <w:p w14:paraId="44099452">
            <w:pPr>
              <w:jc w:val="center"/>
              <w:rPr>
                <w:rFonts w:cs="宋体"/>
                <w:b/>
                <w:sz w:val="22"/>
              </w:rPr>
            </w:pPr>
            <w:r>
              <w:rPr>
                <w:rFonts w:hint="eastAsia" w:cs="宋体"/>
                <w:b/>
                <w:sz w:val="22"/>
              </w:rPr>
              <w:t>5</w:t>
            </w:r>
            <w:r>
              <w:rPr>
                <w:rFonts w:cs="宋体"/>
                <w:b/>
                <w:sz w:val="22"/>
              </w:rPr>
              <w:t>00</w:t>
            </w:r>
            <w:r>
              <w:rPr>
                <w:rFonts w:hint="eastAsia" w:cs="宋体"/>
                <w:b/>
                <w:sz w:val="22"/>
              </w:rPr>
              <w:t>字</w:t>
            </w:r>
          </w:p>
        </w:tc>
        <w:tc>
          <w:tcPr>
            <w:tcW w:w="504" w:type="pct"/>
            <w:tcBorders>
              <w:top w:val="single" w:color="auto" w:sz="4" w:space="0"/>
              <w:left w:val="nil"/>
              <w:bottom w:val="single" w:color="auto" w:sz="4" w:space="0"/>
              <w:right w:val="single" w:color="auto" w:sz="4" w:space="0"/>
            </w:tcBorders>
            <w:vAlign w:val="center"/>
          </w:tcPr>
          <w:p w14:paraId="23D3C6A7">
            <w:pPr>
              <w:jc w:val="center"/>
              <w:rPr>
                <w:rFonts w:cs="宋体"/>
                <w:b/>
                <w:sz w:val="22"/>
              </w:rPr>
            </w:pPr>
            <w:r>
              <w:rPr>
                <w:rFonts w:hint="eastAsia" w:cs="宋体"/>
                <w:b/>
                <w:sz w:val="22"/>
              </w:rPr>
              <w:t>取得的成效</w:t>
            </w:r>
          </w:p>
          <w:p w14:paraId="570CFA38">
            <w:pPr>
              <w:jc w:val="center"/>
              <w:rPr>
                <w:rFonts w:cs="宋体"/>
                <w:b/>
                <w:sz w:val="22"/>
              </w:rPr>
            </w:pPr>
            <w:r>
              <w:rPr>
                <w:rFonts w:hint="eastAsia" w:cs="宋体"/>
                <w:b/>
                <w:sz w:val="22"/>
              </w:rPr>
              <w:t>5</w:t>
            </w:r>
            <w:r>
              <w:rPr>
                <w:rFonts w:cs="宋体"/>
                <w:b/>
                <w:sz w:val="22"/>
              </w:rPr>
              <w:t>00</w:t>
            </w:r>
            <w:r>
              <w:rPr>
                <w:rFonts w:hint="eastAsia" w:cs="宋体"/>
                <w:b/>
                <w:sz w:val="22"/>
              </w:rPr>
              <w:t>字</w:t>
            </w:r>
          </w:p>
        </w:tc>
        <w:tc>
          <w:tcPr>
            <w:tcW w:w="363" w:type="pct"/>
            <w:tcBorders>
              <w:top w:val="single" w:color="auto" w:sz="4" w:space="0"/>
              <w:left w:val="nil"/>
              <w:bottom w:val="single" w:color="auto" w:sz="4" w:space="0"/>
              <w:right w:val="single" w:color="auto" w:sz="4" w:space="0"/>
            </w:tcBorders>
            <w:vAlign w:val="center"/>
          </w:tcPr>
          <w:p w14:paraId="33F6B80F">
            <w:pPr>
              <w:jc w:val="center"/>
              <w:rPr>
                <w:rFonts w:cs="宋体"/>
                <w:b/>
                <w:sz w:val="22"/>
              </w:rPr>
            </w:pPr>
            <w:r>
              <w:rPr>
                <w:rFonts w:hint="eastAsia" w:cs="宋体"/>
                <w:b/>
                <w:sz w:val="22"/>
              </w:rPr>
              <w:t>证明材料</w:t>
            </w:r>
          </w:p>
        </w:tc>
      </w:tr>
      <w:tr w14:paraId="5D08043D">
        <w:tblPrEx>
          <w:tblCellMar>
            <w:top w:w="0" w:type="dxa"/>
            <w:left w:w="108" w:type="dxa"/>
            <w:bottom w:w="0" w:type="dxa"/>
            <w:right w:w="108" w:type="dxa"/>
          </w:tblCellMar>
        </w:tblPrEx>
        <w:trPr>
          <w:trHeight w:val="840" w:hRule="atLeast"/>
        </w:trPr>
        <w:tc>
          <w:tcPr>
            <w:tcW w:w="555" w:type="pct"/>
            <w:vMerge w:val="restart"/>
            <w:tcBorders>
              <w:top w:val="single" w:color="auto" w:sz="4" w:space="0"/>
              <w:left w:val="single" w:color="auto" w:sz="4" w:space="0"/>
              <w:right w:val="single" w:color="auto" w:sz="4" w:space="0"/>
            </w:tcBorders>
            <w:vAlign w:val="center"/>
          </w:tcPr>
          <w:p w14:paraId="6A642DB3">
            <w:pPr>
              <w:jc w:val="center"/>
              <w:rPr>
                <w:b/>
                <w:bCs/>
                <w:sz w:val="22"/>
                <w:szCs w:val="22"/>
              </w:rPr>
            </w:pPr>
            <w:r>
              <w:rPr>
                <w:rFonts w:hint="eastAsia"/>
                <w:b/>
                <w:bCs/>
                <w:sz w:val="22"/>
                <w:szCs w:val="22"/>
              </w:rPr>
              <w:t>2.1办学方略(30%)</w:t>
            </w:r>
          </w:p>
        </w:tc>
        <w:tc>
          <w:tcPr>
            <w:tcW w:w="655" w:type="pct"/>
            <w:tcBorders>
              <w:top w:val="single" w:color="auto" w:sz="4" w:space="0"/>
              <w:left w:val="nil"/>
              <w:bottom w:val="single" w:color="auto" w:sz="4" w:space="0"/>
              <w:right w:val="single" w:color="auto" w:sz="4" w:space="0"/>
            </w:tcBorders>
            <w:vAlign w:val="center"/>
          </w:tcPr>
          <w:p w14:paraId="7C3484A5">
            <w:pPr>
              <w:jc w:val="center"/>
              <w:rPr>
                <w:b/>
                <w:bCs/>
                <w:sz w:val="22"/>
                <w:szCs w:val="22"/>
              </w:rPr>
            </w:pPr>
            <w:r>
              <w:rPr>
                <w:rFonts w:hint="eastAsia"/>
                <w:b/>
                <w:bCs/>
                <w:sz w:val="22"/>
                <w:szCs w:val="22"/>
              </w:rPr>
              <w:t>2.1.1办学定位</w:t>
            </w:r>
            <w:r>
              <w:rPr>
                <w:rFonts w:hint="eastAsia"/>
                <w:b/>
                <w:sz w:val="22"/>
                <w:szCs w:val="22"/>
              </w:rPr>
              <w:t>(40%)</w:t>
            </w:r>
          </w:p>
        </w:tc>
        <w:tc>
          <w:tcPr>
            <w:tcW w:w="2419" w:type="pct"/>
            <w:tcBorders>
              <w:top w:val="single" w:color="auto" w:sz="4" w:space="0"/>
              <w:left w:val="nil"/>
              <w:bottom w:val="single" w:color="auto" w:sz="4" w:space="0"/>
              <w:right w:val="single" w:color="auto" w:sz="4" w:space="0"/>
            </w:tcBorders>
            <w:vAlign w:val="center"/>
          </w:tcPr>
          <w:p w14:paraId="3AEA60E6">
            <w:pPr>
              <w:rPr>
                <w:sz w:val="22"/>
                <w:szCs w:val="22"/>
              </w:rPr>
            </w:pPr>
            <w:r>
              <w:rPr>
                <w:rFonts w:hint="eastAsia"/>
                <w:sz w:val="22"/>
                <w:szCs w:val="22"/>
              </w:rPr>
              <w:t>·学校办学定位的确定(修订)依据科学合理。坚持产教融合、校企合作，坚持工学结合、知行合一，坚持以人为本、能力为重，适应经济社会和人的全面发展需求，对学校发展目标、培养模式和办学特色等进行科学定位</w:t>
            </w:r>
            <w:r>
              <w:rPr>
                <w:rFonts w:hint="eastAsia"/>
                <w:sz w:val="22"/>
                <w:szCs w:val="22"/>
              </w:rPr>
              <w:br w:type="textWrapping"/>
            </w:r>
            <w:r>
              <w:rPr>
                <w:rFonts w:hint="eastAsia"/>
                <w:sz w:val="22"/>
                <w:szCs w:val="22"/>
              </w:rPr>
              <w:t>·学校比较优势、办学特色等在事业发展规划中充分体现</w:t>
            </w:r>
          </w:p>
        </w:tc>
        <w:tc>
          <w:tcPr>
            <w:tcW w:w="504" w:type="pct"/>
            <w:tcBorders>
              <w:top w:val="single" w:color="auto" w:sz="4" w:space="0"/>
              <w:left w:val="nil"/>
              <w:bottom w:val="single" w:color="auto" w:sz="4" w:space="0"/>
              <w:right w:val="single" w:color="auto" w:sz="4" w:space="0"/>
            </w:tcBorders>
            <w:vAlign w:val="center"/>
          </w:tcPr>
          <w:p w14:paraId="6A61B4B5">
            <w:pPr>
              <w:rPr>
                <w:sz w:val="22"/>
              </w:rPr>
            </w:pPr>
            <w:r>
              <w:rPr>
                <w:rFonts w:hint="eastAsia" w:cs="宋体"/>
                <w:sz w:val="22"/>
              </w:rPr>
              <w:t>学校填报</w:t>
            </w:r>
          </w:p>
        </w:tc>
        <w:tc>
          <w:tcPr>
            <w:tcW w:w="504" w:type="pct"/>
            <w:tcBorders>
              <w:top w:val="single" w:color="auto" w:sz="4" w:space="0"/>
              <w:left w:val="nil"/>
              <w:bottom w:val="single" w:color="auto" w:sz="4" w:space="0"/>
              <w:right w:val="single" w:color="auto" w:sz="4" w:space="0"/>
            </w:tcBorders>
            <w:vAlign w:val="center"/>
          </w:tcPr>
          <w:p w14:paraId="5E7B0558">
            <w:pPr>
              <w:rPr>
                <w:sz w:val="22"/>
              </w:rPr>
            </w:pPr>
            <w:r>
              <w:rPr>
                <w:rFonts w:hint="eastAsia" w:cs="宋体"/>
                <w:sz w:val="22"/>
              </w:rPr>
              <w:t>学校填报</w:t>
            </w:r>
          </w:p>
        </w:tc>
        <w:tc>
          <w:tcPr>
            <w:tcW w:w="363" w:type="pct"/>
            <w:tcBorders>
              <w:top w:val="single" w:color="auto" w:sz="4" w:space="0"/>
              <w:left w:val="nil"/>
              <w:bottom w:val="single" w:color="auto" w:sz="4" w:space="0"/>
              <w:right w:val="single" w:color="auto" w:sz="4" w:space="0"/>
            </w:tcBorders>
            <w:vAlign w:val="center"/>
          </w:tcPr>
          <w:p w14:paraId="31C1068B">
            <w:pPr>
              <w:rPr>
                <w:sz w:val="22"/>
              </w:rPr>
            </w:pPr>
            <w:r>
              <w:rPr>
                <w:rFonts w:hint="eastAsia" w:cs="宋体"/>
                <w:sz w:val="22"/>
              </w:rPr>
              <w:t>上传</w:t>
            </w:r>
          </w:p>
        </w:tc>
      </w:tr>
      <w:tr w14:paraId="5765443D">
        <w:tblPrEx>
          <w:tblCellMar>
            <w:top w:w="0" w:type="dxa"/>
            <w:left w:w="108" w:type="dxa"/>
            <w:bottom w:w="0" w:type="dxa"/>
            <w:right w:w="108" w:type="dxa"/>
          </w:tblCellMar>
        </w:tblPrEx>
        <w:trPr>
          <w:trHeight w:val="840" w:hRule="atLeast"/>
        </w:trPr>
        <w:tc>
          <w:tcPr>
            <w:tcW w:w="555" w:type="pct"/>
            <w:vMerge w:val="continue"/>
            <w:tcBorders>
              <w:left w:val="single" w:color="auto" w:sz="4" w:space="0"/>
              <w:right w:val="single" w:color="auto" w:sz="4" w:space="0"/>
            </w:tcBorders>
            <w:vAlign w:val="center"/>
          </w:tcPr>
          <w:p w14:paraId="79F5FDC9">
            <w:pPr>
              <w:rPr>
                <w:b/>
                <w:bCs/>
                <w:sz w:val="22"/>
              </w:rPr>
            </w:pPr>
          </w:p>
        </w:tc>
        <w:tc>
          <w:tcPr>
            <w:tcW w:w="655" w:type="pct"/>
            <w:tcBorders>
              <w:top w:val="nil"/>
              <w:left w:val="nil"/>
              <w:bottom w:val="single" w:color="auto" w:sz="4" w:space="0"/>
              <w:right w:val="single" w:color="auto" w:sz="4" w:space="0"/>
            </w:tcBorders>
            <w:vAlign w:val="center"/>
          </w:tcPr>
          <w:p w14:paraId="72702DF9">
            <w:pPr>
              <w:jc w:val="center"/>
              <w:rPr>
                <w:b/>
                <w:bCs/>
                <w:sz w:val="22"/>
                <w:szCs w:val="22"/>
              </w:rPr>
            </w:pPr>
            <w:r>
              <w:rPr>
                <w:rFonts w:hint="eastAsia"/>
                <w:b/>
                <w:bCs/>
                <w:sz w:val="22"/>
                <w:szCs w:val="22"/>
              </w:rPr>
              <w:t>2.1.2规模控制</w:t>
            </w:r>
            <w:r>
              <w:rPr>
                <w:rFonts w:hint="eastAsia"/>
                <w:b/>
                <w:sz w:val="22"/>
                <w:szCs w:val="22"/>
              </w:rPr>
              <w:t>(30%)</w:t>
            </w:r>
          </w:p>
        </w:tc>
        <w:tc>
          <w:tcPr>
            <w:tcW w:w="2419" w:type="pct"/>
            <w:tcBorders>
              <w:top w:val="nil"/>
              <w:left w:val="nil"/>
              <w:bottom w:val="single" w:color="auto" w:sz="4" w:space="0"/>
              <w:right w:val="single" w:color="auto" w:sz="4" w:space="0"/>
            </w:tcBorders>
            <w:vAlign w:val="center"/>
          </w:tcPr>
          <w:p w14:paraId="0D8E3150">
            <w:pPr>
              <w:rPr>
                <w:sz w:val="22"/>
                <w:szCs w:val="22"/>
              </w:rPr>
            </w:pPr>
            <w:r>
              <w:rPr>
                <w:rFonts w:hint="eastAsia"/>
                <w:sz w:val="22"/>
                <w:szCs w:val="22"/>
              </w:rPr>
              <w:t>·学校办学规模与办学条件的匹配度；</w:t>
            </w:r>
          </w:p>
        </w:tc>
        <w:tc>
          <w:tcPr>
            <w:tcW w:w="504" w:type="pct"/>
            <w:tcBorders>
              <w:top w:val="nil"/>
              <w:left w:val="nil"/>
              <w:bottom w:val="single" w:color="auto" w:sz="4" w:space="0"/>
              <w:right w:val="single" w:color="auto" w:sz="4" w:space="0"/>
            </w:tcBorders>
          </w:tcPr>
          <w:p w14:paraId="3FE6404A">
            <w:pPr>
              <w:rPr>
                <w:sz w:val="22"/>
              </w:rPr>
            </w:pPr>
          </w:p>
        </w:tc>
        <w:tc>
          <w:tcPr>
            <w:tcW w:w="504" w:type="pct"/>
            <w:tcBorders>
              <w:top w:val="nil"/>
              <w:left w:val="nil"/>
              <w:bottom w:val="single" w:color="auto" w:sz="4" w:space="0"/>
              <w:right w:val="single" w:color="auto" w:sz="4" w:space="0"/>
            </w:tcBorders>
          </w:tcPr>
          <w:p w14:paraId="711C3600">
            <w:pPr>
              <w:rPr>
                <w:sz w:val="22"/>
              </w:rPr>
            </w:pPr>
          </w:p>
        </w:tc>
        <w:tc>
          <w:tcPr>
            <w:tcW w:w="363" w:type="pct"/>
            <w:tcBorders>
              <w:top w:val="nil"/>
              <w:left w:val="nil"/>
              <w:bottom w:val="single" w:color="auto" w:sz="4" w:space="0"/>
              <w:right w:val="single" w:color="auto" w:sz="4" w:space="0"/>
            </w:tcBorders>
          </w:tcPr>
          <w:p w14:paraId="4A5671D1">
            <w:pPr>
              <w:rPr>
                <w:sz w:val="22"/>
              </w:rPr>
            </w:pPr>
          </w:p>
        </w:tc>
      </w:tr>
      <w:tr w14:paraId="084CC19E">
        <w:tblPrEx>
          <w:tblCellMar>
            <w:top w:w="0" w:type="dxa"/>
            <w:left w:w="108" w:type="dxa"/>
            <w:bottom w:w="0" w:type="dxa"/>
            <w:right w:w="108" w:type="dxa"/>
          </w:tblCellMar>
        </w:tblPrEx>
        <w:trPr>
          <w:trHeight w:val="840" w:hRule="atLeast"/>
        </w:trPr>
        <w:tc>
          <w:tcPr>
            <w:tcW w:w="555" w:type="pct"/>
            <w:vMerge w:val="continue"/>
            <w:tcBorders>
              <w:left w:val="single" w:color="auto" w:sz="4" w:space="0"/>
              <w:bottom w:val="single" w:color="auto" w:sz="4" w:space="0"/>
              <w:right w:val="single" w:color="auto" w:sz="4" w:space="0"/>
            </w:tcBorders>
            <w:vAlign w:val="center"/>
          </w:tcPr>
          <w:p w14:paraId="10A6ADAC">
            <w:pPr>
              <w:rPr>
                <w:b/>
                <w:bCs/>
                <w:sz w:val="22"/>
              </w:rPr>
            </w:pPr>
          </w:p>
        </w:tc>
        <w:tc>
          <w:tcPr>
            <w:tcW w:w="655" w:type="pct"/>
            <w:tcBorders>
              <w:top w:val="nil"/>
              <w:left w:val="nil"/>
              <w:bottom w:val="single" w:color="auto" w:sz="4" w:space="0"/>
              <w:right w:val="single" w:color="auto" w:sz="4" w:space="0"/>
            </w:tcBorders>
            <w:vAlign w:val="center"/>
          </w:tcPr>
          <w:p w14:paraId="7D9500A9">
            <w:pPr>
              <w:jc w:val="center"/>
              <w:rPr>
                <w:b/>
                <w:bCs/>
                <w:sz w:val="22"/>
                <w:szCs w:val="22"/>
              </w:rPr>
            </w:pPr>
            <w:r>
              <w:rPr>
                <w:rFonts w:hint="eastAsia"/>
                <w:b/>
                <w:bCs/>
                <w:sz w:val="22"/>
                <w:szCs w:val="22"/>
              </w:rPr>
              <w:t>2.1.3结构布局</w:t>
            </w:r>
            <w:r>
              <w:rPr>
                <w:rFonts w:hint="eastAsia"/>
                <w:b/>
                <w:sz w:val="22"/>
                <w:szCs w:val="22"/>
              </w:rPr>
              <w:t>(30%)</w:t>
            </w:r>
          </w:p>
        </w:tc>
        <w:tc>
          <w:tcPr>
            <w:tcW w:w="2419" w:type="pct"/>
            <w:tcBorders>
              <w:top w:val="nil"/>
              <w:left w:val="nil"/>
              <w:bottom w:val="single" w:color="auto" w:sz="4" w:space="0"/>
              <w:right w:val="single" w:color="auto" w:sz="4" w:space="0"/>
            </w:tcBorders>
            <w:vAlign w:val="center"/>
          </w:tcPr>
          <w:p w14:paraId="1FE5DD86">
            <w:pPr>
              <w:rPr>
                <w:sz w:val="22"/>
                <w:szCs w:val="22"/>
              </w:rPr>
            </w:pPr>
            <w:r>
              <w:rPr>
                <w:rFonts w:hint="eastAsia"/>
                <w:sz w:val="22"/>
                <w:szCs w:val="22"/>
              </w:rPr>
              <w:t>·适应战略性新兴产业、传统产业转型升级、现代服务业发展需求，根据经济社会发展需要，结合学校办学定位和特色，主动优化专业结构布局</w:t>
            </w:r>
          </w:p>
        </w:tc>
        <w:tc>
          <w:tcPr>
            <w:tcW w:w="504" w:type="pct"/>
            <w:tcBorders>
              <w:top w:val="nil"/>
              <w:left w:val="nil"/>
              <w:bottom w:val="single" w:color="auto" w:sz="4" w:space="0"/>
              <w:right w:val="single" w:color="auto" w:sz="4" w:space="0"/>
            </w:tcBorders>
          </w:tcPr>
          <w:p w14:paraId="2D97AC8B">
            <w:pPr>
              <w:rPr>
                <w:sz w:val="22"/>
              </w:rPr>
            </w:pPr>
          </w:p>
        </w:tc>
        <w:tc>
          <w:tcPr>
            <w:tcW w:w="504" w:type="pct"/>
            <w:tcBorders>
              <w:top w:val="nil"/>
              <w:left w:val="nil"/>
              <w:bottom w:val="single" w:color="auto" w:sz="4" w:space="0"/>
              <w:right w:val="single" w:color="auto" w:sz="4" w:space="0"/>
            </w:tcBorders>
          </w:tcPr>
          <w:p w14:paraId="00046149">
            <w:pPr>
              <w:rPr>
                <w:sz w:val="22"/>
              </w:rPr>
            </w:pPr>
          </w:p>
        </w:tc>
        <w:tc>
          <w:tcPr>
            <w:tcW w:w="363" w:type="pct"/>
            <w:tcBorders>
              <w:top w:val="nil"/>
              <w:left w:val="nil"/>
              <w:bottom w:val="single" w:color="auto" w:sz="4" w:space="0"/>
              <w:right w:val="single" w:color="auto" w:sz="4" w:space="0"/>
            </w:tcBorders>
          </w:tcPr>
          <w:p w14:paraId="1DEF2FE7">
            <w:pPr>
              <w:rPr>
                <w:sz w:val="22"/>
              </w:rPr>
            </w:pPr>
          </w:p>
        </w:tc>
      </w:tr>
      <w:tr w14:paraId="40FC577B">
        <w:tblPrEx>
          <w:tblCellMar>
            <w:top w:w="0" w:type="dxa"/>
            <w:left w:w="108" w:type="dxa"/>
            <w:bottom w:w="0" w:type="dxa"/>
            <w:right w:w="108" w:type="dxa"/>
          </w:tblCellMar>
        </w:tblPrEx>
        <w:trPr>
          <w:trHeight w:val="1120" w:hRule="atLeast"/>
        </w:trPr>
        <w:tc>
          <w:tcPr>
            <w:tcW w:w="555" w:type="pct"/>
            <w:vMerge w:val="restart"/>
            <w:tcBorders>
              <w:top w:val="nil"/>
              <w:left w:val="single" w:color="auto" w:sz="4" w:space="0"/>
              <w:bottom w:val="single" w:color="auto" w:sz="4" w:space="0"/>
              <w:right w:val="single" w:color="auto" w:sz="4" w:space="0"/>
            </w:tcBorders>
            <w:vAlign w:val="center"/>
          </w:tcPr>
          <w:p w14:paraId="01A841B7">
            <w:pPr>
              <w:jc w:val="center"/>
              <w:rPr>
                <w:b/>
                <w:bCs/>
                <w:sz w:val="22"/>
                <w:szCs w:val="22"/>
              </w:rPr>
            </w:pPr>
            <w:r>
              <w:rPr>
                <w:rFonts w:hint="eastAsia"/>
                <w:b/>
                <w:bCs/>
                <w:sz w:val="22"/>
                <w:szCs w:val="22"/>
              </w:rPr>
              <w:t>2.2治理体系(30%)</w:t>
            </w:r>
          </w:p>
        </w:tc>
        <w:tc>
          <w:tcPr>
            <w:tcW w:w="655" w:type="pct"/>
            <w:tcBorders>
              <w:top w:val="nil"/>
              <w:left w:val="nil"/>
              <w:bottom w:val="single" w:color="auto" w:sz="4" w:space="0"/>
              <w:right w:val="single" w:color="auto" w:sz="4" w:space="0"/>
            </w:tcBorders>
            <w:vAlign w:val="center"/>
          </w:tcPr>
          <w:p w14:paraId="75A713F0">
            <w:pPr>
              <w:jc w:val="center"/>
              <w:rPr>
                <w:b/>
                <w:bCs/>
                <w:sz w:val="22"/>
                <w:szCs w:val="22"/>
              </w:rPr>
            </w:pPr>
            <w:r>
              <w:rPr>
                <w:rFonts w:hint="eastAsia"/>
                <w:b/>
                <w:bCs/>
                <w:sz w:val="22"/>
                <w:szCs w:val="22"/>
              </w:rPr>
              <w:t>2.2.1制度保障</w:t>
            </w:r>
            <w:r>
              <w:rPr>
                <w:rFonts w:hint="eastAsia"/>
                <w:b/>
                <w:sz w:val="22"/>
                <w:szCs w:val="22"/>
              </w:rPr>
              <w:t>(20%)</w:t>
            </w:r>
          </w:p>
        </w:tc>
        <w:tc>
          <w:tcPr>
            <w:tcW w:w="2419" w:type="pct"/>
            <w:tcBorders>
              <w:top w:val="nil"/>
              <w:left w:val="nil"/>
              <w:bottom w:val="single" w:color="auto" w:sz="4" w:space="0"/>
              <w:right w:val="single" w:color="auto" w:sz="4" w:space="0"/>
            </w:tcBorders>
            <w:vAlign w:val="center"/>
          </w:tcPr>
          <w:p w14:paraId="1DBA05E0">
            <w:pPr>
              <w:rPr>
                <w:sz w:val="22"/>
                <w:szCs w:val="22"/>
              </w:rPr>
            </w:pPr>
            <w:r>
              <w:rPr>
                <w:rFonts w:hint="eastAsia"/>
                <w:sz w:val="22"/>
                <w:szCs w:val="22"/>
              </w:rPr>
              <w:t>·学校章程、规章制度的制定与执行情况</w:t>
            </w:r>
          </w:p>
        </w:tc>
        <w:tc>
          <w:tcPr>
            <w:tcW w:w="504" w:type="pct"/>
            <w:tcBorders>
              <w:top w:val="nil"/>
              <w:left w:val="nil"/>
              <w:bottom w:val="single" w:color="auto" w:sz="4" w:space="0"/>
              <w:right w:val="single" w:color="auto" w:sz="4" w:space="0"/>
            </w:tcBorders>
          </w:tcPr>
          <w:p w14:paraId="7410B933">
            <w:pPr>
              <w:rPr>
                <w:sz w:val="22"/>
              </w:rPr>
            </w:pPr>
          </w:p>
        </w:tc>
        <w:tc>
          <w:tcPr>
            <w:tcW w:w="504" w:type="pct"/>
            <w:tcBorders>
              <w:top w:val="nil"/>
              <w:left w:val="nil"/>
              <w:bottom w:val="single" w:color="auto" w:sz="4" w:space="0"/>
              <w:right w:val="single" w:color="auto" w:sz="4" w:space="0"/>
            </w:tcBorders>
          </w:tcPr>
          <w:p w14:paraId="1116A631">
            <w:pPr>
              <w:rPr>
                <w:sz w:val="22"/>
              </w:rPr>
            </w:pPr>
          </w:p>
        </w:tc>
        <w:tc>
          <w:tcPr>
            <w:tcW w:w="363" w:type="pct"/>
            <w:tcBorders>
              <w:top w:val="nil"/>
              <w:left w:val="nil"/>
              <w:bottom w:val="single" w:color="auto" w:sz="4" w:space="0"/>
              <w:right w:val="single" w:color="auto" w:sz="4" w:space="0"/>
            </w:tcBorders>
          </w:tcPr>
          <w:p w14:paraId="1C387D36">
            <w:pPr>
              <w:rPr>
                <w:sz w:val="22"/>
              </w:rPr>
            </w:pPr>
          </w:p>
        </w:tc>
      </w:tr>
      <w:tr w14:paraId="334FC0B9">
        <w:tblPrEx>
          <w:tblCellMar>
            <w:top w:w="0" w:type="dxa"/>
            <w:left w:w="108" w:type="dxa"/>
            <w:bottom w:w="0" w:type="dxa"/>
            <w:right w:w="108" w:type="dxa"/>
          </w:tblCellMar>
        </w:tblPrEx>
        <w:trPr>
          <w:trHeight w:val="1400" w:hRule="atLeast"/>
        </w:trPr>
        <w:tc>
          <w:tcPr>
            <w:tcW w:w="555" w:type="pct"/>
            <w:vMerge w:val="continue"/>
            <w:tcBorders>
              <w:top w:val="nil"/>
              <w:left w:val="single" w:color="auto" w:sz="4" w:space="0"/>
              <w:bottom w:val="single" w:color="auto" w:sz="4" w:space="0"/>
              <w:right w:val="single" w:color="auto" w:sz="4" w:space="0"/>
            </w:tcBorders>
            <w:vAlign w:val="center"/>
          </w:tcPr>
          <w:p w14:paraId="6BC08EAD">
            <w:pPr>
              <w:rPr>
                <w:b/>
                <w:bCs/>
                <w:sz w:val="22"/>
              </w:rPr>
            </w:pPr>
          </w:p>
        </w:tc>
        <w:tc>
          <w:tcPr>
            <w:tcW w:w="655" w:type="pct"/>
            <w:tcBorders>
              <w:top w:val="nil"/>
              <w:left w:val="nil"/>
              <w:bottom w:val="single" w:color="auto" w:sz="4" w:space="0"/>
              <w:right w:val="single" w:color="auto" w:sz="4" w:space="0"/>
            </w:tcBorders>
            <w:vAlign w:val="center"/>
          </w:tcPr>
          <w:p w14:paraId="31A827D8">
            <w:pPr>
              <w:jc w:val="center"/>
              <w:rPr>
                <w:b/>
                <w:bCs/>
                <w:sz w:val="22"/>
                <w:szCs w:val="22"/>
              </w:rPr>
            </w:pPr>
            <w:r>
              <w:rPr>
                <w:rFonts w:hint="eastAsia"/>
                <w:b/>
                <w:bCs/>
                <w:sz w:val="22"/>
                <w:szCs w:val="22"/>
              </w:rPr>
              <w:t>2.2.2运行机制</w:t>
            </w:r>
            <w:r>
              <w:rPr>
                <w:rFonts w:hint="eastAsia"/>
                <w:b/>
                <w:sz w:val="22"/>
                <w:szCs w:val="22"/>
              </w:rPr>
              <w:t>(30%)</w:t>
            </w:r>
          </w:p>
        </w:tc>
        <w:tc>
          <w:tcPr>
            <w:tcW w:w="2419" w:type="pct"/>
            <w:tcBorders>
              <w:top w:val="nil"/>
              <w:left w:val="nil"/>
              <w:bottom w:val="single" w:color="auto" w:sz="4" w:space="0"/>
              <w:right w:val="single" w:color="auto" w:sz="4" w:space="0"/>
            </w:tcBorders>
            <w:vAlign w:val="center"/>
          </w:tcPr>
          <w:p w14:paraId="07FBC2E6">
            <w:pPr>
              <w:rPr>
                <w:sz w:val="22"/>
                <w:szCs w:val="22"/>
              </w:rPr>
            </w:pPr>
            <w:r>
              <w:rPr>
                <w:rFonts w:hint="eastAsia"/>
                <w:sz w:val="22"/>
                <w:szCs w:val="22"/>
              </w:rPr>
              <w:t xml:space="preserve">·形成完善的党委领导、校长负责、教授治学、民主管理、社会参与的内部治理结构 </w:t>
            </w:r>
            <w:r>
              <w:rPr>
                <w:rFonts w:hint="eastAsia"/>
                <w:sz w:val="22"/>
                <w:szCs w:val="22"/>
              </w:rPr>
              <w:br w:type="textWrapping"/>
            </w:r>
            <w:r>
              <w:rPr>
                <w:rFonts w:hint="eastAsia"/>
                <w:sz w:val="22"/>
                <w:szCs w:val="22"/>
              </w:rPr>
              <w:t>·构建决策权、执行权和监督权既相互制约又相互协调的运行机制</w:t>
            </w:r>
          </w:p>
        </w:tc>
        <w:tc>
          <w:tcPr>
            <w:tcW w:w="504" w:type="pct"/>
            <w:tcBorders>
              <w:top w:val="nil"/>
              <w:left w:val="nil"/>
              <w:bottom w:val="single" w:color="auto" w:sz="4" w:space="0"/>
              <w:right w:val="single" w:color="auto" w:sz="4" w:space="0"/>
            </w:tcBorders>
          </w:tcPr>
          <w:p w14:paraId="029C439F">
            <w:pPr>
              <w:rPr>
                <w:sz w:val="22"/>
              </w:rPr>
            </w:pPr>
          </w:p>
        </w:tc>
        <w:tc>
          <w:tcPr>
            <w:tcW w:w="504" w:type="pct"/>
            <w:tcBorders>
              <w:top w:val="nil"/>
              <w:left w:val="nil"/>
              <w:bottom w:val="single" w:color="auto" w:sz="4" w:space="0"/>
              <w:right w:val="single" w:color="auto" w:sz="4" w:space="0"/>
            </w:tcBorders>
          </w:tcPr>
          <w:p w14:paraId="7BA81FE6">
            <w:pPr>
              <w:rPr>
                <w:sz w:val="22"/>
              </w:rPr>
            </w:pPr>
          </w:p>
        </w:tc>
        <w:tc>
          <w:tcPr>
            <w:tcW w:w="363" w:type="pct"/>
            <w:tcBorders>
              <w:top w:val="nil"/>
              <w:left w:val="nil"/>
              <w:bottom w:val="single" w:color="auto" w:sz="4" w:space="0"/>
              <w:right w:val="single" w:color="auto" w:sz="4" w:space="0"/>
            </w:tcBorders>
          </w:tcPr>
          <w:p w14:paraId="41FF1391">
            <w:pPr>
              <w:rPr>
                <w:sz w:val="22"/>
              </w:rPr>
            </w:pPr>
          </w:p>
        </w:tc>
      </w:tr>
      <w:tr w14:paraId="4F3C335E">
        <w:tblPrEx>
          <w:tblCellMar>
            <w:top w:w="0" w:type="dxa"/>
            <w:left w:w="108" w:type="dxa"/>
            <w:bottom w:w="0" w:type="dxa"/>
            <w:right w:w="108" w:type="dxa"/>
          </w:tblCellMar>
        </w:tblPrEx>
        <w:trPr>
          <w:trHeight w:val="840" w:hRule="atLeast"/>
        </w:trPr>
        <w:tc>
          <w:tcPr>
            <w:tcW w:w="555" w:type="pct"/>
            <w:vMerge w:val="continue"/>
            <w:tcBorders>
              <w:top w:val="nil"/>
              <w:left w:val="single" w:color="auto" w:sz="4" w:space="0"/>
              <w:bottom w:val="single" w:color="auto" w:sz="4" w:space="0"/>
              <w:right w:val="single" w:color="auto" w:sz="4" w:space="0"/>
            </w:tcBorders>
            <w:vAlign w:val="center"/>
          </w:tcPr>
          <w:p w14:paraId="28DE4293">
            <w:pPr>
              <w:rPr>
                <w:b/>
                <w:bCs/>
                <w:sz w:val="22"/>
              </w:rPr>
            </w:pPr>
          </w:p>
        </w:tc>
        <w:tc>
          <w:tcPr>
            <w:tcW w:w="655" w:type="pct"/>
            <w:tcBorders>
              <w:top w:val="nil"/>
              <w:left w:val="nil"/>
              <w:bottom w:val="single" w:color="auto" w:sz="4" w:space="0"/>
              <w:right w:val="single" w:color="auto" w:sz="4" w:space="0"/>
            </w:tcBorders>
            <w:vAlign w:val="center"/>
          </w:tcPr>
          <w:p w14:paraId="150B9CEF">
            <w:pPr>
              <w:jc w:val="center"/>
              <w:rPr>
                <w:b/>
                <w:bCs/>
                <w:sz w:val="22"/>
                <w:szCs w:val="22"/>
              </w:rPr>
            </w:pPr>
            <w:r>
              <w:rPr>
                <w:rFonts w:hint="eastAsia"/>
                <w:b/>
                <w:bCs/>
                <w:sz w:val="22"/>
                <w:szCs w:val="22"/>
              </w:rPr>
              <w:t>2.2.3监督机制</w:t>
            </w:r>
            <w:r>
              <w:rPr>
                <w:rFonts w:hint="eastAsia"/>
                <w:b/>
                <w:sz w:val="22"/>
                <w:szCs w:val="22"/>
              </w:rPr>
              <w:t>(30%)</w:t>
            </w:r>
          </w:p>
        </w:tc>
        <w:tc>
          <w:tcPr>
            <w:tcW w:w="2419" w:type="pct"/>
            <w:tcBorders>
              <w:top w:val="nil"/>
              <w:left w:val="nil"/>
              <w:bottom w:val="single" w:color="auto" w:sz="4" w:space="0"/>
              <w:right w:val="single" w:color="auto" w:sz="4" w:space="0"/>
            </w:tcBorders>
            <w:vAlign w:val="center"/>
          </w:tcPr>
          <w:p w14:paraId="659391D7">
            <w:pPr>
              <w:rPr>
                <w:sz w:val="22"/>
                <w:szCs w:val="22"/>
              </w:rPr>
            </w:pPr>
            <w:r>
              <w:rPr>
                <w:rFonts w:hint="eastAsia"/>
                <w:sz w:val="22"/>
                <w:szCs w:val="22"/>
              </w:rPr>
              <w:t>·发挥教职工代表大会作用，保障教职工参与学校民主管理和监督</w:t>
            </w:r>
            <w:r>
              <w:rPr>
                <w:rFonts w:hint="eastAsia"/>
                <w:sz w:val="22"/>
                <w:szCs w:val="22"/>
              </w:rPr>
              <w:br w:type="textWrapping"/>
            </w:r>
            <w:r>
              <w:rPr>
                <w:rFonts w:hint="eastAsia"/>
                <w:sz w:val="22"/>
                <w:szCs w:val="22"/>
              </w:rPr>
              <w:t>·认真贯彻落实教育部《高等学校信息公开办法》</w:t>
            </w:r>
          </w:p>
        </w:tc>
        <w:tc>
          <w:tcPr>
            <w:tcW w:w="504" w:type="pct"/>
            <w:tcBorders>
              <w:top w:val="nil"/>
              <w:left w:val="nil"/>
              <w:bottom w:val="single" w:color="auto" w:sz="4" w:space="0"/>
              <w:right w:val="single" w:color="auto" w:sz="4" w:space="0"/>
            </w:tcBorders>
          </w:tcPr>
          <w:p w14:paraId="14873390">
            <w:pPr>
              <w:rPr>
                <w:sz w:val="22"/>
              </w:rPr>
            </w:pPr>
          </w:p>
        </w:tc>
        <w:tc>
          <w:tcPr>
            <w:tcW w:w="504" w:type="pct"/>
            <w:tcBorders>
              <w:top w:val="nil"/>
              <w:left w:val="nil"/>
              <w:bottom w:val="single" w:color="auto" w:sz="4" w:space="0"/>
              <w:right w:val="single" w:color="auto" w:sz="4" w:space="0"/>
            </w:tcBorders>
          </w:tcPr>
          <w:p w14:paraId="34858379">
            <w:pPr>
              <w:rPr>
                <w:sz w:val="22"/>
              </w:rPr>
            </w:pPr>
          </w:p>
        </w:tc>
        <w:tc>
          <w:tcPr>
            <w:tcW w:w="363" w:type="pct"/>
            <w:tcBorders>
              <w:top w:val="nil"/>
              <w:left w:val="nil"/>
              <w:bottom w:val="single" w:color="auto" w:sz="4" w:space="0"/>
              <w:right w:val="single" w:color="auto" w:sz="4" w:space="0"/>
            </w:tcBorders>
          </w:tcPr>
          <w:p w14:paraId="606AA095">
            <w:pPr>
              <w:rPr>
                <w:sz w:val="22"/>
              </w:rPr>
            </w:pPr>
          </w:p>
        </w:tc>
      </w:tr>
      <w:tr w14:paraId="3C927592">
        <w:tblPrEx>
          <w:tblCellMar>
            <w:top w:w="0" w:type="dxa"/>
            <w:left w:w="108" w:type="dxa"/>
            <w:bottom w:w="0" w:type="dxa"/>
            <w:right w:w="108" w:type="dxa"/>
          </w:tblCellMar>
        </w:tblPrEx>
        <w:trPr>
          <w:trHeight w:val="840" w:hRule="atLeast"/>
        </w:trPr>
        <w:tc>
          <w:tcPr>
            <w:tcW w:w="555" w:type="pct"/>
            <w:vMerge w:val="continue"/>
            <w:tcBorders>
              <w:top w:val="nil"/>
              <w:left w:val="single" w:color="auto" w:sz="4" w:space="0"/>
              <w:bottom w:val="single" w:color="auto" w:sz="4" w:space="0"/>
              <w:right w:val="single" w:color="auto" w:sz="4" w:space="0"/>
            </w:tcBorders>
            <w:vAlign w:val="center"/>
          </w:tcPr>
          <w:p w14:paraId="2B14D628">
            <w:pPr>
              <w:rPr>
                <w:b/>
                <w:bCs/>
                <w:sz w:val="22"/>
              </w:rPr>
            </w:pPr>
          </w:p>
        </w:tc>
        <w:tc>
          <w:tcPr>
            <w:tcW w:w="655" w:type="pct"/>
            <w:tcBorders>
              <w:top w:val="nil"/>
              <w:left w:val="nil"/>
              <w:bottom w:val="single" w:color="auto" w:sz="4" w:space="0"/>
              <w:right w:val="single" w:color="auto" w:sz="4" w:space="0"/>
            </w:tcBorders>
            <w:vAlign w:val="center"/>
          </w:tcPr>
          <w:p w14:paraId="03362614">
            <w:pPr>
              <w:jc w:val="center"/>
              <w:rPr>
                <w:b/>
                <w:bCs/>
                <w:sz w:val="22"/>
                <w:szCs w:val="22"/>
              </w:rPr>
            </w:pPr>
            <w:r>
              <w:rPr>
                <w:rFonts w:hint="eastAsia"/>
                <w:b/>
                <w:bCs/>
                <w:sz w:val="22"/>
                <w:szCs w:val="22"/>
              </w:rPr>
              <w:t>2.2.4信息化建设(20%)</w:t>
            </w:r>
          </w:p>
        </w:tc>
        <w:tc>
          <w:tcPr>
            <w:tcW w:w="2419" w:type="pct"/>
            <w:tcBorders>
              <w:top w:val="nil"/>
              <w:left w:val="nil"/>
              <w:bottom w:val="single" w:color="auto" w:sz="4" w:space="0"/>
              <w:right w:val="single" w:color="auto" w:sz="4" w:space="0"/>
            </w:tcBorders>
            <w:vAlign w:val="center"/>
          </w:tcPr>
          <w:p w14:paraId="6DF70D99">
            <w:pPr>
              <w:rPr>
                <w:sz w:val="22"/>
                <w:szCs w:val="22"/>
              </w:rPr>
            </w:pPr>
            <w:r>
              <w:rPr>
                <w:rFonts w:hint="eastAsia"/>
                <w:sz w:val="22"/>
                <w:szCs w:val="22"/>
              </w:rPr>
              <w:t>·制定和完善数字校园建设规划，建立健全信息化管理配套制度；</w:t>
            </w:r>
            <w:r>
              <w:rPr>
                <w:rFonts w:hint="eastAsia"/>
                <w:sz w:val="22"/>
                <w:szCs w:val="22"/>
              </w:rPr>
              <w:br w:type="textWrapping"/>
            </w:r>
            <w:r>
              <w:rPr>
                <w:rFonts w:hint="eastAsia"/>
                <w:sz w:val="22"/>
                <w:szCs w:val="22"/>
              </w:rPr>
              <w:t>·具备完善的安全保障体系；</w:t>
            </w:r>
            <w:r>
              <w:rPr>
                <w:rFonts w:hint="eastAsia"/>
                <w:sz w:val="22"/>
                <w:szCs w:val="22"/>
              </w:rPr>
              <w:br w:type="textWrapping"/>
            </w:r>
            <w:r>
              <w:rPr>
                <w:rFonts w:hint="eastAsia"/>
                <w:sz w:val="22"/>
                <w:szCs w:val="22"/>
              </w:rPr>
              <w:t>·树立“大数据”意识，重视各类数据的记录、更新、采集和分析</w:t>
            </w:r>
          </w:p>
          <w:p w14:paraId="27A77C8C">
            <w:pPr>
              <w:rPr>
                <w:sz w:val="22"/>
                <w:szCs w:val="22"/>
              </w:rPr>
            </w:pPr>
            <w:r>
              <w:rPr>
                <w:rFonts w:hint="eastAsia"/>
                <w:sz w:val="22"/>
                <w:szCs w:val="22"/>
              </w:rPr>
              <w:t>·学校教育、教学、科研、办公、生活服务等领域信息技术应用广泛</w:t>
            </w:r>
          </w:p>
        </w:tc>
        <w:tc>
          <w:tcPr>
            <w:tcW w:w="504" w:type="pct"/>
            <w:tcBorders>
              <w:top w:val="nil"/>
              <w:left w:val="nil"/>
              <w:bottom w:val="single" w:color="auto" w:sz="4" w:space="0"/>
              <w:right w:val="single" w:color="auto" w:sz="4" w:space="0"/>
            </w:tcBorders>
          </w:tcPr>
          <w:p w14:paraId="7C712E24">
            <w:pPr>
              <w:rPr>
                <w:sz w:val="22"/>
              </w:rPr>
            </w:pPr>
          </w:p>
        </w:tc>
        <w:tc>
          <w:tcPr>
            <w:tcW w:w="504" w:type="pct"/>
            <w:tcBorders>
              <w:top w:val="nil"/>
              <w:left w:val="nil"/>
              <w:bottom w:val="single" w:color="auto" w:sz="4" w:space="0"/>
              <w:right w:val="single" w:color="auto" w:sz="4" w:space="0"/>
            </w:tcBorders>
          </w:tcPr>
          <w:p w14:paraId="645BB9A6">
            <w:pPr>
              <w:rPr>
                <w:sz w:val="22"/>
              </w:rPr>
            </w:pPr>
          </w:p>
        </w:tc>
        <w:tc>
          <w:tcPr>
            <w:tcW w:w="363" w:type="pct"/>
            <w:tcBorders>
              <w:top w:val="nil"/>
              <w:left w:val="nil"/>
              <w:bottom w:val="single" w:color="auto" w:sz="4" w:space="0"/>
              <w:right w:val="single" w:color="auto" w:sz="4" w:space="0"/>
            </w:tcBorders>
          </w:tcPr>
          <w:p w14:paraId="4CE20C7C">
            <w:pPr>
              <w:rPr>
                <w:sz w:val="22"/>
              </w:rPr>
            </w:pPr>
          </w:p>
        </w:tc>
      </w:tr>
      <w:tr w14:paraId="37F88333">
        <w:tblPrEx>
          <w:tblCellMar>
            <w:top w:w="0" w:type="dxa"/>
            <w:left w:w="108" w:type="dxa"/>
            <w:bottom w:w="0" w:type="dxa"/>
            <w:right w:w="108" w:type="dxa"/>
          </w:tblCellMar>
        </w:tblPrEx>
        <w:trPr>
          <w:trHeight w:val="840" w:hRule="atLeast"/>
        </w:trPr>
        <w:tc>
          <w:tcPr>
            <w:tcW w:w="555" w:type="pct"/>
            <w:vMerge w:val="restart"/>
            <w:tcBorders>
              <w:top w:val="nil"/>
              <w:left w:val="single" w:color="auto" w:sz="4" w:space="0"/>
              <w:bottom w:val="single" w:color="auto" w:sz="4" w:space="0"/>
              <w:right w:val="single" w:color="auto" w:sz="4" w:space="0"/>
            </w:tcBorders>
            <w:vAlign w:val="center"/>
          </w:tcPr>
          <w:p w14:paraId="67B1732E">
            <w:pPr>
              <w:jc w:val="center"/>
              <w:rPr>
                <w:b/>
                <w:bCs/>
                <w:sz w:val="22"/>
              </w:rPr>
            </w:pPr>
            <w:r>
              <w:rPr>
                <w:b/>
                <w:bCs/>
                <w:sz w:val="22"/>
                <w:szCs w:val="22"/>
              </w:rPr>
              <w:t>2.3</w:t>
            </w:r>
            <w:r>
              <w:rPr>
                <w:rFonts w:hint="eastAsia"/>
                <w:b/>
                <w:bCs/>
                <w:sz w:val="22"/>
                <w:szCs w:val="22"/>
              </w:rPr>
              <w:t>日常管理</w:t>
            </w:r>
            <w:r>
              <w:rPr>
                <w:b/>
                <w:bCs/>
                <w:sz w:val="22"/>
                <w:szCs w:val="22"/>
              </w:rPr>
              <w:br w:type="textWrapping"/>
            </w:r>
            <w:r>
              <w:rPr>
                <w:rFonts w:hint="eastAsia"/>
                <w:b/>
                <w:bCs/>
                <w:sz w:val="22"/>
                <w:szCs w:val="22"/>
              </w:rPr>
              <w:t>（</w:t>
            </w:r>
            <w:r>
              <w:rPr>
                <w:b/>
                <w:bCs/>
                <w:sz w:val="22"/>
                <w:szCs w:val="22"/>
              </w:rPr>
              <w:t>20%</w:t>
            </w:r>
            <w:r>
              <w:rPr>
                <w:rFonts w:hint="eastAsia"/>
                <w:b/>
                <w:bCs/>
                <w:sz w:val="22"/>
                <w:szCs w:val="22"/>
              </w:rPr>
              <w:t>）</w:t>
            </w:r>
          </w:p>
        </w:tc>
        <w:tc>
          <w:tcPr>
            <w:tcW w:w="655" w:type="pct"/>
            <w:tcBorders>
              <w:top w:val="nil"/>
              <w:left w:val="nil"/>
              <w:bottom w:val="single" w:color="auto" w:sz="4" w:space="0"/>
              <w:right w:val="single" w:color="auto" w:sz="4" w:space="0"/>
            </w:tcBorders>
            <w:vAlign w:val="center"/>
          </w:tcPr>
          <w:p w14:paraId="5FC8BB51">
            <w:pPr>
              <w:rPr>
                <w:b/>
                <w:bCs/>
                <w:sz w:val="22"/>
              </w:rPr>
            </w:pPr>
            <w:r>
              <w:rPr>
                <w:b/>
                <w:bCs/>
                <w:sz w:val="22"/>
                <w:szCs w:val="22"/>
              </w:rPr>
              <w:t>2.3.1</w:t>
            </w:r>
            <w:r>
              <w:rPr>
                <w:rFonts w:hint="eastAsia"/>
                <w:b/>
                <w:bCs/>
                <w:sz w:val="22"/>
                <w:szCs w:val="22"/>
              </w:rPr>
              <w:t>师资管理</w:t>
            </w:r>
            <w:r>
              <w:rPr>
                <w:b/>
                <w:bCs/>
                <w:sz w:val="22"/>
                <w:szCs w:val="22"/>
              </w:rPr>
              <w:t>(20%)</w:t>
            </w:r>
          </w:p>
        </w:tc>
        <w:tc>
          <w:tcPr>
            <w:tcW w:w="2419" w:type="pct"/>
            <w:tcBorders>
              <w:top w:val="nil"/>
              <w:left w:val="nil"/>
              <w:bottom w:val="single" w:color="auto" w:sz="4" w:space="0"/>
              <w:right w:val="single" w:color="auto" w:sz="4" w:space="0"/>
            </w:tcBorders>
            <w:vAlign w:val="center"/>
          </w:tcPr>
          <w:p w14:paraId="66E0605C">
            <w:pPr>
              <w:rPr>
                <w:sz w:val="22"/>
              </w:rPr>
            </w:pPr>
            <w:r>
              <w:rPr>
                <w:rFonts w:hint="eastAsia"/>
                <w:sz w:val="22"/>
                <w:szCs w:val="22"/>
              </w:rPr>
              <w:t>·师德高尚，对学校的认同感、归属感高；</w:t>
            </w:r>
            <w:r>
              <w:rPr>
                <w:sz w:val="22"/>
                <w:szCs w:val="22"/>
              </w:rPr>
              <w:br w:type="textWrapping"/>
            </w:r>
            <w:r>
              <w:rPr>
                <w:rFonts w:hint="eastAsia"/>
                <w:sz w:val="22"/>
                <w:szCs w:val="22"/>
              </w:rPr>
              <w:t>·专兼职教师数量、结构满足教学需要；</w:t>
            </w:r>
            <w:r>
              <w:rPr>
                <w:sz w:val="22"/>
                <w:szCs w:val="22"/>
              </w:rPr>
              <w:br w:type="textWrapping"/>
            </w:r>
            <w:r>
              <w:rPr>
                <w:rFonts w:hint="eastAsia"/>
                <w:sz w:val="22"/>
                <w:szCs w:val="22"/>
              </w:rPr>
              <w:t>·教师培训经费不低于年度公用经费的</w:t>
            </w:r>
            <w:r>
              <w:rPr>
                <w:sz w:val="22"/>
                <w:szCs w:val="22"/>
              </w:rPr>
              <w:t>5%</w:t>
            </w:r>
          </w:p>
        </w:tc>
        <w:tc>
          <w:tcPr>
            <w:tcW w:w="504" w:type="pct"/>
            <w:tcBorders>
              <w:top w:val="nil"/>
              <w:left w:val="nil"/>
              <w:bottom w:val="single" w:color="auto" w:sz="4" w:space="0"/>
              <w:right w:val="single" w:color="auto" w:sz="4" w:space="0"/>
            </w:tcBorders>
          </w:tcPr>
          <w:p w14:paraId="1C6CE115">
            <w:pPr>
              <w:rPr>
                <w:sz w:val="22"/>
              </w:rPr>
            </w:pPr>
          </w:p>
        </w:tc>
        <w:tc>
          <w:tcPr>
            <w:tcW w:w="504" w:type="pct"/>
            <w:tcBorders>
              <w:top w:val="nil"/>
              <w:left w:val="nil"/>
              <w:bottom w:val="single" w:color="auto" w:sz="4" w:space="0"/>
              <w:right w:val="single" w:color="auto" w:sz="4" w:space="0"/>
            </w:tcBorders>
          </w:tcPr>
          <w:p w14:paraId="03019DEB">
            <w:pPr>
              <w:rPr>
                <w:sz w:val="22"/>
              </w:rPr>
            </w:pPr>
          </w:p>
        </w:tc>
        <w:tc>
          <w:tcPr>
            <w:tcW w:w="363" w:type="pct"/>
            <w:tcBorders>
              <w:top w:val="nil"/>
              <w:left w:val="nil"/>
              <w:bottom w:val="single" w:color="auto" w:sz="4" w:space="0"/>
              <w:right w:val="single" w:color="auto" w:sz="4" w:space="0"/>
            </w:tcBorders>
          </w:tcPr>
          <w:p w14:paraId="1B38CAFF">
            <w:pPr>
              <w:rPr>
                <w:sz w:val="22"/>
              </w:rPr>
            </w:pPr>
          </w:p>
        </w:tc>
      </w:tr>
      <w:tr w14:paraId="030A66BE">
        <w:tblPrEx>
          <w:tblCellMar>
            <w:top w:w="0" w:type="dxa"/>
            <w:left w:w="108" w:type="dxa"/>
            <w:bottom w:w="0" w:type="dxa"/>
            <w:right w:w="108" w:type="dxa"/>
          </w:tblCellMar>
        </w:tblPrEx>
        <w:trPr>
          <w:trHeight w:val="1400" w:hRule="atLeast"/>
        </w:trPr>
        <w:tc>
          <w:tcPr>
            <w:tcW w:w="555" w:type="pct"/>
            <w:vMerge w:val="continue"/>
            <w:tcBorders>
              <w:top w:val="nil"/>
              <w:left w:val="single" w:color="auto" w:sz="4" w:space="0"/>
              <w:bottom w:val="single" w:color="auto" w:sz="4" w:space="0"/>
              <w:right w:val="single" w:color="auto" w:sz="4" w:space="0"/>
            </w:tcBorders>
            <w:vAlign w:val="center"/>
          </w:tcPr>
          <w:p w14:paraId="4A7F0FF1">
            <w:pPr>
              <w:rPr>
                <w:b/>
                <w:bCs/>
                <w:sz w:val="22"/>
              </w:rPr>
            </w:pPr>
          </w:p>
        </w:tc>
        <w:tc>
          <w:tcPr>
            <w:tcW w:w="655" w:type="pct"/>
            <w:tcBorders>
              <w:top w:val="nil"/>
              <w:left w:val="nil"/>
              <w:bottom w:val="single" w:color="auto" w:sz="4" w:space="0"/>
              <w:right w:val="single" w:color="auto" w:sz="4" w:space="0"/>
            </w:tcBorders>
            <w:vAlign w:val="center"/>
          </w:tcPr>
          <w:p w14:paraId="54E775FE">
            <w:pPr>
              <w:rPr>
                <w:b/>
                <w:bCs/>
                <w:sz w:val="22"/>
              </w:rPr>
            </w:pPr>
            <w:r>
              <w:rPr>
                <w:b/>
                <w:bCs/>
                <w:sz w:val="22"/>
                <w:szCs w:val="22"/>
              </w:rPr>
              <w:t>2.3.2</w:t>
            </w:r>
            <w:r>
              <w:rPr>
                <w:rFonts w:hint="eastAsia"/>
                <w:b/>
                <w:bCs/>
                <w:sz w:val="22"/>
                <w:szCs w:val="22"/>
              </w:rPr>
              <w:t>教学管理</w:t>
            </w:r>
            <w:r>
              <w:rPr>
                <w:b/>
                <w:bCs/>
                <w:sz w:val="22"/>
                <w:szCs w:val="22"/>
              </w:rPr>
              <w:t>(30%)</w:t>
            </w:r>
          </w:p>
        </w:tc>
        <w:tc>
          <w:tcPr>
            <w:tcW w:w="2419" w:type="pct"/>
            <w:tcBorders>
              <w:top w:val="nil"/>
              <w:left w:val="nil"/>
              <w:bottom w:val="single" w:color="auto" w:sz="4" w:space="0"/>
              <w:right w:val="single" w:color="auto" w:sz="4" w:space="0"/>
            </w:tcBorders>
            <w:vAlign w:val="center"/>
          </w:tcPr>
          <w:p w14:paraId="16C02550">
            <w:pPr>
              <w:rPr>
                <w:sz w:val="22"/>
              </w:rPr>
            </w:pPr>
            <w:r>
              <w:rPr>
                <w:rFonts w:hint="eastAsia"/>
                <w:sz w:val="22"/>
                <w:szCs w:val="22"/>
              </w:rPr>
              <w:t>·人才培养方案、课程内容与职业标准对接；</w:t>
            </w:r>
            <w:r>
              <w:rPr>
                <w:sz w:val="22"/>
                <w:szCs w:val="22"/>
              </w:rPr>
              <w:br w:type="textWrapping"/>
            </w:r>
            <w:r>
              <w:rPr>
                <w:rFonts w:hint="eastAsia"/>
                <w:sz w:val="22"/>
                <w:szCs w:val="22"/>
              </w:rPr>
              <w:t>·课程设置及教学安排符合国家有关规定；</w:t>
            </w:r>
            <w:r>
              <w:rPr>
                <w:sz w:val="22"/>
                <w:szCs w:val="22"/>
              </w:rPr>
              <w:br w:type="textWrapping"/>
            </w:r>
            <w:r>
              <w:rPr>
                <w:rFonts w:hint="eastAsia"/>
                <w:sz w:val="22"/>
                <w:szCs w:val="22"/>
              </w:rPr>
              <w:t>·教学运行有序，教学行为规范，学习氛围浓厚；</w:t>
            </w:r>
            <w:r>
              <w:rPr>
                <w:sz w:val="22"/>
                <w:szCs w:val="22"/>
              </w:rPr>
              <w:br w:type="textWrapping"/>
            </w:r>
            <w:r>
              <w:rPr>
                <w:rFonts w:hint="eastAsia"/>
                <w:sz w:val="22"/>
                <w:szCs w:val="22"/>
              </w:rPr>
              <w:t>·设置专门的教学质量监控机构，定期检查、反馈并持续改进教学质量；</w:t>
            </w:r>
          </w:p>
        </w:tc>
        <w:tc>
          <w:tcPr>
            <w:tcW w:w="504" w:type="pct"/>
            <w:tcBorders>
              <w:top w:val="nil"/>
              <w:left w:val="nil"/>
              <w:bottom w:val="single" w:color="auto" w:sz="4" w:space="0"/>
              <w:right w:val="single" w:color="auto" w:sz="4" w:space="0"/>
            </w:tcBorders>
          </w:tcPr>
          <w:p w14:paraId="40F166DB">
            <w:pPr>
              <w:rPr>
                <w:sz w:val="22"/>
              </w:rPr>
            </w:pPr>
          </w:p>
        </w:tc>
        <w:tc>
          <w:tcPr>
            <w:tcW w:w="504" w:type="pct"/>
            <w:tcBorders>
              <w:top w:val="nil"/>
              <w:left w:val="nil"/>
              <w:bottom w:val="single" w:color="auto" w:sz="4" w:space="0"/>
              <w:right w:val="single" w:color="auto" w:sz="4" w:space="0"/>
            </w:tcBorders>
          </w:tcPr>
          <w:p w14:paraId="4BF33641">
            <w:pPr>
              <w:rPr>
                <w:sz w:val="22"/>
              </w:rPr>
            </w:pPr>
          </w:p>
        </w:tc>
        <w:tc>
          <w:tcPr>
            <w:tcW w:w="363" w:type="pct"/>
            <w:tcBorders>
              <w:top w:val="nil"/>
              <w:left w:val="nil"/>
              <w:bottom w:val="single" w:color="auto" w:sz="4" w:space="0"/>
              <w:right w:val="single" w:color="auto" w:sz="4" w:space="0"/>
            </w:tcBorders>
          </w:tcPr>
          <w:p w14:paraId="6F5540BE">
            <w:pPr>
              <w:rPr>
                <w:sz w:val="22"/>
              </w:rPr>
            </w:pPr>
          </w:p>
        </w:tc>
      </w:tr>
      <w:tr w14:paraId="3509413D">
        <w:tblPrEx>
          <w:tblCellMar>
            <w:top w:w="0" w:type="dxa"/>
            <w:left w:w="108" w:type="dxa"/>
            <w:bottom w:w="0" w:type="dxa"/>
            <w:right w:w="108" w:type="dxa"/>
          </w:tblCellMar>
        </w:tblPrEx>
        <w:trPr>
          <w:trHeight w:val="1040" w:hRule="atLeast"/>
        </w:trPr>
        <w:tc>
          <w:tcPr>
            <w:tcW w:w="555" w:type="pct"/>
            <w:vMerge w:val="continue"/>
            <w:tcBorders>
              <w:top w:val="nil"/>
              <w:left w:val="single" w:color="auto" w:sz="4" w:space="0"/>
              <w:bottom w:val="single" w:color="auto" w:sz="4" w:space="0"/>
              <w:right w:val="single" w:color="auto" w:sz="4" w:space="0"/>
            </w:tcBorders>
            <w:vAlign w:val="center"/>
          </w:tcPr>
          <w:p w14:paraId="77B4FA0A">
            <w:pPr>
              <w:rPr>
                <w:b/>
                <w:bCs/>
                <w:sz w:val="22"/>
              </w:rPr>
            </w:pPr>
          </w:p>
        </w:tc>
        <w:tc>
          <w:tcPr>
            <w:tcW w:w="655" w:type="pct"/>
            <w:tcBorders>
              <w:top w:val="nil"/>
              <w:left w:val="nil"/>
              <w:bottom w:val="single" w:color="auto" w:sz="4" w:space="0"/>
              <w:right w:val="single" w:color="auto" w:sz="4" w:space="0"/>
            </w:tcBorders>
            <w:vAlign w:val="center"/>
          </w:tcPr>
          <w:p w14:paraId="123DFB2F">
            <w:pPr>
              <w:rPr>
                <w:b/>
                <w:bCs/>
                <w:sz w:val="22"/>
              </w:rPr>
            </w:pPr>
            <w:r>
              <w:rPr>
                <w:b/>
                <w:bCs/>
                <w:sz w:val="22"/>
                <w:szCs w:val="22"/>
              </w:rPr>
              <w:t>2.3.3</w:t>
            </w:r>
            <w:r>
              <w:rPr>
                <w:rFonts w:hint="eastAsia"/>
                <w:b/>
                <w:bCs/>
                <w:sz w:val="22"/>
                <w:szCs w:val="22"/>
              </w:rPr>
              <w:t>科研管理</w:t>
            </w:r>
            <w:r>
              <w:rPr>
                <w:b/>
                <w:bCs/>
                <w:sz w:val="22"/>
                <w:szCs w:val="22"/>
              </w:rPr>
              <w:t>(20%)</w:t>
            </w:r>
          </w:p>
        </w:tc>
        <w:tc>
          <w:tcPr>
            <w:tcW w:w="2419" w:type="pct"/>
            <w:tcBorders>
              <w:top w:val="nil"/>
              <w:left w:val="nil"/>
              <w:bottom w:val="single" w:color="auto" w:sz="4" w:space="0"/>
              <w:right w:val="single" w:color="auto" w:sz="4" w:space="0"/>
            </w:tcBorders>
            <w:vAlign w:val="center"/>
          </w:tcPr>
          <w:p w14:paraId="051EB11D">
            <w:pPr>
              <w:rPr>
                <w:sz w:val="22"/>
              </w:rPr>
            </w:pPr>
            <w:r>
              <w:rPr>
                <w:rFonts w:hint="eastAsia"/>
                <w:sz w:val="22"/>
                <w:szCs w:val="22"/>
              </w:rPr>
              <w:t>·建立相关管理机构，建立健全教科研制度；</w:t>
            </w:r>
            <w:r>
              <w:rPr>
                <w:sz w:val="22"/>
                <w:szCs w:val="22"/>
              </w:rPr>
              <w:br w:type="textWrapping"/>
            </w:r>
            <w:r>
              <w:rPr>
                <w:rFonts w:hint="eastAsia"/>
                <w:sz w:val="22"/>
                <w:szCs w:val="22"/>
              </w:rPr>
              <w:t>·加强学术规范管理，搭建多元化的教科研平台；</w:t>
            </w:r>
            <w:r>
              <w:rPr>
                <w:sz w:val="22"/>
                <w:szCs w:val="22"/>
              </w:rPr>
              <w:br w:type="textWrapping"/>
            </w:r>
            <w:r>
              <w:rPr>
                <w:rFonts w:hint="eastAsia"/>
                <w:sz w:val="22"/>
                <w:szCs w:val="22"/>
              </w:rPr>
              <w:t>·定期组织教科研活动，经费保障到位、使用合理合规</w:t>
            </w:r>
          </w:p>
        </w:tc>
        <w:tc>
          <w:tcPr>
            <w:tcW w:w="504" w:type="pct"/>
            <w:tcBorders>
              <w:top w:val="nil"/>
              <w:left w:val="nil"/>
              <w:bottom w:val="single" w:color="auto" w:sz="4" w:space="0"/>
              <w:right w:val="single" w:color="auto" w:sz="4" w:space="0"/>
            </w:tcBorders>
          </w:tcPr>
          <w:p w14:paraId="36C31A31">
            <w:pPr>
              <w:rPr>
                <w:sz w:val="22"/>
              </w:rPr>
            </w:pPr>
          </w:p>
        </w:tc>
        <w:tc>
          <w:tcPr>
            <w:tcW w:w="504" w:type="pct"/>
            <w:tcBorders>
              <w:top w:val="nil"/>
              <w:left w:val="nil"/>
              <w:bottom w:val="single" w:color="auto" w:sz="4" w:space="0"/>
              <w:right w:val="single" w:color="auto" w:sz="4" w:space="0"/>
            </w:tcBorders>
          </w:tcPr>
          <w:p w14:paraId="7194A8DB">
            <w:pPr>
              <w:rPr>
                <w:sz w:val="22"/>
              </w:rPr>
            </w:pPr>
          </w:p>
        </w:tc>
        <w:tc>
          <w:tcPr>
            <w:tcW w:w="363" w:type="pct"/>
            <w:tcBorders>
              <w:top w:val="nil"/>
              <w:left w:val="nil"/>
              <w:bottom w:val="single" w:color="auto" w:sz="4" w:space="0"/>
              <w:right w:val="single" w:color="auto" w:sz="4" w:space="0"/>
            </w:tcBorders>
          </w:tcPr>
          <w:p w14:paraId="287D1ABD">
            <w:pPr>
              <w:rPr>
                <w:sz w:val="22"/>
              </w:rPr>
            </w:pPr>
          </w:p>
        </w:tc>
      </w:tr>
      <w:tr w14:paraId="5D5457C2">
        <w:tblPrEx>
          <w:tblCellMar>
            <w:top w:w="0" w:type="dxa"/>
            <w:left w:w="108" w:type="dxa"/>
            <w:bottom w:w="0" w:type="dxa"/>
            <w:right w:w="108" w:type="dxa"/>
          </w:tblCellMar>
        </w:tblPrEx>
        <w:trPr>
          <w:trHeight w:val="2800" w:hRule="atLeast"/>
        </w:trPr>
        <w:tc>
          <w:tcPr>
            <w:tcW w:w="555" w:type="pct"/>
            <w:vMerge w:val="continue"/>
            <w:tcBorders>
              <w:top w:val="nil"/>
              <w:left w:val="single" w:color="auto" w:sz="4" w:space="0"/>
              <w:bottom w:val="single" w:color="auto" w:sz="4" w:space="0"/>
              <w:right w:val="single" w:color="auto" w:sz="4" w:space="0"/>
            </w:tcBorders>
            <w:vAlign w:val="center"/>
          </w:tcPr>
          <w:p w14:paraId="41AB84BC">
            <w:pPr>
              <w:rPr>
                <w:b/>
                <w:bCs/>
                <w:sz w:val="22"/>
              </w:rPr>
            </w:pPr>
          </w:p>
        </w:tc>
        <w:tc>
          <w:tcPr>
            <w:tcW w:w="655" w:type="pct"/>
            <w:tcBorders>
              <w:top w:val="nil"/>
              <w:left w:val="nil"/>
              <w:bottom w:val="single" w:color="auto" w:sz="4" w:space="0"/>
              <w:right w:val="single" w:color="auto" w:sz="4" w:space="0"/>
            </w:tcBorders>
            <w:vAlign w:val="center"/>
          </w:tcPr>
          <w:p w14:paraId="2C5A37D7">
            <w:pPr>
              <w:rPr>
                <w:b/>
                <w:bCs/>
                <w:sz w:val="22"/>
              </w:rPr>
            </w:pPr>
            <w:r>
              <w:rPr>
                <w:b/>
                <w:bCs/>
                <w:sz w:val="22"/>
                <w:szCs w:val="22"/>
              </w:rPr>
              <w:t>2.3.4</w:t>
            </w:r>
            <w:r>
              <w:rPr>
                <w:rFonts w:hint="eastAsia"/>
                <w:b/>
                <w:bCs/>
                <w:sz w:val="22"/>
                <w:szCs w:val="22"/>
              </w:rPr>
              <w:t>学生管理</w:t>
            </w:r>
            <w:r>
              <w:rPr>
                <w:b/>
                <w:bCs/>
                <w:sz w:val="22"/>
                <w:szCs w:val="22"/>
              </w:rPr>
              <w:t>(15%)</w:t>
            </w:r>
          </w:p>
        </w:tc>
        <w:tc>
          <w:tcPr>
            <w:tcW w:w="2419" w:type="pct"/>
            <w:tcBorders>
              <w:top w:val="nil"/>
              <w:left w:val="nil"/>
              <w:bottom w:val="single" w:color="auto" w:sz="4" w:space="0"/>
              <w:right w:val="single" w:color="auto" w:sz="4" w:space="0"/>
            </w:tcBorders>
            <w:vAlign w:val="center"/>
          </w:tcPr>
          <w:p w14:paraId="12483ABA">
            <w:pPr>
              <w:rPr>
                <w:sz w:val="22"/>
              </w:rPr>
            </w:pPr>
            <w:r>
              <w:rPr>
                <w:rFonts w:hint="eastAsia"/>
                <w:sz w:val="22"/>
                <w:szCs w:val="22"/>
              </w:rPr>
              <w:t>·严格执行招生制度和学籍管理制度，注册、转学、退学、毕业等环节管理规范；</w:t>
            </w:r>
            <w:r>
              <w:rPr>
                <w:sz w:val="22"/>
                <w:szCs w:val="22"/>
              </w:rPr>
              <w:br w:type="textWrapping"/>
            </w:r>
            <w:r>
              <w:rPr>
                <w:rFonts w:hint="eastAsia"/>
                <w:sz w:val="22"/>
                <w:szCs w:val="22"/>
              </w:rPr>
              <w:t>·文明礼仪养成教育活动生动有效，学生举止文明、行为规范，自我教育、自我管理、自我服务能力强；</w:t>
            </w:r>
            <w:r>
              <w:rPr>
                <w:sz w:val="22"/>
                <w:szCs w:val="22"/>
              </w:rPr>
              <w:br w:type="textWrapping"/>
            </w:r>
            <w:r>
              <w:rPr>
                <w:rFonts w:hint="eastAsia"/>
                <w:sz w:val="22"/>
                <w:szCs w:val="22"/>
              </w:rPr>
              <w:t>·落实学费减免、补贴政策以及国家“奖、助、勤、贷”等管理办法，经费发放规范有序，档案齐全；</w:t>
            </w:r>
            <w:r>
              <w:rPr>
                <w:sz w:val="22"/>
                <w:szCs w:val="22"/>
              </w:rPr>
              <w:br w:type="textWrapping"/>
            </w:r>
            <w:r>
              <w:rPr>
                <w:rFonts w:hint="eastAsia"/>
                <w:sz w:val="22"/>
                <w:szCs w:val="22"/>
              </w:rPr>
              <w:t>·多渠道为学生提供就业创业和升学服务，学生就业创业能力强，就业率及就业质量高；</w:t>
            </w:r>
            <w:r>
              <w:rPr>
                <w:sz w:val="22"/>
                <w:szCs w:val="22"/>
              </w:rPr>
              <w:br w:type="textWrapping"/>
            </w:r>
            <w:r>
              <w:rPr>
                <w:rFonts w:hint="eastAsia"/>
                <w:sz w:val="22"/>
                <w:szCs w:val="22"/>
              </w:rPr>
              <w:t>·文体活动丰富，建立医务室、心理咨询室，配备专兼职专业人员，为学生身心健康提供服务；</w:t>
            </w:r>
          </w:p>
        </w:tc>
        <w:tc>
          <w:tcPr>
            <w:tcW w:w="504" w:type="pct"/>
            <w:tcBorders>
              <w:top w:val="nil"/>
              <w:left w:val="nil"/>
              <w:bottom w:val="single" w:color="auto" w:sz="4" w:space="0"/>
              <w:right w:val="single" w:color="auto" w:sz="4" w:space="0"/>
            </w:tcBorders>
          </w:tcPr>
          <w:p w14:paraId="71340C18">
            <w:pPr>
              <w:rPr>
                <w:sz w:val="22"/>
              </w:rPr>
            </w:pPr>
          </w:p>
        </w:tc>
        <w:tc>
          <w:tcPr>
            <w:tcW w:w="504" w:type="pct"/>
            <w:tcBorders>
              <w:top w:val="nil"/>
              <w:left w:val="nil"/>
              <w:bottom w:val="single" w:color="auto" w:sz="4" w:space="0"/>
              <w:right w:val="single" w:color="auto" w:sz="4" w:space="0"/>
            </w:tcBorders>
          </w:tcPr>
          <w:p w14:paraId="4073A19C">
            <w:pPr>
              <w:rPr>
                <w:sz w:val="22"/>
              </w:rPr>
            </w:pPr>
          </w:p>
        </w:tc>
        <w:tc>
          <w:tcPr>
            <w:tcW w:w="363" w:type="pct"/>
            <w:tcBorders>
              <w:top w:val="nil"/>
              <w:left w:val="nil"/>
              <w:bottom w:val="single" w:color="auto" w:sz="4" w:space="0"/>
              <w:right w:val="single" w:color="auto" w:sz="4" w:space="0"/>
            </w:tcBorders>
          </w:tcPr>
          <w:p w14:paraId="2BBF74ED">
            <w:pPr>
              <w:rPr>
                <w:sz w:val="22"/>
              </w:rPr>
            </w:pPr>
          </w:p>
        </w:tc>
      </w:tr>
      <w:tr w14:paraId="0018E58F">
        <w:tblPrEx>
          <w:tblCellMar>
            <w:top w:w="0" w:type="dxa"/>
            <w:left w:w="108" w:type="dxa"/>
            <w:bottom w:w="0" w:type="dxa"/>
            <w:right w:w="108" w:type="dxa"/>
          </w:tblCellMar>
        </w:tblPrEx>
        <w:trPr>
          <w:trHeight w:val="1680" w:hRule="atLeast"/>
        </w:trPr>
        <w:tc>
          <w:tcPr>
            <w:tcW w:w="555" w:type="pct"/>
            <w:vMerge w:val="continue"/>
            <w:tcBorders>
              <w:top w:val="nil"/>
              <w:left w:val="single" w:color="auto" w:sz="4" w:space="0"/>
              <w:bottom w:val="single" w:color="auto" w:sz="4" w:space="0"/>
              <w:right w:val="single" w:color="auto" w:sz="4" w:space="0"/>
            </w:tcBorders>
            <w:vAlign w:val="center"/>
          </w:tcPr>
          <w:p w14:paraId="57E155D5">
            <w:pPr>
              <w:rPr>
                <w:b/>
                <w:bCs/>
                <w:sz w:val="22"/>
              </w:rPr>
            </w:pPr>
          </w:p>
        </w:tc>
        <w:tc>
          <w:tcPr>
            <w:tcW w:w="655" w:type="pct"/>
            <w:tcBorders>
              <w:top w:val="nil"/>
              <w:left w:val="nil"/>
              <w:bottom w:val="single" w:color="auto" w:sz="4" w:space="0"/>
              <w:right w:val="single" w:color="auto" w:sz="4" w:space="0"/>
            </w:tcBorders>
            <w:vAlign w:val="center"/>
          </w:tcPr>
          <w:p w14:paraId="1ABC685E">
            <w:pPr>
              <w:rPr>
                <w:b/>
                <w:bCs/>
                <w:sz w:val="22"/>
              </w:rPr>
            </w:pPr>
            <w:r>
              <w:rPr>
                <w:b/>
                <w:bCs/>
                <w:sz w:val="22"/>
                <w:szCs w:val="22"/>
              </w:rPr>
              <w:t>2.3.5</w:t>
            </w:r>
            <w:r>
              <w:rPr>
                <w:rFonts w:hint="eastAsia"/>
                <w:b/>
                <w:bCs/>
                <w:sz w:val="22"/>
                <w:szCs w:val="22"/>
              </w:rPr>
              <w:t>后勤管理</w:t>
            </w:r>
            <w:r>
              <w:rPr>
                <w:b/>
                <w:bCs/>
                <w:sz w:val="22"/>
                <w:szCs w:val="22"/>
              </w:rPr>
              <w:t>(15%)</w:t>
            </w:r>
          </w:p>
        </w:tc>
        <w:tc>
          <w:tcPr>
            <w:tcW w:w="2419" w:type="pct"/>
            <w:tcBorders>
              <w:top w:val="nil"/>
              <w:left w:val="nil"/>
              <w:bottom w:val="single" w:color="auto" w:sz="4" w:space="0"/>
              <w:right w:val="single" w:color="auto" w:sz="4" w:space="0"/>
            </w:tcBorders>
            <w:vAlign w:val="center"/>
          </w:tcPr>
          <w:p w14:paraId="1D990059">
            <w:pPr>
              <w:rPr>
                <w:sz w:val="22"/>
              </w:rPr>
            </w:pPr>
            <w:r>
              <w:rPr>
                <w:rFonts w:hint="eastAsia"/>
                <w:sz w:val="22"/>
                <w:szCs w:val="22"/>
              </w:rPr>
              <w:t>·资产管理：严格执行国家物资采购的有关规定；资产登记、报废等程序规范；</w:t>
            </w:r>
            <w:r>
              <w:rPr>
                <w:sz w:val="22"/>
                <w:szCs w:val="22"/>
              </w:rPr>
              <w:br w:type="textWrapping"/>
            </w:r>
            <w:r>
              <w:rPr>
                <w:rFonts w:hint="eastAsia"/>
                <w:sz w:val="22"/>
                <w:szCs w:val="22"/>
              </w:rPr>
              <w:t>·校园管理：校园环境绿化、净化、美化；教室、实训场地、宿舍等公共场所干净整洁；校园禁烟、控烟措施有力；</w:t>
            </w:r>
            <w:r>
              <w:rPr>
                <w:sz w:val="22"/>
                <w:szCs w:val="22"/>
              </w:rPr>
              <w:br w:type="textWrapping"/>
            </w:r>
            <w:r>
              <w:rPr>
                <w:rFonts w:hint="eastAsia"/>
                <w:sz w:val="22"/>
                <w:szCs w:val="22"/>
              </w:rPr>
              <w:t>·膳食管理：制度健全、职责明确；价格合理、严把供餐卫生质量关；</w:t>
            </w:r>
          </w:p>
        </w:tc>
        <w:tc>
          <w:tcPr>
            <w:tcW w:w="504" w:type="pct"/>
            <w:tcBorders>
              <w:top w:val="nil"/>
              <w:left w:val="nil"/>
              <w:bottom w:val="single" w:color="auto" w:sz="4" w:space="0"/>
              <w:right w:val="single" w:color="auto" w:sz="4" w:space="0"/>
            </w:tcBorders>
          </w:tcPr>
          <w:p w14:paraId="0FB25216">
            <w:pPr>
              <w:rPr>
                <w:sz w:val="22"/>
              </w:rPr>
            </w:pPr>
          </w:p>
        </w:tc>
        <w:tc>
          <w:tcPr>
            <w:tcW w:w="504" w:type="pct"/>
            <w:tcBorders>
              <w:top w:val="nil"/>
              <w:left w:val="nil"/>
              <w:bottom w:val="single" w:color="auto" w:sz="4" w:space="0"/>
              <w:right w:val="single" w:color="auto" w:sz="4" w:space="0"/>
            </w:tcBorders>
          </w:tcPr>
          <w:p w14:paraId="07F68C96">
            <w:pPr>
              <w:rPr>
                <w:sz w:val="22"/>
              </w:rPr>
            </w:pPr>
          </w:p>
        </w:tc>
        <w:tc>
          <w:tcPr>
            <w:tcW w:w="363" w:type="pct"/>
            <w:tcBorders>
              <w:top w:val="nil"/>
              <w:left w:val="nil"/>
              <w:bottom w:val="single" w:color="auto" w:sz="4" w:space="0"/>
              <w:right w:val="single" w:color="auto" w:sz="4" w:space="0"/>
            </w:tcBorders>
          </w:tcPr>
          <w:p w14:paraId="7748E9F0">
            <w:pPr>
              <w:rPr>
                <w:sz w:val="22"/>
              </w:rPr>
            </w:pPr>
          </w:p>
        </w:tc>
      </w:tr>
      <w:tr w14:paraId="6EA4B9BA">
        <w:tblPrEx>
          <w:tblCellMar>
            <w:top w:w="0" w:type="dxa"/>
            <w:left w:w="108" w:type="dxa"/>
            <w:bottom w:w="0" w:type="dxa"/>
            <w:right w:w="108" w:type="dxa"/>
          </w:tblCellMar>
        </w:tblPrEx>
        <w:trPr>
          <w:trHeight w:val="840" w:hRule="atLeast"/>
        </w:trPr>
        <w:tc>
          <w:tcPr>
            <w:tcW w:w="555" w:type="pct"/>
            <w:vMerge w:val="restart"/>
            <w:tcBorders>
              <w:top w:val="nil"/>
              <w:left w:val="single" w:color="auto" w:sz="4" w:space="0"/>
              <w:bottom w:val="single" w:color="auto" w:sz="4" w:space="0"/>
              <w:right w:val="single" w:color="auto" w:sz="4" w:space="0"/>
            </w:tcBorders>
            <w:vAlign w:val="center"/>
          </w:tcPr>
          <w:p w14:paraId="5C533044">
            <w:pPr>
              <w:jc w:val="center"/>
              <w:rPr>
                <w:b/>
                <w:bCs/>
                <w:sz w:val="22"/>
              </w:rPr>
            </w:pPr>
            <w:r>
              <w:rPr>
                <w:b/>
                <w:bCs/>
                <w:sz w:val="22"/>
                <w:szCs w:val="22"/>
              </w:rPr>
              <w:t xml:space="preserve"> 2.4</w:t>
            </w:r>
            <w:r>
              <w:rPr>
                <w:rFonts w:hint="eastAsia"/>
                <w:b/>
                <w:bCs/>
                <w:sz w:val="22"/>
                <w:szCs w:val="22"/>
              </w:rPr>
              <w:t>安全稳定（</w:t>
            </w:r>
            <w:r>
              <w:rPr>
                <w:b/>
                <w:bCs/>
                <w:sz w:val="22"/>
                <w:szCs w:val="22"/>
              </w:rPr>
              <w:t>20%</w:t>
            </w:r>
            <w:r>
              <w:rPr>
                <w:rFonts w:hint="eastAsia"/>
                <w:b/>
                <w:bCs/>
                <w:sz w:val="22"/>
                <w:szCs w:val="22"/>
              </w:rPr>
              <w:t>）</w:t>
            </w:r>
            <w:r>
              <w:rPr>
                <w:b/>
                <w:bCs/>
                <w:sz w:val="22"/>
                <w:szCs w:val="22"/>
              </w:rPr>
              <w:t xml:space="preserve"> </w:t>
            </w:r>
          </w:p>
        </w:tc>
        <w:tc>
          <w:tcPr>
            <w:tcW w:w="655" w:type="pct"/>
            <w:tcBorders>
              <w:top w:val="nil"/>
              <w:left w:val="nil"/>
              <w:bottom w:val="single" w:color="auto" w:sz="4" w:space="0"/>
              <w:right w:val="single" w:color="auto" w:sz="4" w:space="0"/>
            </w:tcBorders>
            <w:vAlign w:val="center"/>
          </w:tcPr>
          <w:p w14:paraId="396B2B5F">
            <w:pPr>
              <w:rPr>
                <w:b/>
                <w:bCs/>
                <w:sz w:val="22"/>
              </w:rPr>
            </w:pPr>
            <w:r>
              <w:rPr>
                <w:b/>
                <w:bCs/>
                <w:sz w:val="22"/>
                <w:szCs w:val="22"/>
              </w:rPr>
              <w:t>2.4.1</w:t>
            </w:r>
            <w:r>
              <w:rPr>
                <w:rFonts w:hint="eastAsia"/>
                <w:b/>
                <w:bCs/>
                <w:sz w:val="22"/>
                <w:szCs w:val="22"/>
              </w:rPr>
              <w:t>校园安全</w:t>
            </w:r>
            <w:r>
              <w:rPr>
                <w:b/>
                <w:bCs/>
                <w:sz w:val="22"/>
                <w:szCs w:val="22"/>
              </w:rPr>
              <w:t>(50%)</w:t>
            </w:r>
          </w:p>
        </w:tc>
        <w:tc>
          <w:tcPr>
            <w:tcW w:w="2419" w:type="pct"/>
            <w:tcBorders>
              <w:top w:val="nil"/>
              <w:left w:val="nil"/>
              <w:bottom w:val="single" w:color="auto" w:sz="4" w:space="0"/>
              <w:right w:val="single" w:color="auto" w:sz="4" w:space="0"/>
            </w:tcBorders>
            <w:vAlign w:val="center"/>
          </w:tcPr>
          <w:p w14:paraId="27E8BC43">
            <w:pPr>
              <w:rPr>
                <w:sz w:val="22"/>
              </w:rPr>
            </w:pPr>
            <w:r>
              <w:rPr>
                <w:rFonts w:hint="eastAsia"/>
                <w:sz w:val="22"/>
              </w:rPr>
              <w:t>·健全、完善、落实校园安全管理各项规章制度</w:t>
            </w:r>
          </w:p>
          <w:p w14:paraId="622A7AFB">
            <w:pPr>
              <w:rPr>
                <w:sz w:val="22"/>
              </w:rPr>
            </w:pPr>
            <w:r>
              <w:rPr>
                <w:rFonts w:hint="eastAsia"/>
                <w:sz w:val="22"/>
              </w:rPr>
              <w:t>·开展安全教育，加强投入保证，落实安防措施，编制应急预案，定期组织演练，排查整治隐患，确保师生生命财产安全，维护校园安全稳定</w:t>
            </w:r>
          </w:p>
        </w:tc>
        <w:tc>
          <w:tcPr>
            <w:tcW w:w="504" w:type="pct"/>
            <w:tcBorders>
              <w:top w:val="nil"/>
              <w:left w:val="nil"/>
              <w:bottom w:val="single" w:color="auto" w:sz="4" w:space="0"/>
              <w:right w:val="single" w:color="auto" w:sz="4" w:space="0"/>
            </w:tcBorders>
          </w:tcPr>
          <w:p w14:paraId="1163A3FF">
            <w:pPr>
              <w:rPr>
                <w:sz w:val="22"/>
              </w:rPr>
            </w:pPr>
          </w:p>
        </w:tc>
        <w:tc>
          <w:tcPr>
            <w:tcW w:w="504" w:type="pct"/>
            <w:tcBorders>
              <w:top w:val="nil"/>
              <w:left w:val="nil"/>
              <w:bottom w:val="single" w:color="auto" w:sz="4" w:space="0"/>
              <w:right w:val="single" w:color="auto" w:sz="4" w:space="0"/>
            </w:tcBorders>
          </w:tcPr>
          <w:p w14:paraId="3CED60A9">
            <w:pPr>
              <w:rPr>
                <w:sz w:val="22"/>
              </w:rPr>
            </w:pPr>
          </w:p>
        </w:tc>
        <w:tc>
          <w:tcPr>
            <w:tcW w:w="363" w:type="pct"/>
            <w:tcBorders>
              <w:top w:val="nil"/>
              <w:left w:val="nil"/>
              <w:bottom w:val="single" w:color="auto" w:sz="4" w:space="0"/>
              <w:right w:val="single" w:color="auto" w:sz="4" w:space="0"/>
            </w:tcBorders>
          </w:tcPr>
          <w:p w14:paraId="0F046E4C">
            <w:pPr>
              <w:rPr>
                <w:sz w:val="22"/>
              </w:rPr>
            </w:pPr>
          </w:p>
        </w:tc>
      </w:tr>
      <w:tr w14:paraId="13D06438">
        <w:tblPrEx>
          <w:tblCellMar>
            <w:top w:w="0" w:type="dxa"/>
            <w:left w:w="108" w:type="dxa"/>
            <w:bottom w:w="0" w:type="dxa"/>
            <w:right w:w="108" w:type="dxa"/>
          </w:tblCellMar>
        </w:tblPrEx>
        <w:trPr>
          <w:trHeight w:val="840" w:hRule="atLeast"/>
        </w:trPr>
        <w:tc>
          <w:tcPr>
            <w:tcW w:w="555" w:type="pct"/>
            <w:vMerge w:val="continue"/>
            <w:tcBorders>
              <w:top w:val="nil"/>
              <w:left w:val="single" w:color="auto" w:sz="4" w:space="0"/>
              <w:bottom w:val="single" w:color="auto" w:sz="4" w:space="0"/>
              <w:right w:val="single" w:color="auto" w:sz="4" w:space="0"/>
            </w:tcBorders>
            <w:vAlign w:val="center"/>
          </w:tcPr>
          <w:p w14:paraId="711B8399">
            <w:pPr>
              <w:rPr>
                <w:b/>
                <w:bCs/>
                <w:sz w:val="22"/>
              </w:rPr>
            </w:pPr>
          </w:p>
        </w:tc>
        <w:tc>
          <w:tcPr>
            <w:tcW w:w="655" w:type="pct"/>
            <w:tcBorders>
              <w:top w:val="nil"/>
              <w:left w:val="nil"/>
              <w:bottom w:val="single" w:color="auto" w:sz="4" w:space="0"/>
              <w:right w:val="single" w:color="auto" w:sz="4" w:space="0"/>
            </w:tcBorders>
            <w:vAlign w:val="center"/>
          </w:tcPr>
          <w:p w14:paraId="0392D144">
            <w:pPr>
              <w:rPr>
                <w:b/>
                <w:bCs/>
                <w:sz w:val="22"/>
              </w:rPr>
            </w:pPr>
            <w:r>
              <w:rPr>
                <w:b/>
                <w:bCs/>
                <w:sz w:val="22"/>
                <w:szCs w:val="22"/>
              </w:rPr>
              <w:t>2.4.2</w:t>
            </w:r>
            <w:r>
              <w:rPr>
                <w:rFonts w:hint="eastAsia"/>
                <w:b/>
                <w:bCs/>
                <w:sz w:val="22"/>
                <w:szCs w:val="22"/>
              </w:rPr>
              <w:t>稳定工作</w:t>
            </w:r>
            <w:r>
              <w:rPr>
                <w:b/>
                <w:bCs/>
                <w:sz w:val="22"/>
                <w:szCs w:val="22"/>
              </w:rPr>
              <w:t>(50%)</w:t>
            </w:r>
          </w:p>
        </w:tc>
        <w:tc>
          <w:tcPr>
            <w:tcW w:w="2419" w:type="pct"/>
            <w:tcBorders>
              <w:top w:val="nil"/>
              <w:left w:val="nil"/>
              <w:bottom w:val="single" w:color="auto" w:sz="4" w:space="0"/>
              <w:right w:val="single" w:color="auto" w:sz="4" w:space="0"/>
            </w:tcBorders>
            <w:vAlign w:val="center"/>
          </w:tcPr>
          <w:p w14:paraId="1BDCA0E3">
            <w:pPr>
              <w:rPr>
                <w:rFonts w:cs="宋体"/>
                <w:szCs w:val="21"/>
              </w:rPr>
            </w:pPr>
            <w:r>
              <w:rPr>
                <w:rFonts w:hint="eastAsia" w:cs="宋体"/>
                <w:szCs w:val="21"/>
              </w:rPr>
              <w:t>·学校政治稳定，不发生危害国家安全和稳定的政治事件</w:t>
            </w:r>
          </w:p>
          <w:p w14:paraId="10B31E9F">
            <w:pPr>
              <w:rPr>
                <w:rFonts w:cs="宋体"/>
                <w:szCs w:val="21"/>
              </w:rPr>
            </w:pPr>
            <w:r>
              <w:rPr>
                <w:rFonts w:hint="eastAsia" w:cs="宋体"/>
                <w:szCs w:val="21"/>
              </w:rPr>
              <w:t>·有效防范校内暴力恐怖事件、重大群体性事件、恶性刑事案件</w:t>
            </w:r>
          </w:p>
          <w:p w14:paraId="634F3DD9">
            <w:pPr>
              <w:rPr>
                <w:rFonts w:cs="宋体"/>
                <w:szCs w:val="21"/>
              </w:rPr>
            </w:pPr>
            <w:r>
              <w:rPr>
                <w:rFonts w:hint="eastAsia" w:cs="宋体"/>
                <w:szCs w:val="21"/>
              </w:rPr>
              <w:t>·有效化解信访积案，不发生大规模聚集、不发生涉访个人极端行为的、不发生因信访问题引发的负面炒作</w:t>
            </w:r>
          </w:p>
        </w:tc>
        <w:tc>
          <w:tcPr>
            <w:tcW w:w="504" w:type="pct"/>
            <w:tcBorders>
              <w:top w:val="nil"/>
              <w:left w:val="nil"/>
              <w:bottom w:val="single" w:color="auto" w:sz="4" w:space="0"/>
              <w:right w:val="single" w:color="auto" w:sz="4" w:space="0"/>
            </w:tcBorders>
          </w:tcPr>
          <w:p w14:paraId="70A07F02">
            <w:pPr>
              <w:rPr>
                <w:sz w:val="22"/>
              </w:rPr>
            </w:pPr>
          </w:p>
        </w:tc>
        <w:tc>
          <w:tcPr>
            <w:tcW w:w="504" w:type="pct"/>
            <w:tcBorders>
              <w:top w:val="nil"/>
              <w:left w:val="nil"/>
              <w:bottom w:val="single" w:color="auto" w:sz="4" w:space="0"/>
              <w:right w:val="single" w:color="auto" w:sz="4" w:space="0"/>
            </w:tcBorders>
          </w:tcPr>
          <w:p w14:paraId="5879397D">
            <w:pPr>
              <w:rPr>
                <w:sz w:val="22"/>
              </w:rPr>
            </w:pPr>
          </w:p>
        </w:tc>
        <w:tc>
          <w:tcPr>
            <w:tcW w:w="363" w:type="pct"/>
            <w:tcBorders>
              <w:top w:val="nil"/>
              <w:left w:val="nil"/>
              <w:bottom w:val="single" w:color="auto" w:sz="4" w:space="0"/>
              <w:right w:val="single" w:color="auto" w:sz="4" w:space="0"/>
            </w:tcBorders>
          </w:tcPr>
          <w:p w14:paraId="0782D8C4">
            <w:pPr>
              <w:rPr>
                <w:sz w:val="22"/>
              </w:rPr>
            </w:pPr>
          </w:p>
        </w:tc>
      </w:tr>
    </w:tbl>
    <w:p w14:paraId="6DA47970">
      <w:pPr>
        <w:spacing w:line="360" w:lineRule="auto"/>
        <w:rPr>
          <w:szCs w:val="21"/>
        </w:rPr>
      </w:pPr>
      <w:r>
        <w:rPr>
          <w:rFonts w:hint="eastAsia"/>
          <w:szCs w:val="21"/>
        </w:rPr>
        <w:t>指标解释：</w:t>
      </w:r>
    </w:p>
    <w:p w14:paraId="3D658D77">
      <w:pPr>
        <w:pStyle w:val="34"/>
        <w:numPr>
          <w:ilvl w:val="1"/>
          <w:numId w:val="39"/>
        </w:numPr>
        <w:spacing w:line="360" w:lineRule="auto"/>
        <w:ind w:left="426" w:firstLineChars="0"/>
        <w:rPr>
          <w:szCs w:val="21"/>
        </w:rPr>
      </w:pPr>
      <w:r>
        <w:rPr>
          <w:rFonts w:hint="eastAsia" w:cs="宋体"/>
          <w:b/>
          <w:szCs w:val="21"/>
        </w:rPr>
        <w:t>采取的举措：</w:t>
      </w:r>
      <w:r>
        <w:rPr>
          <w:rFonts w:hint="eastAsia" w:cs="宋体"/>
          <w:szCs w:val="21"/>
        </w:rPr>
        <w:t>每个三级指标为一个填报单元，围绕观测点论述学校本年度在工作实施过程中所采取的主要举措。（字数控制在500字以内）</w:t>
      </w:r>
    </w:p>
    <w:p w14:paraId="1B97A63B">
      <w:pPr>
        <w:pStyle w:val="34"/>
        <w:numPr>
          <w:ilvl w:val="1"/>
          <w:numId w:val="39"/>
        </w:numPr>
        <w:spacing w:line="360" w:lineRule="auto"/>
        <w:ind w:left="426" w:firstLineChars="0"/>
        <w:rPr>
          <w:szCs w:val="21"/>
        </w:rPr>
      </w:pPr>
      <w:r>
        <w:rPr>
          <w:rFonts w:hint="eastAsia" w:cs="宋体"/>
          <w:b/>
          <w:szCs w:val="21"/>
        </w:rPr>
        <w:t>取得的成效：</w:t>
      </w:r>
      <w:r>
        <w:rPr>
          <w:rFonts w:hint="eastAsia" w:cs="宋体"/>
          <w:szCs w:val="21"/>
        </w:rPr>
        <w:t>对照采取的工作举措，论述该项工作本年度所取得的实际成效。（字数控制在500字以内）</w:t>
      </w:r>
    </w:p>
    <w:p w14:paraId="22FB5829">
      <w:pPr>
        <w:pStyle w:val="34"/>
        <w:numPr>
          <w:ilvl w:val="1"/>
          <w:numId w:val="39"/>
        </w:numPr>
        <w:spacing w:line="360" w:lineRule="auto"/>
        <w:ind w:left="426" w:firstLineChars="0"/>
        <w:rPr>
          <w:szCs w:val="21"/>
        </w:rPr>
      </w:pPr>
      <w:r>
        <w:rPr>
          <w:rFonts w:hint="eastAsia"/>
          <w:b/>
          <w:szCs w:val="21"/>
        </w:rPr>
        <w:t>证明材料：</w:t>
      </w:r>
      <w:r>
        <w:rPr>
          <w:rFonts w:hint="eastAsia"/>
          <w:szCs w:val="21"/>
        </w:rPr>
        <w:t>附件支持</w:t>
      </w:r>
      <w:r>
        <w:rPr>
          <w:szCs w:val="21"/>
        </w:rPr>
        <w:t>PDF</w:t>
      </w:r>
      <w:r>
        <w:rPr>
          <w:rFonts w:hint="eastAsia"/>
          <w:szCs w:val="21"/>
        </w:rPr>
        <w:t>、</w:t>
      </w:r>
      <w:r>
        <w:rPr>
          <w:szCs w:val="21"/>
        </w:rPr>
        <w:t>Word</w:t>
      </w:r>
      <w:r>
        <w:rPr>
          <w:rFonts w:hint="eastAsia"/>
          <w:szCs w:val="21"/>
        </w:rPr>
        <w:t>、</w:t>
      </w:r>
      <w:r>
        <w:rPr>
          <w:szCs w:val="21"/>
        </w:rPr>
        <w:t>Excel</w:t>
      </w:r>
      <w:r>
        <w:rPr>
          <w:rFonts w:hint="eastAsia"/>
          <w:szCs w:val="21"/>
        </w:rPr>
        <w:t>、</w:t>
      </w:r>
      <w:r>
        <w:rPr>
          <w:szCs w:val="21"/>
        </w:rPr>
        <w:t>PPT</w:t>
      </w:r>
      <w:r>
        <w:rPr>
          <w:rFonts w:hint="eastAsia"/>
          <w:szCs w:val="21"/>
        </w:rPr>
        <w:t>、网页、图片（</w:t>
      </w:r>
      <w:r>
        <w:rPr>
          <w:szCs w:val="21"/>
        </w:rPr>
        <w:t>jpg</w:t>
      </w:r>
      <w:r>
        <w:rPr>
          <w:rFonts w:hint="eastAsia"/>
          <w:szCs w:val="21"/>
        </w:rPr>
        <w:t>、</w:t>
      </w:r>
      <w:r>
        <w:rPr>
          <w:szCs w:val="21"/>
        </w:rPr>
        <w:t>png</w:t>
      </w:r>
      <w:r>
        <w:rPr>
          <w:rFonts w:hint="eastAsia"/>
          <w:szCs w:val="21"/>
        </w:rPr>
        <w:t>、</w:t>
      </w:r>
      <w:r>
        <w:rPr>
          <w:szCs w:val="21"/>
        </w:rPr>
        <w:t>bmp</w:t>
      </w:r>
      <w:r>
        <w:rPr>
          <w:rFonts w:hint="eastAsia"/>
          <w:szCs w:val="21"/>
        </w:rPr>
        <w:t>、</w:t>
      </w:r>
      <w:r>
        <w:rPr>
          <w:szCs w:val="21"/>
        </w:rPr>
        <w:t>gif</w:t>
      </w:r>
      <w:r>
        <w:rPr>
          <w:rFonts w:hint="eastAsia"/>
          <w:szCs w:val="21"/>
        </w:rPr>
        <w:t>）、</w:t>
      </w:r>
      <w:r>
        <w:rPr>
          <w:szCs w:val="21"/>
        </w:rPr>
        <w:t>rar</w:t>
      </w:r>
      <w:r>
        <w:rPr>
          <w:rFonts w:hint="eastAsia"/>
          <w:szCs w:val="21"/>
        </w:rPr>
        <w:t>、</w:t>
      </w:r>
      <w:r>
        <w:rPr>
          <w:szCs w:val="21"/>
        </w:rPr>
        <w:t>zip</w:t>
      </w:r>
      <w:r>
        <w:rPr>
          <w:rFonts w:hint="eastAsia"/>
          <w:szCs w:val="21"/>
        </w:rPr>
        <w:t>等类型。（系统仅支持单个附件，多个附件请打包上传，附件最大50M）。</w:t>
      </w:r>
    </w:p>
    <w:p w14:paraId="41EFB4A6">
      <w:pPr>
        <w:rPr>
          <w:b/>
          <w:sz w:val="32"/>
          <w:szCs w:val="20"/>
        </w:rPr>
      </w:pPr>
      <w:bookmarkStart w:id="124" w:name="_Toc77162595"/>
      <w:r>
        <w:br w:type="page"/>
      </w:r>
    </w:p>
    <w:p w14:paraId="6FCAC8E3">
      <w:pPr>
        <w:pStyle w:val="3"/>
        <w:rPr>
          <w:rFonts w:ascii="Times New Roman" w:hAnsi="Times New Roman" w:eastAsia="宋体"/>
        </w:rPr>
      </w:pPr>
      <w:r>
        <w:rPr>
          <w:rFonts w:hint="eastAsia" w:ascii="Times New Roman" w:hAnsi="Times New Roman" w:eastAsia="宋体"/>
        </w:rPr>
        <w:t>9.3加分项</w:t>
      </w:r>
      <w:bookmarkEnd w:id="124"/>
    </w:p>
    <w:tbl>
      <w:tblPr>
        <w:tblStyle w:val="19"/>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834"/>
        <w:gridCol w:w="1772"/>
        <w:gridCol w:w="3015"/>
        <w:gridCol w:w="2268"/>
        <w:gridCol w:w="1701"/>
      </w:tblGrid>
      <w:tr w14:paraId="7DEB3D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3" w:hRule="atLeast"/>
        </w:trPr>
        <w:tc>
          <w:tcPr>
            <w:tcW w:w="2834" w:type="dxa"/>
            <w:vAlign w:val="center"/>
          </w:tcPr>
          <w:p w14:paraId="0D9B4296">
            <w:pPr>
              <w:jc w:val="center"/>
              <w:rPr>
                <w:b/>
              </w:rPr>
            </w:pPr>
            <w:r>
              <w:rPr>
                <w:rFonts w:hint="eastAsia"/>
                <w:b/>
              </w:rPr>
              <w:t>加分类型</w:t>
            </w:r>
          </w:p>
        </w:tc>
        <w:tc>
          <w:tcPr>
            <w:tcW w:w="1772" w:type="dxa"/>
            <w:vAlign w:val="center"/>
          </w:tcPr>
          <w:p w14:paraId="339D238F">
            <w:pPr>
              <w:jc w:val="center"/>
              <w:rPr>
                <w:b/>
              </w:rPr>
            </w:pPr>
            <w:r>
              <w:rPr>
                <w:rFonts w:hint="eastAsia"/>
                <w:b/>
              </w:rPr>
              <w:t>认定单位</w:t>
            </w:r>
          </w:p>
        </w:tc>
        <w:tc>
          <w:tcPr>
            <w:tcW w:w="3015" w:type="dxa"/>
            <w:vAlign w:val="center"/>
          </w:tcPr>
          <w:p w14:paraId="7F215D62">
            <w:pPr>
              <w:jc w:val="center"/>
              <w:rPr>
                <w:b/>
              </w:rPr>
            </w:pPr>
            <w:r>
              <w:rPr>
                <w:rFonts w:hint="eastAsia"/>
                <w:b/>
              </w:rPr>
              <w:t>内容描述</w:t>
            </w:r>
          </w:p>
        </w:tc>
        <w:tc>
          <w:tcPr>
            <w:tcW w:w="2268" w:type="dxa"/>
            <w:vAlign w:val="center"/>
          </w:tcPr>
          <w:p w14:paraId="14EEFE01">
            <w:pPr>
              <w:jc w:val="center"/>
              <w:rPr>
                <w:b/>
              </w:rPr>
            </w:pPr>
            <w:r>
              <w:rPr>
                <w:rFonts w:hint="eastAsia"/>
                <w:b/>
              </w:rPr>
              <w:t>认定时间</w:t>
            </w:r>
          </w:p>
        </w:tc>
        <w:tc>
          <w:tcPr>
            <w:tcW w:w="1701" w:type="dxa"/>
            <w:vAlign w:val="center"/>
          </w:tcPr>
          <w:p w14:paraId="002345C7">
            <w:pPr>
              <w:jc w:val="center"/>
              <w:rPr>
                <w:b/>
              </w:rPr>
            </w:pPr>
            <w:r>
              <w:rPr>
                <w:rFonts w:hint="eastAsia"/>
                <w:b/>
              </w:rPr>
              <w:t>附件</w:t>
            </w:r>
          </w:p>
        </w:tc>
      </w:tr>
      <w:tr w14:paraId="34A415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7" w:hRule="atLeast"/>
        </w:trPr>
        <w:tc>
          <w:tcPr>
            <w:tcW w:w="2834" w:type="dxa"/>
          </w:tcPr>
          <w:p w14:paraId="69F7BC42">
            <w:pPr>
              <w:jc w:val="center"/>
            </w:pPr>
            <w:r>
              <w:rPr>
                <w:rFonts w:hint="eastAsia"/>
              </w:rPr>
              <w:t>下拉</w:t>
            </w:r>
          </w:p>
        </w:tc>
        <w:tc>
          <w:tcPr>
            <w:tcW w:w="1772" w:type="dxa"/>
            <w:vAlign w:val="center"/>
          </w:tcPr>
          <w:p w14:paraId="5A24CE68">
            <w:pPr>
              <w:jc w:val="center"/>
            </w:pPr>
          </w:p>
        </w:tc>
        <w:tc>
          <w:tcPr>
            <w:tcW w:w="3015" w:type="dxa"/>
            <w:vAlign w:val="center"/>
          </w:tcPr>
          <w:p w14:paraId="4B670DB6">
            <w:pPr>
              <w:jc w:val="center"/>
            </w:pPr>
          </w:p>
        </w:tc>
        <w:tc>
          <w:tcPr>
            <w:tcW w:w="2268" w:type="dxa"/>
            <w:vAlign w:val="center"/>
          </w:tcPr>
          <w:p w14:paraId="47C90BB0">
            <w:pPr>
              <w:jc w:val="center"/>
            </w:pPr>
          </w:p>
        </w:tc>
        <w:tc>
          <w:tcPr>
            <w:tcW w:w="1701" w:type="dxa"/>
            <w:vAlign w:val="center"/>
          </w:tcPr>
          <w:p w14:paraId="3BBBD37A">
            <w:pPr>
              <w:jc w:val="center"/>
            </w:pPr>
          </w:p>
        </w:tc>
      </w:tr>
    </w:tbl>
    <w:p w14:paraId="2DB3F7D5">
      <w:pPr>
        <w:spacing w:line="360" w:lineRule="auto"/>
      </w:pPr>
      <w:r>
        <w:rPr>
          <w:szCs w:val="21"/>
        </w:rPr>
        <w:t>*</w:t>
      </w:r>
      <w:r>
        <w:rPr>
          <w:rFonts w:hint="eastAsia"/>
          <w:szCs w:val="21"/>
        </w:rPr>
        <w:t>项目范围：本表采集</w:t>
      </w:r>
      <w:r>
        <w:rPr>
          <w:rFonts w:hint="eastAsia"/>
        </w:rPr>
        <w:t>当年学校受到上级表彰奖励和在办学过程中取得重大创新突破的情况。限填1</w:t>
      </w:r>
      <w:r>
        <w:t>0</w:t>
      </w:r>
      <w:r>
        <w:rPr>
          <w:rFonts w:hint="eastAsia"/>
        </w:rPr>
        <w:t>项。</w:t>
      </w:r>
    </w:p>
    <w:p w14:paraId="51E9133D">
      <w:pPr>
        <w:spacing w:line="360" w:lineRule="auto"/>
      </w:pPr>
      <w:r>
        <w:rPr>
          <w:rFonts w:hint="eastAsia"/>
        </w:rPr>
        <w:t>指标解释：</w:t>
      </w:r>
    </w:p>
    <w:p w14:paraId="3BAF5C42">
      <w:pPr>
        <w:pStyle w:val="34"/>
        <w:numPr>
          <w:ilvl w:val="1"/>
          <w:numId w:val="39"/>
        </w:numPr>
        <w:spacing w:line="360" w:lineRule="auto"/>
        <w:ind w:left="426" w:firstLineChars="0"/>
        <w:rPr>
          <w:szCs w:val="21"/>
        </w:rPr>
      </w:pPr>
      <w:r>
        <w:rPr>
          <w:rFonts w:hint="eastAsia"/>
          <w:b/>
          <w:szCs w:val="21"/>
        </w:rPr>
        <w:t>加分类型：</w:t>
      </w:r>
      <w:r>
        <w:rPr>
          <w:rFonts w:hint="eastAsia"/>
          <w:szCs w:val="21"/>
        </w:rPr>
        <w:t>荣誉加分、工作创新、重点工作加分。</w:t>
      </w:r>
    </w:p>
    <w:p w14:paraId="16DFF484">
      <w:pPr>
        <w:pStyle w:val="34"/>
        <w:spacing w:line="360" w:lineRule="auto"/>
        <w:ind w:left="426" w:firstLine="0" w:firstLineChars="0"/>
      </w:pPr>
      <w:r>
        <w:rPr>
          <w:rFonts w:hint="eastAsia"/>
          <w:szCs w:val="21"/>
        </w:rPr>
        <w:t>荣誉加分：指</w:t>
      </w:r>
      <w:r>
        <w:rPr>
          <w:rFonts w:hint="eastAsia"/>
        </w:rPr>
        <w:t>当年学校受到党中央、国务院综合性表彰奖励；教育部和省委、省政府（含教育厅）综合性表彰奖励。</w:t>
      </w:r>
    </w:p>
    <w:p w14:paraId="3E076571">
      <w:pPr>
        <w:pStyle w:val="34"/>
        <w:spacing w:line="360" w:lineRule="auto"/>
        <w:ind w:left="426" w:firstLine="0" w:firstLineChars="0"/>
      </w:pPr>
      <w:r>
        <w:rPr>
          <w:rFonts w:hint="eastAsia"/>
          <w:szCs w:val="21"/>
        </w:rPr>
        <w:t>工作创新：指</w:t>
      </w:r>
      <w:r>
        <w:rPr>
          <w:rFonts w:hint="eastAsia"/>
        </w:rPr>
        <w:t>当年学校在办学中取得重大创新突破、产生显著办学效益或较大社会影响情况。</w:t>
      </w:r>
    </w:p>
    <w:p w14:paraId="69BD5650">
      <w:pPr>
        <w:spacing w:line="360" w:lineRule="auto"/>
        <w:ind w:firstLine="420" w:firstLineChars="200"/>
        <w:rPr>
          <w:szCs w:val="21"/>
        </w:rPr>
      </w:pPr>
      <w:r>
        <w:rPr>
          <w:rFonts w:hint="eastAsia"/>
          <w:szCs w:val="21"/>
        </w:rPr>
        <w:t>重点工作加分：指当年大学生征兵工作机制健全，激励政策制度完善，完成指标任务。（注：在当年大学生征兵指标任务内容描述时，需明确说明“本校网上实际应征报名人数</w:t>
      </w:r>
      <w:r>
        <w:rPr>
          <w:rFonts w:hint="eastAsia" w:ascii="仿宋" w:hAnsi="仿宋" w:eastAsia="仿宋"/>
          <w:szCs w:val="21"/>
        </w:rPr>
        <w:t>/</w:t>
      </w:r>
      <w:r>
        <w:rPr>
          <w:rFonts w:hint="eastAsia"/>
          <w:szCs w:val="21"/>
        </w:rPr>
        <w:t>应达标人数”、“本校实际预征兵人数</w:t>
      </w:r>
      <w:r>
        <w:rPr>
          <w:rFonts w:hint="eastAsia" w:asciiTheme="minorEastAsia" w:hAnsiTheme="minorEastAsia" w:eastAsiaTheme="minorEastAsia"/>
          <w:szCs w:val="21"/>
        </w:rPr>
        <w:t>/</w:t>
      </w:r>
      <w:r>
        <w:rPr>
          <w:rFonts w:hint="eastAsia"/>
          <w:szCs w:val="21"/>
        </w:rPr>
        <w:t>应达标人数”、“本校征集指导任务实际完成人数</w:t>
      </w:r>
      <w:r>
        <w:rPr>
          <w:rFonts w:hint="eastAsia" w:ascii="仿宋" w:hAnsi="仿宋" w:eastAsia="仿宋"/>
          <w:szCs w:val="21"/>
        </w:rPr>
        <w:t>/</w:t>
      </w:r>
      <w:r>
        <w:rPr>
          <w:rFonts w:hint="eastAsia"/>
          <w:szCs w:val="21"/>
        </w:rPr>
        <w:t>应达标人数”）</w:t>
      </w:r>
    </w:p>
    <w:p w14:paraId="284778D6">
      <w:pPr>
        <w:pStyle w:val="34"/>
        <w:numPr>
          <w:ilvl w:val="1"/>
          <w:numId w:val="39"/>
        </w:numPr>
        <w:spacing w:line="360" w:lineRule="auto"/>
        <w:ind w:left="426" w:firstLineChars="0"/>
        <w:rPr>
          <w:szCs w:val="21"/>
        </w:rPr>
      </w:pPr>
      <w:r>
        <w:rPr>
          <w:rFonts w:hint="eastAsia"/>
          <w:b/>
          <w:szCs w:val="21"/>
        </w:rPr>
        <w:t>附件：</w:t>
      </w:r>
      <w:r>
        <w:rPr>
          <w:rFonts w:hint="eastAsia"/>
          <w:szCs w:val="21"/>
        </w:rPr>
        <w:t>支持</w:t>
      </w:r>
      <w:r>
        <w:rPr>
          <w:szCs w:val="21"/>
        </w:rPr>
        <w:t>PDF</w:t>
      </w:r>
      <w:r>
        <w:rPr>
          <w:rFonts w:hint="eastAsia"/>
          <w:szCs w:val="21"/>
        </w:rPr>
        <w:t>、</w:t>
      </w:r>
      <w:r>
        <w:rPr>
          <w:szCs w:val="21"/>
        </w:rPr>
        <w:t>Word</w:t>
      </w:r>
      <w:r>
        <w:rPr>
          <w:rFonts w:hint="eastAsia"/>
          <w:szCs w:val="21"/>
        </w:rPr>
        <w:t>、</w:t>
      </w:r>
      <w:r>
        <w:rPr>
          <w:szCs w:val="21"/>
        </w:rPr>
        <w:t>Excel</w:t>
      </w:r>
      <w:r>
        <w:rPr>
          <w:rFonts w:hint="eastAsia"/>
          <w:szCs w:val="21"/>
        </w:rPr>
        <w:t>、</w:t>
      </w:r>
      <w:r>
        <w:rPr>
          <w:szCs w:val="21"/>
        </w:rPr>
        <w:t>PPT</w:t>
      </w:r>
      <w:r>
        <w:rPr>
          <w:rFonts w:hint="eastAsia"/>
          <w:szCs w:val="21"/>
        </w:rPr>
        <w:t>、网页、图片（</w:t>
      </w:r>
      <w:r>
        <w:rPr>
          <w:szCs w:val="21"/>
        </w:rPr>
        <w:t>jpg</w:t>
      </w:r>
      <w:r>
        <w:rPr>
          <w:rFonts w:hint="eastAsia"/>
          <w:szCs w:val="21"/>
        </w:rPr>
        <w:t>、</w:t>
      </w:r>
      <w:r>
        <w:rPr>
          <w:szCs w:val="21"/>
        </w:rPr>
        <w:t>png</w:t>
      </w:r>
      <w:r>
        <w:rPr>
          <w:rFonts w:hint="eastAsia"/>
          <w:szCs w:val="21"/>
        </w:rPr>
        <w:t>、</w:t>
      </w:r>
      <w:r>
        <w:rPr>
          <w:szCs w:val="21"/>
        </w:rPr>
        <w:t>bmp</w:t>
      </w:r>
      <w:r>
        <w:rPr>
          <w:rFonts w:hint="eastAsia"/>
          <w:szCs w:val="21"/>
        </w:rPr>
        <w:t>、</w:t>
      </w:r>
      <w:r>
        <w:rPr>
          <w:szCs w:val="21"/>
        </w:rPr>
        <w:t>gif</w:t>
      </w:r>
      <w:r>
        <w:rPr>
          <w:rFonts w:hint="eastAsia"/>
          <w:szCs w:val="21"/>
        </w:rPr>
        <w:t>）、</w:t>
      </w:r>
      <w:r>
        <w:rPr>
          <w:szCs w:val="21"/>
        </w:rPr>
        <w:t>rar</w:t>
      </w:r>
      <w:r>
        <w:rPr>
          <w:rFonts w:hint="eastAsia"/>
          <w:szCs w:val="21"/>
        </w:rPr>
        <w:t>、</w:t>
      </w:r>
      <w:r>
        <w:rPr>
          <w:szCs w:val="21"/>
        </w:rPr>
        <w:t>zip</w:t>
      </w:r>
      <w:r>
        <w:rPr>
          <w:rFonts w:hint="eastAsia"/>
          <w:szCs w:val="21"/>
        </w:rPr>
        <w:t>等类型。（系统仅支持单个附件，多个附件请打包上传，附件最大50M）。</w:t>
      </w:r>
    </w:p>
    <w:p w14:paraId="36394148">
      <w:pPr>
        <w:rPr>
          <w:b/>
          <w:sz w:val="32"/>
          <w:szCs w:val="20"/>
        </w:rPr>
      </w:pPr>
      <w:bookmarkStart w:id="125" w:name="_Toc77162596"/>
      <w:r>
        <w:br w:type="page"/>
      </w:r>
    </w:p>
    <w:p w14:paraId="425ED096">
      <w:pPr>
        <w:pStyle w:val="3"/>
        <w:rPr>
          <w:rFonts w:ascii="Times New Roman" w:hAnsi="Times New Roman" w:eastAsia="宋体"/>
        </w:rPr>
      </w:pPr>
      <w:r>
        <w:rPr>
          <w:rFonts w:hint="eastAsia" w:ascii="Times New Roman" w:hAnsi="Times New Roman" w:eastAsia="宋体"/>
        </w:rPr>
        <w:t>9.4减分项</w:t>
      </w:r>
      <w:bookmarkEnd w:id="125"/>
    </w:p>
    <w:tbl>
      <w:tblPr>
        <w:tblStyle w:val="19"/>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834"/>
        <w:gridCol w:w="1772"/>
        <w:gridCol w:w="3015"/>
        <w:gridCol w:w="2268"/>
        <w:gridCol w:w="1701"/>
      </w:tblGrid>
      <w:tr w14:paraId="353189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0" w:hRule="atLeast"/>
        </w:trPr>
        <w:tc>
          <w:tcPr>
            <w:tcW w:w="2834" w:type="dxa"/>
            <w:vAlign w:val="center"/>
          </w:tcPr>
          <w:p w14:paraId="3844B5CA">
            <w:pPr>
              <w:jc w:val="center"/>
              <w:rPr>
                <w:b/>
              </w:rPr>
            </w:pPr>
            <w:r>
              <w:rPr>
                <w:rFonts w:hint="eastAsia"/>
                <w:b/>
              </w:rPr>
              <w:t>减分类型</w:t>
            </w:r>
          </w:p>
        </w:tc>
        <w:tc>
          <w:tcPr>
            <w:tcW w:w="1772" w:type="dxa"/>
            <w:vAlign w:val="center"/>
          </w:tcPr>
          <w:p w14:paraId="5FE0064C">
            <w:pPr>
              <w:jc w:val="center"/>
              <w:rPr>
                <w:b/>
              </w:rPr>
            </w:pPr>
            <w:r>
              <w:rPr>
                <w:rFonts w:hint="eastAsia"/>
                <w:b/>
              </w:rPr>
              <w:t>认定单位</w:t>
            </w:r>
          </w:p>
        </w:tc>
        <w:tc>
          <w:tcPr>
            <w:tcW w:w="3015" w:type="dxa"/>
            <w:vAlign w:val="center"/>
          </w:tcPr>
          <w:p w14:paraId="7A13422E">
            <w:pPr>
              <w:jc w:val="center"/>
              <w:rPr>
                <w:b/>
              </w:rPr>
            </w:pPr>
            <w:r>
              <w:rPr>
                <w:rFonts w:hint="eastAsia"/>
                <w:b/>
              </w:rPr>
              <w:t>内容描述</w:t>
            </w:r>
          </w:p>
        </w:tc>
        <w:tc>
          <w:tcPr>
            <w:tcW w:w="2268" w:type="dxa"/>
            <w:vAlign w:val="center"/>
          </w:tcPr>
          <w:p w14:paraId="6821A3E7">
            <w:pPr>
              <w:jc w:val="center"/>
              <w:rPr>
                <w:b/>
              </w:rPr>
            </w:pPr>
            <w:r>
              <w:rPr>
                <w:rFonts w:hint="eastAsia"/>
                <w:b/>
              </w:rPr>
              <w:t>认定时间</w:t>
            </w:r>
          </w:p>
        </w:tc>
        <w:tc>
          <w:tcPr>
            <w:tcW w:w="1701" w:type="dxa"/>
            <w:vAlign w:val="center"/>
          </w:tcPr>
          <w:p w14:paraId="7BF136BA">
            <w:pPr>
              <w:jc w:val="center"/>
              <w:rPr>
                <w:b/>
              </w:rPr>
            </w:pPr>
            <w:r>
              <w:rPr>
                <w:rFonts w:hint="eastAsia"/>
                <w:b/>
              </w:rPr>
              <w:t>附件</w:t>
            </w:r>
          </w:p>
        </w:tc>
      </w:tr>
      <w:tr w14:paraId="631108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1" w:hRule="atLeast"/>
        </w:trPr>
        <w:tc>
          <w:tcPr>
            <w:tcW w:w="2834" w:type="dxa"/>
          </w:tcPr>
          <w:p w14:paraId="4CB3E921">
            <w:pPr>
              <w:jc w:val="center"/>
            </w:pPr>
            <w:r>
              <w:rPr>
                <w:rFonts w:hint="eastAsia"/>
              </w:rPr>
              <w:t>下拉</w:t>
            </w:r>
          </w:p>
        </w:tc>
        <w:tc>
          <w:tcPr>
            <w:tcW w:w="1772" w:type="dxa"/>
            <w:vAlign w:val="center"/>
          </w:tcPr>
          <w:p w14:paraId="35212BB8">
            <w:pPr>
              <w:jc w:val="center"/>
            </w:pPr>
          </w:p>
        </w:tc>
        <w:tc>
          <w:tcPr>
            <w:tcW w:w="3015" w:type="dxa"/>
            <w:vAlign w:val="center"/>
          </w:tcPr>
          <w:p w14:paraId="32CECB66">
            <w:pPr>
              <w:jc w:val="center"/>
            </w:pPr>
          </w:p>
        </w:tc>
        <w:tc>
          <w:tcPr>
            <w:tcW w:w="2268" w:type="dxa"/>
            <w:vAlign w:val="center"/>
          </w:tcPr>
          <w:p w14:paraId="1F8C6FCF">
            <w:pPr>
              <w:jc w:val="center"/>
            </w:pPr>
          </w:p>
        </w:tc>
        <w:tc>
          <w:tcPr>
            <w:tcW w:w="1701" w:type="dxa"/>
            <w:vAlign w:val="center"/>
          </w:tcPr>
          <w:p w14:paraId="1536379D">
            <w:pPr>
              <w:jc w:val="center"/>
            </w:pPr>
          </w:p>
        </w:tc>
      </w:tr>
    </w:tbl>
    <w:p w14:paraId="285AAA7F">
      <w:pPr>
        <w:spacing w:line="360" w:lineRule="auto"/>
      </w:pPr>
      <w:r>
        <w:rPr>
          <w:szCs w:val="21"/>
        </w:rPr>
        <w:t>*</w:t>
      </w:r>
      <w:r>
        <w:rPr>
          <w:rFonts w:hint="eastAsia"/>
          <w:szCs w:val="21"/>
        </w:rPr>
        <w:t>项目范围：本表采集</w:t>
      </w:r>
      <w:r>
        <w:rPr>
          <w:rFonts w:hint="eastAsia"/>
        </w:rPr>
        <w:t>当年学校受到上级通报批评和在办学过程中的重大工作失误情况。</w:t>
      </w:r>
    </w:p>
    <w:p w14:paraId="340916E3">
      <w:pPr>
        <w:spacing w:line="360" w:lineRule="auto"/>
        <w:rPr>
          <w:szCs w:val="21"/>
        </w:rPr>
      </w:pPr>
      <w:r>
        <w:rPr>
          <w:rFonts w:hint="eastAsia"/>
          <w:szCs w:val="21"/>
        </w:rPr>
        <w:t>指标解释：</w:t>
      </w:r>
    </w:p>
    <w:p w14:paraId="4A0B62BF">
      <w:pPr>
        <w:pStyle w:val="34"/>
        <w:numPr>
          <w:ilvl w:val="1"/>
          <w:numId w:val="39"/>
        </w:numPr>
        <w:spacing w:line="360" w:lineRule="auto"/>
        <w:ind w:left="426" w:firstLineChars="0"/>
        <w:rPr>
          <w:szCs w:val="21"/>
        </w:rPr>
      </w:pPr>
      <w:r>
        <w:rPr>
          <w:rFonts w:hint="eastAsia"/>
          <w:b/>
          <w:szCs w:val="21"/>
        </w:rPr>
        <w:t>减分类型：</w:t>
      </w:r>
      <w:r>
        <w:rPr>
          <w:rFonts w:hint="eastAsia"/>
          <w:szCs w:val="21"/>
        </w:rPr>
        <w:t>通报批评、工作失误、重点工作减分。</w:t>
      </w:r>
    </w:p>
    <w:p w14:paraId="7115EE39">
      <w:pPr>
        <w:pStyle w:val="34"/>
        <w:spacing w:line="360" w:lineRule="auto"/>
        <w:ind w:left="426" w:firstLine="0" w:firstLineChars="0"/>
      </w:pPr>
      <w:r>
        <w:rPr>
          <w:rFonts w:hint="eastAsia"/>
          <w:szCs w:val="21"/>
        </w:rPr>
        <w:t>通报批评：指</w:t>
      </w:r>
      <w:r>
        <w:rPr>
          <w:rFonts w:hint="eastAsia"/>
        </w:rPr>
        <w:t>当年学校受到党中央、国务院通报批评；教育部和省委、省政府（含教育厅）通报批评。</w:t>
      </w:r>
    </w:p>
    <w:p w14:paraId="31B72BB1">
      <w:pPr>
        <w:pStyle w:val="34"/>
        <w:spacing w:line="360" w:lineRule="auto"/>
        <w:ind w:left="426" w:firstLine="0" w:firstLineChars="0"/>
      </w:pPr>
      <w:r>
        <w:rPr>
          <w:rFonts w:hint="eastAsia"/>
          <w:szCs w:val="21"/>
        </w:rPr>
        <w:t>工作失误：指</w:t>
      </w:r>
      <w:r>
        <w:rPr>
          <w:rFonts w:hint="eastAsia"/>
        </w:rPr>
        <w:t>工作中出现重大安全事故、群体性上访、公共卫生事件等突发事件；工作出现重大失误造成严重后果或产生恶劣社会影响情况。</w:t>
      </w:r>
    </w:p>
    <w:p w14:paraId="5451F710">
      <w:pPr>
        <w:pStyle w:val="34"/>
        <w:numPr>
          <w:ilvl w:val="0"/>
          <w:numId w:val="39"/>
        </w:numPr>
        <w:spacing w:line="360" w:lineRule="auto"/>
        <w:ind w:firstLineChars="0"/>
        <w:rPr>
          <w:szCs w:val="21"/>
        </w:rPr>
      </w:pPr>
      <w:r>
        <w:rPr>
          <w:rFonts w:hint="eastAsia"/>
          <w:szCs w:val="21"/>
        </w:rPr>
        <w:t>重点工作减分：</w:t>
      </w:r>
      <w:r>
        <w:rPr>
          <w:rFonts w:hint="eastAsia"/>
          <w:szCs w:val="22"/>
        </w:rPr>
        <w:t>指当年大学生征兵工作任务未达标或当年学校受到廉洁征兵问题通报批评。</w:t>
      </w:r>
      <w:r>
        <w:rPr>
          <w:rFonts w:hint="eastAsia"/>
          <w:szCs w:val="21"/>
        </w:rPr>
        <w:t>（注：在当年大学生征兵工作任务内容描述时，需明确说明“本校网上实际应征报名人数</w:t>
      </w:r>
      <w:r>
        <w:rPr>
          <w:rFonts w:hint="eastAsia" w:ascii="仿宋" w:hAnsi="仿宋" w:eastAsia="仿宋"/>
          <w:szCs w:val="21"/>
        </w:rPr>
        <w:t>/</w:t>
      </w:r>
      <w:r>
        <w:rPr>
          <w:rFonts w:hint="eastAsia"/>
          <w:szCs w:val="21"/>
        </w:rPr>
        <w:t>应达标人数”、“本校实际预征兵人数</w:t>
      </w:r>
      <w:r>
        <w:rPr>
          <w:rFonts w:hint="eastAsia" w:asciiTheme="minorEastAsia" w:hAnsiTheme="minorEastAsia" w:eastAsiaTheme="minorEastAsia"/>
          <w:szCs w:val="21"/>
        </w:rPr>
        <w:t>/</w:t>
      </w:r>
      <w:r>
        <w:rPr>
          <w:rFonts w:hint="eastAsia"/>
          <w:szCs w:val="21"/>
        </w:rPr>
        <w:t>应达标人数”、“本校征集指导任务实际完成人数</w:t>
      </w:r>
      <w:r>
        <w:rPr>
          <w:rFonts w:hint="eastAsia" w:ascii="仿宋" w:hAnsi="仿宋" w:eastAsia="仿宋"/>
          <w:szCs w:val="21"/>
        </w:rPr>
        <w:t>/</w:t>
      </w:r>
      <w:r>
        <w:rPr>
          <w:rFonts w:hint="eastAsia"/>
          <w:szCs w:val="21"/>
        </w:rPr>
        <w:t>应达标人数”）</w:t>
      </w:r>
    </w:p>
    <w:p w14:paraId="1BC299A4">
      <w:pPr>
        <w:pStyle w:val="34"/>
        <w:numPr>
          <w:ilvl w:val="1"/>
          <w:numId w:val="39"/>
        </w:numPr>
        <w:spacing w:line="360" w:lineRule="auto"/>
        <w:ind w:left="426" w:firstLineChars="0"/>
        <w:rPr>
          <w:szCs w:val="21"/>
        </w:rPr>
      </w:pPr>
      <w:r>
        <w:rPr>
          <w:rFonts w:hint="eastAsia"/>
          <w:b/>
          <w:szCs w:val="21"/>
        </w:rPr>
        <w:t>附件：</w:t>
      </w:r>
      <w:r>
        <w:rPr>
          <w:rFonts w:hint="eastAsia"/>
          <w:szCs w:val="21"/>
        </w:rPr>
        <w:t>支持</w:t>
      </w:r>
      <w:r>
        <w:rPr>
          <w:szCs w:val="21"/>
        </w:rPr>
        <w:t>PDF</w:t>
      </w:r>
      <w:r>
        <w:rPr>
          <w:rFonts w:hint="eastAsia"/>
          <w:szCs w:val="21"/>
        </w:rPr>
        <w:t>、</w:t>
      </w:r>
      <w:r>
        <w:rPr>
          <w:szCs w:val="21"/>
        </w:rPr>
        <w:t>Word</w:t>
      </w:r>
      <w:r>
        <w:rPr>
          <w:rFonts w:hint="eastAsia"/>
          <w:szCs w:val="21"/>
        </w:rPr>
        <w:t>、</w:t>
      </w:r>
      <w:r>
        <w:rPr>
          <w:szCs w:val="21"/>
        </w:rPr>
        <w:t>Excel</w:t>
      </w:r>
      <w:r>
        <w:rPr>
          <w:rFonts w:hint="eastAsia"/>
          <w:szCs w:val="21"/>
        </w:rPr>
        <w:t>、</w:t>
      </w:r>
      <w:r>
        <w:rPr>
          <w:szCs w:val="21"/>
        </w:rPr>
        <w:t>PPT</w:t>
      </w:r>
      <w:r>
        <w:rPr>
          <w:rFonts w:hint="eastAsia"/>
          <w:szCs w:val="21"/>
        </w:rPr>
        <w:t>、网页、图片（</w:t>
      </w:r>
      <w:r>
        <w:rPr>
          <w:szCs w:val="21"/>
        </w:rPr>
        <w:t>jpg</w:t>
      </w:r>
      <w:r>
        <w:rPr>
          <w:rFonts w:hint="eastAsia"/>
          <w:szCs w:val="21"/>
        </w:rPr>
        <w:t>、</w:t>
      </w:r>
      <w:r>
        <w:rPr>
          <w:szCs w:val="21"/>
        </w:rPr>
        <w:t>png</w:t>
      </w:r>
      <w:r>
        <w:rPr>
          <w:rFonts w:hint="eastAsia"/>
          <w:szCs w:val="21"/>
        </w:rPr>
        <w:t>、</w:t>
      </w:r>
      <w:r>
        <w:rPr>
          <w:szCs w:val="21"/>
        </w:rPr>
        <w:t>bmp</w:t>
      </w:r>
      <w:r>
        <w:rPr>
          <w:rFonts w:hint="eastAsia"/>
          <w:szCs w:val="21"/>
        </w:rPr>
        <w:t>、</w:t>
      </w:r>
      <w:r>
        <w:rPr>
          <w:szCs w:val="21"/>
        </w:rPr>
        <w:t>gif</w:t>
      </w:r>
      <w:r>
        <w:rPr>
          <w:rFonts w:hint="eastAsia"/>
          <w:szCs w:val="21"/>
        </w:rPr>
        <w:t>）、</w:t>
      </w:r>
      <w:r>
        <w:rPr>
          <w:szCs w:val="21"/>
        </w:rPr>
        <w:t>rar</w:t>
      </w:r>
      <w:r>
        <w:rPr>
          <w:rFonts w:hint="eastAsia"/>
          <w:szCs w:val="21"/>
        </w:rPr>
        <w:t>、</w:t>
      </w:r>
      <w:r>
        <w:rPr>
          <w:szCs w:val="21"/>
        </w:rPr>
        <w:t>zip</w:t>
      </w:r>
      <w:r>
        <w:rPr>
          <w:rFonts w:hint="eastAsia"/>
          <w:szCs w:val="21"/>
        </w:rPr>
        <w:t>等类型。（系统仅支持单个附件，多个附件请打包上传，附件最大50M）。</w:t>
      </w:r>
    </w:p>
    <w:sectPr>
      <w:footerReference r:id="rId6" w:type="default"/>
      <w:pgSz w:w="16838" w:h="11906" w:orient="landscape"/>
      <w:pgMar w:top="1800" w:right="1440" w:bottom="1800" w:left="144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9DB4FF78-AFC6-421E-8BCB-F699A3094656}"/>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A6ACF758-FDFC-46F2-BEA2-BB79177FC2F5}"/>
  </w:font>
  <w:font w:name="Cambria">
    <w:panose1 w:val="02040503050406030204"/>
    <w:charset w:val="00"/>
    <w:family w:val="roman"/>
    <w:pitch w:val="default"/>
    <w:sig w:usb0="E00006FF" w:usb1="420024FF" w:usb2="02000000" w:usb3="00000000" w:csb0="2000019F" w:csb1="00000000"/>
  </w:font>
  <w:font w:name="Heiti SC Light">
    <w:altName w:val="Arial Unicode MS"/>
    <w:panose1 w:val="00000000000000000000"/>
    <w:charset w:val="80"/>
    <w:family w:val="auto"/>
    <w:pitch w:val="default"/>
    <w:sig w:usb0="00000000" w:usb1="00000000" w:usb2="00000010" w:usb3="00000000" w:csb0="003E0001" w:csb1="00000000"/>
  </w:font>
  <w:font w:name="Calibri Light">
    <w:panose1 w:val="020F03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00000001" w:usb1="08000000" w:usb2="00000000" w:usb3="00000000" w:csb0="00040000" w:csb1="00000000"/>
    <w:embedRegular r:id="rId3" w:fontKey="{CE09AA24-5B0D-42C0-9159-47F34B83225E}"/>
  </w:font>
  <w:font w:name="微软雅黑">
    <w:panose1 w:val="020B0503020204020204"/>
    <w:charset w:val="86"/>
    <w:family w:val="swiss"/>
    <w:pitch w:val="default"/>
    <w:sig w:usb0="80000287" w:usb1="2ACF3C50" w:usb2="00000016" w:usb3="00000000" w:csb0="0004001F" w:csb1="00000000"/>
    <w:embedRegular r:id="rId4" w:fontKey="{154F4F18-2EB9-4579-B60C-52338DF435D1}"/>
  </w:font>
  <w:font w:name="仿宋">
    <w:panose1 w:val="02010609060101010101"/>
    <w:charset w:val="86"/>
    <w:family w:val="modern"/>
    <w:pitch w:val="default"/>
    <w:sig w:usb0="800002BF" w:usb1="38CF7CFA" w:usb2="00000016" w:usb3="00000000" w:csb0="00040001" w:csb1="00000000"/>
    <w:embedRegular r:id="rId5" w:fontKey="{13089D95-ACD9-45A3-8BAC-5EA80711C509}"/>
  </w:font>
  <w:font w:name="仿宋_GB2312">
    <w:altName w:val="仿宋"/>
    <w:panose1 w:val="00000000000000000000"/>
    <w:charset w:val="00"/>
    <w:family w:val="auto"/>
    <w:pitch w:val="default"/>
    <w:sig w:usb0="00000000" w:usb1="00000000" w:usb2="00000000" w:usb3="00000000" w:csb0="00000000" w:csb1="00000000"/>
    <w:embedRegular r:id="rId6" w:fontKey="{6485F101-A7C6-4BA6-BD87-A1E6D40DFCF7}"/>
  </w:font>
  <w:font w:name="Malgun Gothic Semilight">
    <w:panose1 w:val="020B0502040204020203"/>
    <w:charset w:val="86"/>
    <w:family w:val="auto"/>
    <w:pitch w:val="default"/>
    <w:sig w:usb0="900002AF" w:usb1="01D77CFB" w:usb2="00000012" w:usb3="00000000" w:csb0="203E01BD" w:csb1="D7FF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F72A6C">
    <w:pPr>
      <w:pStyle w:val="11"/>
      <w:framePr w:wrap="auto" w:vAnchor="text" w:hAnchor="margin" w:xAlign="center" w:y="1"/>
      <w:rPr>
        <w:rStyle w:val="23"/>
      </w:rPr>
    </w:pPr>
    <w:r>
      <w:rPr>
        <w:rStyle w:val="23"/>
      </w:rPr>
      <w:fldChar w:fldCharType="begin"/>
    </w:r>
    <w:r>
      <w:rPr>
        <w:rStyle w:val="23"/>
      </w:rPr>
      <w:instrText xml:space="preserve">PAGE  </w:instrText>
    </w:r>
    <w:r>
      <w:rPr>
        <w:rStyle w:val="23"/>
      </w:rPr>
      <w:fldChar w:fldCharType="end"/>
    </w:r>
  </w:p>
  <w:p w14:paraId="1042A0DE">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8DEB31">
    <w:pPr>
      <w:pStyle w:val="11"/>
      <w:framePr w:wrap="auto" w:vAnchor="text" w:hAnchor="margin" w:xAlign="center" w:y="1"/>
      <w:rPr>
        <w:rStyle w:val="23"/>
      </w:rPr>
    </w:pPr>
    <w:r>
      <w:rPr>
        <w:rStyle w:val="23"/>
      </w:rPr>
      <w:fldChar w:fldCharType="begin"/>
    </w:r>
    <w:r>
      <w:rPr>
        <w:rStyle w:val="23"/>
      </w:rPr>
      <w:instrText xml:space="preserve">PAGE  </w:instrText>
    </w:r>
    <w:r>
      <w:rPr>
        <w:rStyle w:val="23"/>
      </w:rPr>
      <w:fldChar w:fldCharType="separate"/>
    </w:r>
    <w:r>
      <w:rPr>
        <w:rStyle w:val="23"/>
      </w:rPr>
      <w:t>- 0 -</w:t>
    </w:r>
    <w:r>
      <w:rPr>
        <w:rStyle w:val="23"/>
      </w:rPr>
      <w:fldChar w:fldCharType="end"/>
    </w:r>
  </w:p>
  <w:p w14:paraId="7BDF46F0">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E8280B">
    <w:pPr>
      <w:pStyle w:val="11"/>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B66A3B">
    <w:pPr>
      <w:pStyle w:val="11"/>
      <w:framePr w:wrap="auto" w:vAnchor="text" w:hAnchor="margin" w:xAlign="center" w:y="1"/>
      <w:rPr>
        <w:rStyle w:val="23"/>
        <w:rFonts w:ascii="Times New Roman" w:hAnsi="Times New Roman"/>
        <w:sz w:val="21"/>
      </w:rPr>
    </w:pPr>
    <w:r>
      <w:rPr>
        <w:rStyle w:val="23"/>
        <w:rFonts w:ascii="Times New Roman" w:hAnsi="Times New Roman"/>
        <w:sz w:val="21"/>
      </w:rPr>
      <w:fldChar w:fldCharType="begin"/>
    </w:r>
    <w:r>
      <w:rPr>
        <w:rStyle w:val="23"/>
        <w:rFonts w:ascii="Times New Roman" w:hAnsi="Times New Roman"/>
        <w:sz w:val="21"/>
      </w:rPr>
      <w:instrText xml:space="preserve">PAGE  </w:instrText>
    </w:r>
    <w:r>
      <w:rPr>
        <w:rStyle w:val="23"/>
        <w:rFonts w:ascii="Times New Roman" w:hAnsi="Times New Roman"/>
        <w:sz w:val="21"/>
      </w:rPr>
      <w:fldChar w:fldCharType="separate"/>
    </w:r>
    <w:r>
      <w:rPr>
        <w:rStyle w:val="23"/>
        <w:rFonts w:ascii="Times New Roman" w:hAnsi="Times New Roman"/>
        <w:sz w:val="21"/>
      </w:rPr>
      <w:t>55</w:t>
    </w:r>
    <w:r>
      <w:rPr>
        <w:rStyle w:val="23"/>
        <w:rFonts w:ascii="Times New Roman" w:hAnsi="Times New Roman"/>
        <w:sz w:val="21"/>
      </w:rPr>
      <w:fldChar w:fldCharType="end"/>
    </w:r>
  </w:p>
  <w:p w14:paraId="392C8E5D">
    <w:pPr>
      <w:pStyle w:val="11"/>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C05EEF"/>
    <w:multiLevelType w:val="multilevel"/>
    <w:tmpl w:val="01C05EEF"/>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050E1A89"/>
    <w:multiLevelType w:val="multilevel"/>
    <w:tmpl w:val="050E1A89"/>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
    <w:nsid w:val="09B2177B"/>
    <w:multiLevelType w:val="multilevel"/>
    <w:tmpl w:val="09B2177B"/>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
    <w:nsid w:val="0F1A040F"/>
    <w:multiLevelType w:val="multilevel"/>
    <w:tmpl w:val="0F1A040F"/>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
    <w:nsid w:val="142F072D"/>
    <w:multiLevelType w:val="multilevel"/>
    <w:tmpl w:val="142F072D"/>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5">
    <w:nsid w:val="14663C84"/>
    <w:multiLevelType w:val="multilevel"/>
    <w:tmpl w:val="14663C84"/>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6">
    <w:nsid w:val="16E6337E"/>
    <w:multiLevelType w:val="multilevel"/>
    <w:tmpl w:val="16E6337E"/>
    <w:lvl w:ilvl="0" w:tentative="0">
      <w:start w:val="1"/>
      <w:numFmt w:val="bullet"/>
      <w:lvlText w:val=""/>
      <w:lvlJc w:val="left"/>
      <w:pPr>
        <w:ind w:left="360" w:hanging="360"/>
      </w:pPr>
      <w:rPr>
        <w:rFonts w:hint="default" w:ascii="Wingdings" w:hAnsi="Wingding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1E0676AC"/>
    <w:multiLevelType w:val="multilevel"/>
    <w:tmpl w:val="1E0676AC"/>
    <w:lvl w:ilvl="0" w:tentative="0">
      <w:start w:val="1"/>
      <w:numFmt w:val="bullet"/>
      <w:lvlText w:val=""/>
      <w:lvlJc w:val="left"/>
      <w:pPr>
        <w:ind w:left="360" w:hanging="360"/>
      </w:pPr>
      <w:rPr>
        <w:rFonts w:hint="default" w:ascii="Wingdings" w:hAnsi="Wingding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1E2E133C"/>
    <w:multiLevelType w:val="multilevel"/>
    <w:tmpl w:val="1E2E133C"/>
    <w:lvl w:ilvl="0" w:tentative="0">
      <w:start w:val="1"/>
      <w:numFmt w:val="bullet"/>
      <w:lvlText w:val=""/>
      <w:lvlJc w:val="left"/>
      <w:pPr>
        <w:ind w:left="360" w:hanging="360"/>
      </w:pPr>
      <w:rPr>
        <w:rFonts w:hint="default" w:ascii="Wingdings" w:hAnsi="Wingdings"/>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9">
    <w:nsid w:val="24754C2A"/>
    <w:multiLevelType w:val="multilevel"/>
    <w:tmpl w:val="24754C2A"/>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0">
    <w:nsid w:val="266058AB"/>
    <w:multiLevelType w:val="multilevel"/>
    <w:tmpl w:val="266058AB"/>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1">
    <w:nsid w:val="364A7F02"/>
    <w:multiLevelType w:val="multilevel"/>
    <w:tmpl w:val="364A7F02"/>
    <w:lvl w:ilvl="0" w:tentative="0">
      <w:start w:val="1"/>
      <w:numFmt w:val="bullet"/>
      <w:lvlText w:val=""/>
      <w:lvlJc w:val="left"/>
      <w:pPr>
        <w:ind w:left="360" w:hanging="360"/>
      </w:pPr>
      <w:rPr>
        <w:rFonts w:hint="default" w:ascii="Wingdings" w:hAnsi="Wingdings"/>
      </w:rPr>
    </w:lvl>
    <w:lvl w:ilvl="1" w:tentative="0">
      <w:start w:val="1"/>
      <w:numFmt w:val="lowerLetter"/>
      <w:lvlText w:val="%2)"/>
      <w:lvlJc w:val="left"/>
      <w:pPr>
        <w:ind w:left="960" w:hanging="480"/>
      </w:pPr>
      <w:rPr>
        <w:rFonts w:cs="Times New Roman"/>
      </w:rPr>
    </w:lvl>
    <w:lvl w:ilvl="2" w:tentative="0">
      <w:start w:val="1"/>
      <w:numFmt w:val="lowerRoman"/>
      <w:lvlText w:val="%3."/>
      <w:lvlJc w:val="right"/>
      <w:pPr>
        <w:ind w:left="1440" w:hanging="480"/>
      </w:pPr>
      <w:rPr>
        <w:rFonts w:cs="Times New Roman"/>
      </w:rPr>
    </w:lvl>
    <w:lvl w:ilvl="3" w:tentative="0">
      <w:start w:val="1"/>
      <w:numFmt w:val="decimal"/>
      <w:lvlText w:val="%4."/>
      <w:lvlJc w:val="left"/>
      <w:pPr>
        <w:ind w:left="1920" w:hanging="480"/>
      </w:pPr>
      <w:rPr>
        <w:rFonts w:cs="Times New Roman"/>
      </w:rPr>
    </w:lvl>
    <w:lvl w:ilvl="4" w:tentative="0">
      <w:start w:val="1"/>
      <w:numFmt w:val="lowerLetter"/>
      <w:lvlText w:val="%5)"/>
      <w:lvlJc w:val="left"/>
      <w:pPr>
        <w:ind w:left="2400" w:hanging="480"/>
      </w:pPr>
      <w:rPr>
        <w:rFonts w:cs="Times New Roman"/>
      </w:rPr>
    </w:lvl>
    <w:lvl w:ilvl="5" w:tentative="0">
      <w:start w:val="1"/>
      <w:numFmt w:val="lowerRoman"/>
      <w:lvlText w:val="%6."/>
      <w:lvlJc w:val="right"/>
      <w:pPr>
        <w:ind w:left="2880" w:hanging="480"/>
      </w:pPr>
      <w:rPr>
        <w:rFonts w:cs="Times New Roman"/>
      </w:rPr>
    </w:lvl>
    <w:lvl w:ilvl="6" w:tentative="0">
      <w:start w:val="1"/>
      <w:numFmt w:val="decimal"/>
      <w:lvlText w:val="%7."/>
      <w:lvlJc w:val="left"/>
      <w:pPr>
        <w:ind w:left="3360" w:hanging="480"/>
      </w:pPr>
      <w:rPr>
        <w:rFonts w:cs="Times New Roman"/>
      </w:rPr>
    </w:lvl>
    <w:lvl w:ilvl="7" w:tentative="0">
      <w:start w:val="1"/>
      <w:numFmt w:val="lowerLetter"/>
      <w:lvlText w:val="%8)"/>
      <w:lvlJc w:val="left"/>
      <w:pPr>
        <w:ind w:left="3840" w:hanging="480"/>
      </w:pPr>
      <w:rPr>
        <w:rFonts w:cs="Times New Roman"/>
      </w:rPr>
    </w:lvl>
    <w:lvl w:ilvl="8" w:tentative="0">
      <w:start w:val="1"/>
      <w:numFmt w:val="lowerRoman"/>
      <w:lvlText w:val="%9."/>
      <w:lvlJc w:val="right"/>
      <w:pPr>
        <w:ind w:left="4320" w:hanging="480"/>
      </w:pPr>
      <w:rPr>
        <w:rFonts w:cs="Times New Roman"/>
      </w:rPr>
    </w:lvl>
  </w:abstractNum>
  <w:abstractNum w:abstractNumId="12">
    <w:nsid w:val="3A016DCC"/>
    <w:multiLevelType w:val="multilevel"/>
    <w:tmpl w:val="3A016DCC"/>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3">
    <w:nsid w:val="3A2567CB"/>
    <w:multiLevelType w:val="multilevel"/>
    <w:tmpl w:val="3A2567CB"/>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4">
    <w:nsid w:val="3A964FBB"/>
    <w:multiLevelType w:val="multilevel"/>
    <w:tmpl w:val="3A964FBB"/>
    <w:lvl w:ilvl="0" w:tentative="0">
      <w:start w:val="1"/>
      <w:numFmt w:val="decimal"/>
      <w:lvlText w:val="%1"/>
      <w:lvlJc w:val="left"/>
      <w:pPr>
        <w:ind w:left="425" w:hanging="425"/>
      </w:pPr>
      <w:rPr>
        <w:rFonts w:hint="default" w:ascii="Times New Roman" w:hAnsi="Times New Roman" w:eastAsia="宋体" w:cs="Times New Roman"/>
        <w:sz w:val="44"/>
      </w:rPr>
    </w:lvl>
    <w:lvl w:ilvl="1" w:tentative="0">
      <w:start w:val="1"/>
      <w:numFmt w:val="decimal"/>
      <w:lvlText w:val="%1.%2"/>
      <w:lvlJc w:val="left"/>
      <w:pPr>
        <w:tabs>
          <w:tab w:val="left" w:pos="992"/>
        </w:tabs>
        <w:ind w:left="992" w:hanging="567"/>
      </w:pPr>
      <w:rPr>
        <w:rFonts w:hint="eastAsia" w:cs="Times New Roman"/>
      </w:rPr>
    </w:lvl>
    <w:lvl w:ilvl="2" w:tentative="0">
      <w:start w:val="1"/>
      <w:numFmt w:val="decimal"/>
      <w:lvlText w:val="%1.%2.%3"/>
      <w:lvlJc w:val="left"/>
      <w:pPr>
        <w:ind w:left="1418" w:hanging="567"/>
      </w:pPr>
      <w:rPr>
        <w:rFonts w:hint="eastAsia" w:cs="Times New Roman"/>
      </w:rPr>
    </w:lvl>
    <w:lvl w:ilvl="3" w:tentative="0">
      <w:start w:val="1"/>
      <w:numFmt w:val="decimal"/>
      <w:lvlText w:val="%1.%2.%3.%4"/>
      <w:lvlJc w:val="left"/>
      <w:pPr>
        <w:ind w:left="1984" w:hanging="708"/>
      </w:pPr>
      <w:rPr>
        <w:rFonts w:hint="eastAsia" w:cs="Times New Roman"/>
      </w:rPr>
    </w:lvl>
    <w:lvl w:ilvl="4" w:tentative="0">
      <w:start w:val="1"/>
      <w:numFmt w:val="decimal"/>
      <w:lvlText w:val="%1.%2.%3.%4.%5"/>
      <w:lvlJc w:val="left"/>
      <w:pPr>
        <w:ind w:left="2551" w:hanging="850"/>
      </w:pPr>
      <w:rPr>
        <w:rFonts w:hint="eastAsia" w:cs="Times New Roman"/>
      </w:rPr>
    </w:lvl>
    <w:lvl w:ilvl="5" w:tentative="0">
      <w:start w:val="1"/>
      <w:numFmt w:val="decimal"/>
      <w:lvlText w:val="%1.%2.%3.%4.%5.%6"/>
      <w:lvlJc w:val="left"/>
      <w:pPr>
        <w:ind w:left="3260" w:hanging="1134"/>
      </w:pPr>
      <w:rPr>
        <w:rFonts w:hint="eastAsia" w:cs="Times New Roman"/>
      </w:rPr>
    </w:lvl>
    <w:lvl w:ilvl="6" w:tentative="0">
      <w:start w:val="1"/>
      <w:numFmt w:val="decimal"/>
      <w:lvlText w:val="%1.%2.%3.%4.%5.%6.%7"/>
      <w:lvlJc w:val="left"/>
      <w:pPr>
        <w:ind w:left="3827" w:hanging="1276"/>
      </w:pPr>
      <w:rPr>
        <w:rFonts w:hint="eastAsia" w:cs="Times New Roman"/>
      </w:rPr>
    </w:lvl>
    <w:lvl w:ilvl="7" w:tentative="0">
      <w:start w:val="1"/>
      <w:numFmt w:val="decimal"/>
      <w:lvlText w:val="%1.%2.%3.%4.%5.%6.%7.%8"/>
      <w:lvlJc w:val="left"/>
      <w:pPr>
        <w:ind w:left="4394" w:hanging="1418"/>
      </w:pPr>
      <w:rPr>
        <w:rFonts w:hint="eastAsia" w:cs="Times New Roman"/>
      </w:rPr>
    </w:lvl>
    <w:lvl w:ilvl="8" w:tentative="0">
      <w:start w:val="1"/>
      <w:numFmt w:val="decimal"/>
      <w:lvlText w:val="%1.%2.%3.%4.%5.%6.%7.%8.%9"/>
      <w:lvlJc w:val="left"/>
      <w:pPr>
        <w:ind w:left="5102" w:hanging="1700"/>
      </w:pPr>
      <w:rPr>
        <w:rFonts w:hint="eastAsia" w:cs="Times New Roman"/>
      </w:rPr>
    </w:lvl>
  </w:abstractNum>
  <w:abstractNum w:abstractNumId="15">
    <w:nsid w:val="3A9768CC"/>
    <w:multiLevelType w:val="multilevel"/>
    <w:tmpl w:val="3A9768CC"/>
    <w:lvl w:ilvl="0" w:tentative="0">
      <w:start w:val="1"/>
      <w:numFmt w:val="bullet"/>
      <w:lvlText w:val=""/>
      <w:lvlJc w:val="left"/>
      <w:pPr>
        <w:ind w:left="360" w:hanging="360"/>
      </w:pPr>
      <w:rPr>
        <w:rFonts w:hint="default" w:ascii="Wingdings" w:hAnsi="Wingdings"/>
      </w:rPr>
    </w:lvl>
    <w:lvl w:ilvl="1" w:tentative="0">
      <w:start w:val="1"/>
      <w:numFmt w:val="lowerLetter"/>
      <w:lvlText w:val="%2)"/>
      <w:lvlJc w:val="left"/>
      <w:pPr>
        <w:ind w:left="960" w:hanging="480"/>
      </w:pPr>
      <w:rPr>
        <w:rFonts w:cs="Times New Roman"/>
      </w:rPr>
    </w:lvl>
    <w:lvl w:ilvl="2" w:tentative="0">
      <w:start w:val="1"/>
      <w:numFmt w:val="lowerRoman"/>
      <w:lvlText w:val="%3."/>
      <w:lvlJc w:val="right"/>
      <w:pPr>
        <w:ind w:left="1440" w:hanging="480"/>
      </w:pPr>
      <w:rPr>
        <w:rFonts w:cs="Times New Roman"/>
      </w:rPr>
    </w:lvl>
    <w:lvl w:ilvl="3" w:tentative="0">
      <w:start w:val="1"/>
      <w:numFmt w:val="decimal"/>
      <w:lvlText w:val="%4."/>
      <w:lvlJc w:val="left"/>
      <w:pPr>
        <w:ind w:left="1920" w:hanging="480"/>
      </w:pPr>
      <w:rPr>
        <w:rFonts w:cs="Times New Roman"/>
      </w:rPr>
    </w:lvl>
    <w:lvl w:ilvl="4" w:tentative="0">
      <w:start w:val="1"/>
      <w:numFmt w:val="lowerLetter"/>
      <w:lvlText w:val="%5)"/>
      <w:lvlJc w:val="left"/>
      <w:pPr>
        <w:ind w:left="2400" w:hanging="480"/>
      </w:pPr>
      <w:rPr>
        <w:rFonts w:cs="Times New Roman"/>
      </w:rPr>
    </w:lvl>
    <w:lvl w:ilvl="5" w:tentative="0">
      <w:start w:val="1"/>
      <w:numFmt w:val="lowerRoman"/>
      <w:lvlText w:val="%6."/>
      <w:lvlJc w:val="right"/>
      <w:pPr>
        <w:ind w:left="2880" w:hanging="480"/>
      </w:pPr>
      <w:rPr>
        <w:rFonts w:cs="Times New Roman"/>
      </w:rPr>
    </w:lvl>
    <w:lvl w:ilvl="6" w:tentative="0">
      <w:start w:val="1"/>
      <w:numFmt w:val="decimal"/>
      <w:lvlText w:val="%7."/>
      <w:lvlJc w:val="left"/>
      <w:pPr>
        <w:ind w:left="3360" w:hanging="480"/>
      </w:pPr>
      <w:rPr>
        <w:rFonts w:cs="Times New Roman"/>
      </w:rPr>
    </w:lvl>
    <w:lvl w:ilvl="7" w:tentative="0">
      <w:start w:val="1"/>
      <w:numFmt w:val="lowerLetter"/>
      <w:lvlText w:val="%8)"/>
      <w:lvlJc w:val="left"/>
      <w:pPr>
        <w:ind w:left="3840" w:hanging="480"/>
      </w:pPr>
      <w:rPr>
        <w:rFonts w:cs="Times New Roman"/>
      </w:rPr>
    </w:lvl>
    <w:lvl w:ilvl="8" w:tentative="0">
      <w:start w:val="1"/>
      <w:numFmt w:val="lowerRoman"/>
      <w:lvlText w:val="%9."/>
      <w:lvlJc w:val="right"/>
      <w:pPr>
        <w:ind w:left="4320" w:hanging="480"/>
      </w:pPr>
      <w:rPr>
        <w:rFonts w:cs="Times New Roman"/>
      </w:rPr>
    </w:lvl>
  </w:abstractNum>
  <w:abstractNum w:abstractNumId="16">
    <w:nsid w:val="42672ECF"/>
    <w:multiLevelType w:val="multilevel"/>
    <w:tmpl w:val="42672ECF"/>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7">
    <w:nsid w:val="427B18C0"/>
    <w:multiLevelType w:val="multilevel"/>
    <w:tmpl w:val="427B18C0"/>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8">
    <w:nsid w:val="44BF1587"/>
    <w:multiLevelType w:val="multilevel"/>
    <w:tmpl w:val="44BF1587"/>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9">
    <w:nsid w:val="46D47369"/>
    <w:multiLevelType w:val="multilevel"/>
    <w:tmpl w:val="46D47369"/>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0">
    <w:nsid w:val="484262F6"/>
    <w:multiLevelType w:val="multilevel"/>
    <w:tmpl w:val="484262F6"/>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1">
    <w:nsid w:val="4A571FE4"/>
    <w:multiLevelType w:val="multilevel"/>
    <w:tmpl w:val="4A571FE4"/>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2">
    <w:nsid w:val="4B165DC6"/>
    <w:multiLevelType w:val="multilevel"/>
    <w:tmpl w:val="4B165DC6"/>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3">
    <w:nsid w:val="4DF57AC3"/>
    <w:multiLevelType w:val="multilevel"/>
    <w:tmpl w:val="4DF57AC3"/>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4">
    <w:nsid w:val="51B54A69"/>
    <w:multiLevelType w:val="multilevel"/>
    <w:tmpl w:val="51B54A69"/>
    <w:lvl w:ilvl="0" w:tentative="0">
      <w:start w:val="1"/>
      <w:numFmt w:val="bullet"/>
      <w:lvlText w:val=""/>
      <w:lvlJc w:val="left"/>
      <w:pPr>
        <w:ind w:left="360" w:hanging="360"/>
      </w:pPr>
      <w:rPr>
        <w:rFonts w:hint="default" w:ascii="Wingdings" w:hAnsi="Wingding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5211146B"/>
    <w:multiLevelType w:val="multilevel"/>
    <w:tmpl w:val="5211146B"/>
    <w:lvl w:ilvl="0" w:tentative="0">
      <w:start w:val="1"/>
      <w:numFmt w:val="bullet"/>
      <w:lvlText w:val=""/>
      <w:lvlJc w:val="left"/>
      <w:pPr>
        <w:ind w:left="360" w:hanging="360"/>
      </w:pPr>
      <w:rPr>
        <w:rFonts w:hint="default" w:ascii="Wingdings" w:hAnsi="Wingdings"/>
      </w:rPr>
    </w:lvl>
    <w:lvl w:ilvl="1" w:tentative="0">
      <w:start w:val="1"/>
      <w:numFmt w:val="lowerLetter"/>
      <w:lvlText w:val="%2)"/>
      <w:lvlJc w:val="left"/>
      <w:pPr>
        <w:ind w:left="960" w:hanging="480"/>
      </w:pPr>
      <w:rPr>
        <w:rFonts w:cs="Times New Roman"/>
      </w:rPr>
    </w:lvl>
    <w:lvl w:ilvl="2" w:tentative="0">
      <w:start w:val="1"/>
      <w:numFmt w:val="lowerRoman"/>
      <w:lvlText w:val="%3."/>
      <w:lvlJc w:val="right"/>
      <w:pPr>
        <w:ind w:left="1440" w:hanging="480"/>
      </w:pPr>
      <w:rPr>
        <w:rFonts w:cs="Times New Roman"/>
      </w:rPr>
    </w:lvl>
    <w:lvl w:ilvl="3" w:tentative="0">
      <w:start w:val="1"/>
      <w:numFmt w:val="decimal"/>
      <w:lvlText w:val="%4."/>
      <w:lvlJc w:val="left"/>
      <w:pPr>
        <w:ind w:left="1920" w:hanging="480"/>
      </w:pPr>
      <w:rPr>
        <w:rFonts w:cs="Times New Roman"/>
      </w:rPr>
    </w:lvl>
    <w:lvl w:ilvl="4" w:tentative="0">
      <w:start w:val="1"/>
      <w:numFmt w:val="lowerLetter"/>
      <w:lvlText w:val="%5)"/>
      <w:lvlJc w:val="left"/>
      <w:pPr>
        <w:ind w:left="2400" w:hanging="480"/>
      </w:pPr>
      <w:rPr>
        <w:rFonts w:cs="Times New Roman"/>
      </w:rPr>
    </w:lvl>
    <w:lvl w:ilvl="5" w:tentative="0">
      <w:start w:val="1"/>
      <w:numFmt w:val="lowerRoman"/>
      <w:lvlText w:val="%6."/>
      <w:lvlJc w:val="right"/>
      <w:pPr>
        <w:ind w:left="2880" w:hanging="480"/>
      </w:pPr>
      <w:rPr>
        <w:rFonts w:cs="Times New Roman"/>
      </w:rPr>
    </w:lvl>
    <w:lvl w:ilvl="6" w:tentative="0">
      <w:start w:val="1"/>
      <w:numFmt w:val="decimal"/>
      <w:lvlText w:val="%7."/>
      <w:lvlJc w:val="left"/>
      <w:pPr>
        <w:ind w:left="3360" w:hanging="480"/>
      </w:pPr>
      <w:rPr>
        <w:rFonts w:cs="Times New Roman"/>
      </w:rPr>
    </w:lvl>
    <w:lvl w:ilvl="7" w:tentative="0">
      <w:start w:val="1"/>
      <w:numFmt w:val="lowerLetter"/>
      <w:lvlText w:val="%8)"/>
      <w:lvlJc w:val="left"/>
      <w:pPr>
        <w:ind w:left="3840" w:hanging="480"/>
      </w:pPr>
      <w:rPr>
        <w:rFonts w:cs="Times New Roman"/>
      </w:rPr>
    </w:lvl>
    <w:lvl w:ilvl="8" w:tentative="0">
      <w:start w:val="1"/>
      <w:numFmt w:val="lowerRoman"/>
      <w:lvlText w:val="%9."/>
      <w:lvlJc w:val="right"/>
      <w:pPr>
        <w:ind w:left="4320" w:hanging="480"/>
      </w:pPr>
      <w:rPr>
        <w:rFonts w:cs="Times New Roman"/>
      </w:rPr>
    </w:lvl>
  </w:abstractNum>
  <w:abstractNum w:abstractNumId="26">
    <w:nsid w:val="532756F4"/>
    <w:multiLevelType w:val="multilevel"/>
    <w:tmpl w:val="532756F4"/>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7">
    <w:nsid w:val="562D461F"/>
    <w:multiLevelType w:val="multilevel"/>
    <w:tmpl w:val="562D461F"/>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8">
    <w:nsid w:val="5B3426FE"/>
    <w:multiLevelType w:val="multilevel"/>
    <w:tmpl w:val="5B3426FE"/>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9">
    <w:nsid w:val="5B550ED2"/>
    <w:multiLevelType w:val="multilevel"/>
    <w:tmpl w:val="5B550ED2"/>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0">
    <w:nsid w:val="61C46D76"/>
    <w:multiLevelType w:val="multilevel"/>
    <w:tmpl w:val="61C46D76"/>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1">
    <w:nsid w:val="67F73DC6"/>
    <w:multiLevelType w:val="multilevel"/>
    <w:tmpl w:val="67F73DC6"/>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2">
    <w:nsid w:val="68F541FF"/>
    <w:multiLevelType w:val="multilevel"/>
    <w:tmpl w:val="68F541FF"/>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3">
    <w:nsid w:val="6CD87866"/>
    <w:multiLevelType w:val="multilevel"/>
    <w:tmpl w:val="6CD87866"/>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4">
    <w:nsid w:val="6D437A45"/>
    <w:multiLevelType w:val="multilevel"/>
    <w:tmpl w:val="6D437A45"/>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5">
    <w:nsid w:val="706949F1"/>
    <w:multiLevelType w:val="multilevel"/>
    <w:tmpl w:val="706949F1"/>
    <w:lvl w:ilvl="0" w:tentative="0">
      <w:start w:val="1"/>
      <w:numFmt w:val="bullet"/>
      <w:lvlText w:val=""/>
      <w:lvlJc w:val="left"/>
      <w:pPr>
        <w:ind w:left="360" w:hanging="360"/>
      </w:pPr>
      <w:rPr>
        <w:rFonts w:hint="default" w:ascii="Wingdings" w:hAnsi="Wingdings"/>
        <w:sz w:val="21"/>
      </w:rPr>
    </w:lvl>
    <w:lvl w:ilvl="1" w:tentative="0">
      <w:start w:val="1"/>
      <w:numFmt w:val="lowerLetter"/>
      <w:lvlText w:val="%2)"/>
      <w:lvlJc w:val="left"/>
      <w:pPr>
        <w:ind w:left="960" w:hanging="480"/>
      </w:pPr>
      <w:rPr>
        <w:rFonts w:cs="Times New Roman"/>
      </w:rPr>
    </w:lvl>
    <w:lvl w:ilvl="2" w:tentative="0">
      <w:start w:val="1"/>
      <w:numFmt w:val="lowerRoman"/>
      <w:lvlText w:val="%3."/>
      <w:lvlJc w:val="right"/>
      <w:pPr>
        <w:ind w:left="1440" w:hanging="480"/>
      </w:pPr>
      <w:rPr>
        <w:rFonts w:cs="Times New Roman"/>
      </w:rPr>
    </w:lvl>
    <w:lvl w:ilvl="3" w:tentative="0">
      <w:start w:val="1"/>
      <w:numFmt w:val="decimal"/>
      <w:lvlText w:val="%4."/>
      <w:lvlJc w:val="left"/>
      <w:pPr>
        <w:ind w:left="1920" w:hanging="480"/>
      </w:pPr>
      <w:rPr>
        <w:rFonts w:cs="Times New Roman"/>
      </w:rPr>
    </w:lvl>
    <w:lvl w:ilvl="4" w:tentative="0">
      <w:start w:val="1"/>
      <w:numFmt w:val="lowerLetter"/>
      <w:lvlText w:val="%5)"/>
      <w:lvlJc w:val="left"/>
      <w:pPr>
        <w:ind w:left="2400" w:hanging="480"/>
      </w:pPr>
      <w:rPr>
        <w:rFonts w:cs="Times New Roman"/>
      </w:rPr>
    </w:lvl>
    <w:lvl w:ilvl="5" w:tentative="0">
      <w:start w:val="1"/>
      <w:numFmt w:val="lowerRoman"/>
      <w:lvlText w:val="%6."/>
      <w:lvlJc w:val="right"/>
      <w:pPr>
        <w:ind w:left="2880" w:hanging="480"/>
      </w:pPr>
      <w:rPr>
        <w:rFonts w:cs="Times New Roman"/>
      </w:rPr>
    </w:lvl>
    <w:lvl w:ilvl="6" w:tentative="0">
      <w:start w:val="1"/>
      <w:numFmt w:val="decimal"/>
      <w:lvlText w:val="%7."/>
      <w:lvlJc w:val="left"/>
      <w:pPr>
        <w:ind w:left="3360" w:hanging="480"/>
      </w:pPr>
      <w:rPr>
        <w:rFonts w:cs="Times New Roman"/>
      </w:rPr>
    </w:lvl>
    <w:lvl w:ilvl="7" w:tentative="0">
      <w:start w:val="1"/>
      <w:numFmt w:val="lowerLetter"/>
      <w:lvlText w:val="%8)"/>
      <w:lvlJc w:val="left"/>
      <w:pPr>
        <w:ind w:left="3840" w:hanging="480"/>
      </w:pPr>
      <w:rPr>
        <w:rFonts w:cs="Times New Roman"/>
      </w:rPr>
    </w:lvl>
    <w:lvl w:ilvl="8" w:tentative="0">
      <w:start w:val="1"/>
      <w:numFmt w:val="lowerRoman"/>
      <w:lvlText w:val="%9."/>
      <w:lvlJc w:val="right"/>
      <w:pPr>
        <w:ind w:left="4320" w:hanging="480"/>
      </w:pPr>
      <w:rPr>
        <w:rFonts w:cs="Times New Roman"/>
      </w:rPr>
    </w:lvl>
  </w:abstractNum>
  <w:abstractNum w:abstractNumId="36">
    <w:nsid w:val="71CD035C"/>
    <w:multiLevelType w:val="multilevel"/>
    <w:tmpl w:val="71CD035C"/>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7">
    <w:nsid w:val="7218471C"/>
    <w:multiLevelType w:val="multilevel"/>
    <w:tmpl w:val="7218471C"/>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8">
    <w:nsid w:val="7F954738"/>
    <w:multiLevelType w:val="multilevel"/>
    <w:tmpl w:val="7F954738"/>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14"/>
  </w:num>
  <w:num w:numId="2">
    <w:abstractNumId w:val="0"/>
  </w:num>
  <w:num w:numId="3">
    <w:abstractNumId w:val="2"/>
  </w:num>
  <w:num w:numId="4">
    <w:abstractNumId w:val="5"/>
  </w:num>
  <w:num w:numId="5">
    <w:abstractNumId w:val="21"/>
  </w:num>
  <w:num w:numId="6">
    <w:abstractNumId w:val="37"/>
  </w:num>
  <w:num w:numId="7">
    <w:abstractNumId w:val="16"/>
  </w:num>
  <w:num w:numId="8">
    <w:abstractNumId w:val="18"/>
  </w:num>
  <w:num w:numId="9">
    <w:abstractNumId w:val="1"/>
  </w:num>
  <w:num w:numId="10">
    <w:abstractNumId w:val="19"/>
  </w:num>
  <w:num w:numId="11">
    <w:abstractNumId w:val="36"/>
  </w:num>
  <w:num w:numId="12">
    <w:abstractNumId w:val="4"/>
  </w:num>
  <w:num w:numId="13">
    <w:abstractNumId w:val="35"/>
  </w:num>
  <w:num w:numId="14">
    <w:abstractNumId w:val="17"/>
  </w:num>
  <w:num w:numId="15">
    <w:abstractNumId w:val="29"/>
  </w:num>
  <w:num w:numId="16">
    <w:abstractNumId w:val="33"/>
  </w:num>
  <w:num w:numId="17">
    <w:abstractNumId w:val="27"/>
  </w:num>
  <w:num w:numId="18">
    <w:abstractNumId w:val="9"/>
  </w:num>
  <w:num w:numId="19">
    <w:abstractNumId w:val="26"/>
  </w:num>
  <w:num w:numId="20">
    <w:abstractNumId w:val="25"/>
  </w:num>
  <w:num w:numId="21">
    <w:abstractNumId w:val="32"/>
  </w:num>
  <w:num w:numId="22">
    <w:abstractNumId w:val="7"/>
  </w:num>
  <w:num w:numId="23">
    <w:abstractNumId w:val="13"/>
  </w:num>
  <w:num w:numId="24">
    <w:abstractNumId w:val="10"/>
  </w:num>
  <w:num w:numId="25">
    <w:abstractNumId w:val="3"/>
  </w:num>
  <w:num w:numId="26">
    <w:abstractNumId w:val="31"/>
  </w:num>
  <w:num w:numId="27">
    <w:abstractNumId w:val="20"/>
  </w:num>
  <w:num w:numId="28">
    <w:abstractNumId w:val="23"/>
  </w:num>
  <w:num w:numId="29">
    <w:abstractNumId w:val="38"/>
  </w:num>
  <w:num w:numId="30">
    <w:abstractNumId w:val="12"/>
  </w:num>
  <w:num w:numId="31">
    <w:abstractNumId w:val="8"/>
  </w:num>
  <w:num w:numId="32">
    <w:abstractNumId w:val="22"/>
  </w:num>
  <w:num w:numId="33">
    <w:abstractNumId w:val="30"/>
  </w:num>
  <w:num w:numId="34">
    <w:abstractNumId w:val="15"/>
  </w:num>
  <w:num w:numId="35">
    <w:abstractNumId w:val="11"/>
  </w:num>
  <w:num w:numId="36">
    <w:abstractNumId w:val="24"/>
  </w:num>
  <w:num w:numId="37">
    <w:abstractNumId w:val="28"/>
  </w:num>
  <w:num w:numId="38">
    <w:abstractNumId w:val="6"/>
  </w:num>
  <w:num w:numId="3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hideSpellingErrors/>
  <w:hideGrammaticalErrors/>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AxYjdhMTkxZGNiOTI0MTlkYzU5M2IwMDRjNGQwNDEifQ=="/>
  </w:docVars>
  <w:rsids>
    <w:rsidRoot w:val="00A1559B"/>
    <w:rsid w:val="00000306"/>
    <w:rsid w:val="00001535"/>
    <w:rsid w:val="00002AEB"/>
    <w:rsid w:val="00003B45"/>
    <w:rsid w:val="000041B6"/>
    <w:rsid w:val="00006031"/>
    <w:rsid w:val="000068C2"/>
    <w:rsid w:val="000068D7"/>
    <w:rsid w:val="00007089"/>
    <w:rsid w:val="0000752C"/>
    <w:rsid w:val="00007CC7"/>
    <w:rsid w:val="000103A0"/>
    <w:rsid w:val="000123EC"/>
    <w:rsid w:val="00013434"/>
    <w:rsid w:val="0001362B"/>
    <w:rsid w:val="00013959"/>
    <w:rsid w:val="00013B92"/>
    <w:rsid w:val="00014319"/>
    <w:rsid w:val="00014D08"/>
    <w:rsid w:val="00014E68"/>
    <w:rsid w:val="0001617B"/>
    <w:rsid w:val="00016264"/>
    <w:rsid w:val="0002001E"/>
    <w:rsid w:val="00020153"/>
    <w:rsid w:val="00020813"/>
    <w:rsid w:val="00020BF0"/>
    <w:rsid w:val="00020EBF"/>
    <w:rsid w:val="00021D05"/>
    <w:rsid w:val="00022615"/>
    <w:rsid w:val="000227A0"/>
    <w:rsid w:val="00022A93"/>
    <w:rsid w:val="00022DE0"/>
    <w:rsid w:val="0002340C"/>
    <w:rsid w:val="00023EFD"/>
    <w:rsid w:val="000241AC"/>
    <w:rsid w:val="000252E6"/>
    <w:rsid w:val="00025677"/>
    <w:rsid w:val="00025DE5"/>
    <w:rsid w:val="00026969"/>
    <w:rsid w:val="00026A1E"/>
    <w:rsid w:val="000270DA"/>
    <w:rsid w:val="0002744C"/>
    <w:rsid w:val="00027C1A"/>
    <w:rsid w:val="00027D47"/>
    <w:rsid w:val="00031035"/>
    <w:rsid w:val="00031128"/>
    <w:rsid w:val="00031A30"/>
    <w:rsid w:val="000342E2"/>
    <w:rsid w:val="00034C4B"/>
    <w:rsid w:val="00036198"/>
    <w:rsid w:val="000373B4"/>
    <w:rsid w:val="00037826"/>
    <w:rsid w:val="00037A7E"/>
    <w:rsid w:val="0004036D"/>
    <w:rsid w:val="00040444"/>
    <w:rsid w:val="0004063F"/>
    <w:rsid w:val="00041327"/>
    <w:rsid w:val="00041C61"/>
    <w:rsid w:val="00042B64"/>
    <w:rsid w:val="00043AFF"/>
    <w:rsid w:val="00044153"/>
    <w:rsid w:val="0004431D"/>
    <w:rsid w:val="0004499C"/>
    <w:rsid w:val="0004508F"/>
    <w:rsid w:val="0004758C"/>
    <w:rsid w:val="0004792C"/>
    <w:rsid w:val="0005145D"/>
    <w:rsid w:val="00052687"/>
    <w:rsid w:val="00052835"/>
    <w:rsid w:val="00052A93"/>
    <w:rsid w:val="00054933"/>
    <w:rsid w:val="0005512F"/>
    <w:rsid w:val="00055C1F"/>
    <w:rsid w:val="0005660A"/>
    <w:rsid w:val="00056AD8"/>
    <w:rsid w:val="00060024"/>
    <w:rsid w:val="00060068"/>
    <w:rsid w:val="000608D3"/>
    <w:rsid w:val="00060B74"/>
    <w:rsid w:val="000613AD"/>
    <w:rsid w:val="0006299C"/>
    <w:rsid w:val="00062C21"/>
    <w:rsid w:val="00064083"/>
    <w:rsid w:val="00064882"/>
    <w:rsid w:val="000655D9"/>
    <w:rsid w:val="00065C2A"/>
    <w:rsid w:val="00065CC1"/>
    <w:rsid w:val="00066354"/>
    <w:rsid w:val="0006705F"/>
    <w:rsid w:val="00067163"/>
    <w:rsid w:val="000673EA"/>
    <w:rsid w:val="0007026F"/>
    <w:rsid w:val="000702E9"/>
    <w:rsid w:val="000702F1"/>
    <w:rsid w:val="0007097F"/>
    <w:rsid w:val="00070B56"/>
    <w:rsid w:val="0007181C"/>
    <w:rsid w:val="000718F4"/>
    <w:rsid w:val="000738AE"/>
    <w:rsid w:val="00074CDD"/>
    <w:rsid w:val="000762BF"/>
    <w:rsid w:val="000765EC"/>
    <w:rsid w:val="00076884"/>
    <w:rsid w:val="000776D9"/>
    <w:rsid w:val="000807E6"/>
    <w:rsid w:val="000814C4"/>
    <w:rsid w:val="00084000"/>
    <w:rsid w:val="00084036"/>
    <w:rsid w:val="0008419E"/>
    <w:rsid w:val="0008525A"/>
    <w:rsid w:val="00085374"/>
    <w:rsid w:val="00085A65"/>
    <w:rsid w:val="00085F76"/>
    <w:rsid w:val="000863D6"/>
    <w:rsid w:val="000866CE"/>
    <w:rsid w:val="00086B51"/>
    <w:rsid w:val="00086D33"/>
    <w:rsid w:val="00086E4D"/>
    <w:rsid w:val="0008774B"/>
    <w:rsid w:val="000906D5"/>
    <w:rsid w:val="0009193C"/>
    <w:rsid w:val="00092855"/>
    <w:rsid w:val="00092A63"/>
    <w:rsid w:val="00093D35"/>
    <w:rsid w:val="00094201"/>
    <w:rsid w:val="00094FB2"/>
    <w:rsid w:val="00095159"/>
    <w:rsid w:val="000972AD"/>
    <w:rsid w:val="00097B6B"/>
    <w:rsid w:val="000A0104"/>
    <w:rsid w:val="000A0235"/>
    <w:rsid w:val="000A18E9"/>
    <w:rsid w:val="000A1E54"/>
    <w:rsid w:val="000A21DE"/>
    <w:rsid w:val="000A2EA1"/>
    <w:rsid w:val="000A33D7"/>
    <w:rsid w:val="000A37B0"/>
    <w:rsid w:val="000A42DC"/>
    <w:rsid w:val="000A4EA6"/>
    <w:rsid w:val="000A4F59"/>
    <w:rsid w:val="000A56C0"/>
    <w:rsid w:val="000A614B"/>
    <w:rsid w:val="000A6317"/>
    <w:rsid w:val="000A6616"/>
    <w:rsid w:val="000A6694"/>
    <w:rsid w:val="000A7F43"/>
    <w:rsid w:val="000B16B2"/>
    <w:rsid w:val="000B1D38"/>
    <w:rsid w:val="000B271E"/>
    <w:rsid w:val="000B27D5"/>
    <w:rsid w:val="000B2BCB"/>
    <w:rsid w:val="000B384E"/>
    <w:rsid w:val="000B3AD6"/>
    <w:rsid w:val="000B419D"/>
    <w:rsid w:val="000B430F"/>
    <w:rsid w:val="000B4613"/>
    <w:rsid w:val="000B4EF7"/>
    <w:rsid w:val="000B59A2"/>
    <w:rsid w:val="000B696C"/>
    <w:rsid w:val="000B6A27"/>
    <w:rsid w:val="000B7371"/>
    <w:rsid w:val="000C0558"/>
    <w:rsid w:val="000C07EB"/>
    <w:rsid w:val="000C2264"/>
    <w:rsid w:val="000C26CC"/>
    <w:rsid w:val="000C2BC8"/>
    <w:rsid w:val="000C2F59"/>
    <w:rsid w:val="000C3683"/>
    <w:rsid w:val="000C39A1"/>
    <w:rsid w:val="000C3C9C"/>
    <w:rsid w:val="000C4856"/>
    <w:rsid w:val="000C5186"/>
    <w:rsid w:val="000C5315"/>
    <w:rsid w:val="000C5645"/>
    <w:rsid w:val="000C5E15"/>
    <w:rsid w:val="000C60B0"/>
    <w:rsid w:val="000C61C0"/>
    <w:rsid w:val="000C7BC1"/>
    <w:rsid w:val="000D1E65"/>
    <w:rsid w:val="000D2016"/>
    <w:rsid w:val="000D2EBB"/>
    <w:rsid w:val="000D3B9C"/>
    <w:rsid w:val="000D45C6"/>
    <w:rsid w:val="000D4908"/>
    <w:rsid w:val="000D518E"/>
    <w:rsid w:val="000D54F4"/>
    <w:rsid w:val="000D5D0B"/>
    <w:rsid w:val="000D79DE"/>
    <w:rsid w:val="000D7C70"/>
    <w:rsid w:val="000E040E"/>
    <w:rsid w:val="000E0D6E"/>
    <w:rsid w:val="000E0F78"/>
    <w:rsid w:val="000E113B"/>
    <w:rsid w:val="000E1638"/>
    <w:rsid w:val="000E1EC0"/>
    <w:rsid w:val="000E2C4B"/>
    <w:rsid w:val="000E4823"/>
    <w:rsid w:val="000E4824"/>
    <w:rsid w:val="000E4979"/>
    <w:rsid w:val="000E57A9"/>
    <w:rsid w:val="000E6A5B"/>
    <w:rsid w:val="000E6D12"/>
    <w:rsid w:val="000E714C"/>
    <w:rsid w:val="000E720C"/>
    <w:rsid w:val="000E7AAC"/>
    <w:rsid w:val="000E7DD2"/>
    <w:rsid w:val="000F24DB"/>
    <w:rsid w:val="000F28EF"/>
    <w:rsid w:val="000F3ABE"/>
    <w:rsid w:val="000F3C9C"/>
    <w:rsid w:val="000F40AB"/>
    <w:rsid w:val="000F42D3"/>
    <w:rsid w:val="000F4B75"/>
    <w:rsid w:val="000F5759"/>
    <w:rsid w:val="000F5839"/>
    <w:rsid w:val="000F6C91"/>
    <w:rsid w:val="000F74D9"/>
    <w:rsid w:val="000F759F"/>
    <w:rsid w:val="000F7844"/>
    <w:rsid w:val="001018C1"/>
    <w:rsid w:val="00101934"/>
    <w:rsid w:val="00101C96"/>
    <w:rsid w:val="001032C2"/>
    <w:rsid w:val="00103B7D"/>
    <w:rsid w:val="001040FA"/>
    <w:rsid w:val="001048A0"/>
    <w:rsid w:val="00105924"/>
    <w:rsid w:val="00105E0B"/>
    <w:rsid w:val="00106AEE"/>
    <w:rsid w:val="00106BA6"/>
    <w:rsid w:val="00107DAE"/>
    <w:rsid w:val="00110746"/>
    <w:rsid w:val="00111483"/>
    <w:rsid w:val="00111B4E"/>
    <w:rsid w:val="0011253A"/>
    <w:rsid w:val="001125FF"/>
    <w:rsid w:val="00112923"/>
    <w:rsid w:val="00114728"/>
    <w:rsid w:val="001148FB"/>
    <w:rsid w:val="00114A94"/>
    <w:rsid w:val="001161D6"/>
    <w:rsid w:val="00117614"/>
    <w:rsid w:val="00117E3A"/>
    <w:rsid w:val="0012075C"/>
    <w:rsid w:val="001217D5"/>
    <w:rsid w:val="00121CBA"/>
    <w:rsid w:val="00122A4B"/>
    <w:rsid w:val="00123E82"/>
    <w:rsid w:val="001248FA"/>
    <w:rsid w:val="00125227"/>
    <w:rsid w:val="0012570F"/>
    <w:rsid w:val="001259FC"/>
    <w:rsid w:val="00126C5A"/>
    <w:rsid w:val="00127266"/>
    <w:rsid w:val="00130011"/>
    <w:rsid w:val="00130F42"/>
    <w:rsid w:val="001318A6"/>
    <w:rsid w:val="00132468"/>
    <w:rsid w:val="001324F6"/>
    <w:rsid w:val="00133B4B"/>
    <w:rsid w:val="00134FC9"/>
    <w:rsid w:val="00135C5E"/>
    <w:rsid w:val="0013634F"/>
    <w:rsid w:val="001369CA"/>
    <w:rsid w:val="00136DD6"/>
    <w:rsid w:val="00137925"/>
    <w:rsid w:val="00137EAA"/>
    <w:rsid w:val="00140136"/>
    <w:rsid w:val="00140643"/>
    <w:rsid w:val="00140B23"/>
    <w:rsid w:val="00141312"/>
    <w:rsid w:val="00141CE4"/>
    <w:rsid w:val="00141F96"/>
    <w:rsid w:val="00143AA2"/>
    <w:rsid w:val="001454B1"/>
    <w:rsid w:val="001456AB"/>
    <w:rsid w:val="00145A1F"/>
    <w:rsid w:val="00145E6E"/>
    <w:rsid w:val="0014706B"/>
    <w:rsid w:val="00147434"/>
    <w:rsid w:val="00147A32"/>
    <w:rsid w:val="00147C99"/>
    <w:rsid w:val="001502C5"/>
    <w:rsid w:val="00150589"/>
    <w:rsid w:val="0015097F"/>
    <w:rsid w:val="001512B3"/>
    <w:rsid w:val="00151B6E"/>
    <w:rsid w:val="001529A5"/>
    <w:rsid w:val="00153A6F"/>
    <w:rsid w:val="00153C1E"/>
    <w:rsid w:val="00154375"/>
    <w:rsid w:val="00154941"/>
    <w:rsid w:val="00155975"/>
    <w:rsid w:val="00156090"/>
    <w:rsid w:val="00156681"/>
    <w:rsid w:val="00160830"/>
    <w:rsid w:val="00160F8D"/>
    <w:rsid w:val="00161BDA"/>
    <w:rsid w:val="00161F18"/>
    <w:rsid w:val="00161F32"/>
    <w:rsid w:val="00161FAD"/>
    <w:rsid w:val="00161FE2"/>
    <w:rsid w:val="00162237"/>
    <w:rsid w:val="001623F5"/>
    <w:rsid w:val="001642E5"/>
    <w:rsid w:val="00164666"/>
    <w:rsid w:val="00164C54"/>
    <w:rsid w:val="0016528B"/>
    <w:rsid w:val="00166F6A"/>
    <w:rsid w:val="00170BAA"/>
    <w:rsid w:val="00170BFB"/>
    <w:rsid w:val="0017188E"/>
    <w:rsid w:val="0017236C"/>
    <w:rsid w:val="0017321B"/>
    <w:rsid w:val="001735CD"/>
    <w:rsid w:val="00173B52"/>
    <w:rsid w:val="001752D3"/>
    <w:rsid w:val="00175CA9"/>
    <w:rsid w:val="00176D8D"/>
    <w:rsid w:val="001813E2"/>
    <w:rsid w:val="00181578"/>
    <w:rsid w:val="00182AAC"/>
    <w:rsid w:val="0018412A"/>
    <w:rsid w:val="001857F1"/>
    <w:rsid w:val="00185B61"/>
    <w:rsid w:val="00187472"/>
    <w:rsid w:val="00190E4B"/>
    <w:rsid w:val="00191171"/>
    <w:rsid w:val="00191FC9"/>
    <w:rsid w:val="001925BF"/>
    <w:rsid w:val="001928E4"/>
    <w:rsid w:val="00192E4E"/>
    <w:rsid w:val="001943C9"/>
    <w:rsid w:val="001946A8"/>
    <w:rsid w:val="001948A4"/>
    <w:rsid w:val="00194956"/>
    <w:rsid w:val="00194A19"/>
    <w:rsid w:val="001955E4"/>
    <w:rsid w:val="001958AE"/>
    <w:rsid w:val="00195D0A"/>
    <w:rsid w:val="00195FAA"/>
    <w:rsid w:val="001973A4"/>
    <w:rsid w:val="001977F6"/>
    <w:rsid w:val="00197DC9"/>
    <w:rsid w:val="001A0613"/>
    <w:rsid w:val="001A09BC"/>
    <w:rsid w:val="001A281C"/>
    <w:rsid w:val="001A3BBA"/>
    <w:rsid w:val="001A4367"/>
    <w:rsid w:val="001A518F"/>
    <w:rsid w:val="001A52B1"/>
    <w:rsid w:val="001A5A2F"/>
    <w:rsid w:val="001A5DCE"/>
    <w:rsid w:val="001A7E0C"/>
    <w:rsid w:val="001A7EBE"/>
    <w:rsid w:val="001B035E"/>
    <w:rsid w:val="001B14AF"/>
    <w:rsid w:val="001B3426"/>
    <w:rsid w:val="001B3F24"/>
    <w:rsid w:val="001B3FE6"/>
    <w:rsid w:val="001B4EE1"/>
    <w:rsid w:val="001B4F31"/>
    <w:rsid w:val="001B543F"/>
    <w:rsid w:val="001B6841"/>
    <w:rsid w:val="001C16BC"/>
    <w:rsid w:val="001C1AA8"/>
    <w:rsid w:val="001C24F0"/>
    <w:rsid w:val="001C2DD7"/>
    <w:rsid w:val="001C30D4"/>
    <w:rsid w:val="001C3F1E"/>
    <w:rsid w:val="001C7200"/>
    <w:rsid w:val="001D199D"/>
    <w:rsid w:val="001D1C29"/>
    <w:rsid w:val="001D1FD1"/>
    <w:rsid w:val="001D2F08"/>
    <w:rsid w:val="001D364B"/>
    <w:rsid w:val="001D3AD3"/>
    <w:rsid w:val="001D645E"/>
    <w:rsid w:val="001D7FF4"/>
    <w:rsid w:val="001E0152"/>
    <w:rsid w:val="001E218B"/>
    <w:rsid w:val="001E3EF2"/>
    <w:rsid w:val="001E50C3"/>
    <w:rsid w:val="001E5768"/>
    <w:rsid w:val="001E57E7"/>
    <w:rsid w:val="001E6566"/>
    <w:rsid w:val="001E6818"/>
    <w:rsid w:val="001E6846"/>
    <w:rsid w:val="001E6F4F"/>
    <w:rsid w:val="001E779B"/>
    <w:rsid w:val="001E79C6"/>
    <w:rsid w:val="001E7A62"/>
    <w:rsid w:val="001E7E4F"/>
    <w:rsid w:val="001E7E59"/>
    <w:rsid w:val="001F1CA1"/>
    <w:rsid w:val="001F1D6A"/>
    <w:rsid w:val="001F26E4"/>
    <w:rsid w:val="001F2A67"/>
    <w:rsid w:val="001F3A43"/>
    <w:rsid w:val="001F413D"/>
    <w:rsid w:val="001F4235"/>
    <w:rsid w:val="001F4B62"/>
    <w:rsid w:val="001F4F93"/>
    <w:rsid w:val="001F529E"/>
    <w:rsid w:val="001F60C2"/>
    <w:rsid w:val="0020081E"/>
    <w:rsid w:val="00200D45"/>
    <w:rsid w:val="00201176"/>
    <w:rsid w:val="002013E1"/>
    <w:rsid w:val="002018E3"/>
    <w:rsid w:val="002018EE"/>
    <w:rsid w:val="002023CE"/>
    <w:rsid w:val="00202F24"/>
    <w:rsid w:val="00203087"/>
    <w:rsid w:val="002042B3"/>
    <w:rsid w:val="002050F6"/>
    <w:rsid w:val="0020580D"/>
    <w:rsid w:val="00205DAD"/>
    <w:rsid w:val="00206C1C"/>
    <w:rsid w:val="00207A95"/>
    <w:rsid w:val="00210A2A"/>
    <w:rsid w:val="00210A2C"/>
    <w:rsid w:val="00210EDA"/>
    <w:rsid w:val="002129D7"/>
    <w:rsid w:val="00213132"/>
    <w:rsid w:val="002131E7"/>
    <w:rsid w:val="00215504"/>
    <w:rsid w:val="00217731"/>
    <w:rsid w:val="002205E9"/>
    <w:rsid w:val="0022075C"/>
    <w:rsid w:val="00221059"/>
    <w:rsid w:val="002212E1"/>
    <w:rsid w:val="00222887"/>
    <w:rsid w:val="00223162"/>
    <w:rsid w:val="00223E6C"/>
    <w:rsid w:val="00223FAD"/>
    <w:rsid w:val="0022467F"/>
    <w:rsid w:val="002249E7"/>
    <w:rsid w:val="002259F3"/>
    <w:rsid w:val="00225AE1"/>
    <w:rsid w:val="0023066B"/>
    <w:rsid w:val="002310D0"/>
    <w:rsid w:val="00233EA7"/>
    <w:rsid w:val="002340E8"/>
    <w:rsid w:val="002341CC"/>
    <w:rsid w:val="00234244"/>
    <w:rsid w:val="002343BC"/>
    <w:rsid w:val="002346C4"/>
    <w:rsid w:val="0023495C"/>
    <w:rsid w:val="002353DB"/>
    <w:rsid w:val="002354E0"/>
    <w:rsid w:val="002355BD"/>
    <w:rsid w:val="0023628E"/>
    <w:rsid w:val="002366F9"/>
    <w:rsid w:val="00236E79"/>
    <w:rsid w:val="00236F15"/>
    <w:rsid w:val="00237238"/>
    <w:rsid w:val="0023741E"/>
    <w:rsid w:val="00240364"/>
    <w:rsid w:val="00240DC8"/>
    <w:rsid w:val="002424BE"/>
    <w:rsid w:val="00242CB2"/>
    <w:rsid w:val="002463B8"/>
    <w:rsid w:val="002470BD"/>
    <w:rsid w:val="00247C57"/>
    <w:rsid w:val="00247D41"/>
    <w:rsid w:val="00250584"/>
    <w:rsid w:val="00252346"/>
    <w:rsid w:val="00252464"/>
    <w:rsid w:val="0025499A"/>
    <w:rsid w:val="0025569C"/>
    <w:rsid w:val="00256600"/>
    <w:rsid w:val="00257A89"/>
    <w:rsid w:val="002604D6"/>
    <w:rsid w:val="0026070F"/>
    <w:rsid w:val="00263156"/>
    <w:rsid w:val="0026331E"/>
    <w:rsid w:val="00263CB7"/>
    <w:rsid w:val="00263E31"/>
    <w:rsid w:val="00264B0F"/>
    <w:rsid w:val="00264CE0"/>
    <w:rsid w:val="00264F11"/>
    <w:rsid w:val="0026511E"/>
    <w:rsid w:val="00266B9E"/>
    <w:rsid w:val="00266E99"/>
    <w:rsid w:val="002675F5"/>
    <w:rsid w:val="002701E1"/>
    <w:rsid w:val="002705E6"/>
    <w:rsid w:val="00270851"/>
    <w:rsid w:val="00270CD9"/>
    <w:rsid w:val="00271641"/>
    <w:rsid w:val="00271DEF"/>
    <w:rsid w:val="00272F52"/>
    <w:rsid w:val="0027389C"/>
    <w:rsid w:val="00273FD5"/>
    <w:rsid w:val="002740CD"/>
    <w:rsid w:val="002745B0"/>
    <w:rsid w:val="00274BD9"/>
    <w:rsid w:val="0027502E"/>
    <w:rsid w:val="00276387"/>
    <w:rsid w:val="00277240"/>
    <w:rsid w:val="002774E9"/>
    <w:rsid w:val="00277603"/>
    <w:rsid w:val="002817E1"/>
    <w:rsid w:val="00282EF6"/>
    <w:rsid w:val="00283E36"/>
    <w:rsid w:val="00285232"/>
    <w:rsid w:val="0028525A"/>
    <w:rsid w:val="002854CD"/>
    <w:rsid w:val="002858E6"/>
    <w:rsid w:val="00285EBF"/>
    <w:rsid w:val="00286F89"/>
    <w:rsid w:val="00287B26"/>
    <w:rsid w:val="002901F0"/>
    <w:rsid w:val="002906B5"/>
    <w:rsid w:val="00290D39"/>
    <w:rsid w:val="00291861"/>
    <w:rsid w:val="002922F8"/>
    <w:rsid w:val="002923EF"/>
    <w:rsid w:val="00295461"/>
    <w:rsid w:val="002959B5"/>
    <w:rsid w:val="00295C4F"/>
    <w:rsid w:val="00296F3A"/>
    <w:rsid w:val="002972D9"/>
    <w:rsid w:val="002A0409"/>
    <w:rsid w:val="002A2037"/>
    <w:rsid w:val="002A23AC"/>
    <w:rsid w:val="002A261A"/>
    <w:rsid w:val="002A2AA2"/>
    <w:rsid w:val="002A381B"/>
    <w:rsid w:val="002A39D5"/>
    <w:rsid w:val="002A43E2"/>
    <w:rsid w:val="002A4FA7"/>
    <w:rsid w:val="002A5A4B"/>
    <w:rsid w:val="002A5B49"/>
    <w:rsid w:val="002A6AC2"/>
    <w:rsid w:val="002A6D63"/>
    <w:rsid w:val="002A6EDE"/>
    <w:rsid w:val="002A79DC"/>
    <w:rsid w:val="002A7FF1"/>
    <w:rsid w:val="002B058A"/>
    <w:rsid w:val="002B0B54"/>
    <w:rsid w:val="002B1DB4"/>
    <w:rsid w:val="002B25A2"/>
    <w:rsid w:val="002B285C"/>
    <w:rsid w:val="002B29C5"/>
    <w:rsid w:val="002B368E"/>
    <w:rsid w:val="002B38DF"/>
    <w:rsid w:val="002B41E3"/>
    <w:rsid w:val="002B4608"/>
    <w:rsid w:val="002B4882"/>
    <w:rsid w:val="002B521B"/>
    <w:rsid w:val="002B5735"/>
    <w:rsid w:val="002B5FAD"/>
    <w:rsid w:val="002B6119"/>
    <w:rsid w:val="002C0125"/>
    <w:rsid w:val="002C047A"/>
    <w:rsid w:val="002C194F"/>
    <w:rsid w:val="002C24AE"/>
    <w:rsid w:val="002C321B"/>
    <w:rsid w:val="002C388B"/>
    <w:rsid w:val="002C3DF1"/>
    <w:rsid w:val="002C3F97"/>
    <w:rsid w:val="002C47DB"/>
    <w:rsid w:val="002C5903"/>
    <w:rsid w:val="002C60F1"/>
    <w:rsid w:val="002C6575"/>
    <w:rsid w:val="002C6652"/>
    <w:rsid w:val="002C7C6D"/>
    <w:rsid w:val="002D0077"/>
    <w:rsid w:val="002D079D"/>
    <w:rsid w:val="002D1735"/>
    <w:rsid w:val="002D1D77"/>
    <w:rsid w:val="002D2068"/>
    <w:rsid w:val="002D2173"/>
    <w:rsid w:val="002D23E3"/>
    <w:rsid w:val="002D25A2"/>
    <w:rsid w:val="002D2E5E"/>
    <w:rsid w:val="002D45A6"/>
    <w:rsid w:val="002D5008"/>
    <w:rsid w:val="002D586F"/>
    <w:rsid w:val="002D605A"/>
    <w:rsid w:val="002D617B"/>
    <w:rsid w:val="002D6266"/>
    <w:rsid w:val="002D6835"/>
    <w:rsid w:val="002D7462"/>
    <w:rsid w:val="002D76E1"/>
    <w:rsid w:val="002D777A"/>
    <w:rsid w:val="002E0429"/>
    <w:rsid w:val="002E1AD7"/>
    <w:rsid w:val="002E1C09"/>
    <w:rsid w:val="002E346A"/>
    <w:rsid w:val="002E47EA"/>
    <w:rsid w:val="002E51C6"/>
    <w:rsid w:val="002E5EE7"/>
    <w:rsid w:val="002E6512"/>
    <w:rsid w:val="002E6881"/>
    <w:rsid w:val="002F101A"/>
    <w:rsid w:val="002F1170"/>
    <w:rsid w:val="002F1444"/>
    <w:rsid w:val="002F16C6"/>
    <w:rsid w:val="002F26B7"/>
    <w:rsid w:val="002F4EE5"/>
    <w:rsid w:val="002F5166"/>
    <w:rsid w:val="002F548A"/>
    <w:rsid w:val="002F5C68"/>
    <w:rsid w:val="002F6421"/>
    <w:rsid w:val="002F7F44"/>
    <w:rsid w:val="00300B2D"/>
    <w:rsid w:val="003029A2"/>
    <w:rsid w:val="00302C7B"/>
    <w:rsid w:val="00302D6E"/>
    <w:rsid w:val="003035F8"/>
    <w:rsid w:val="0030374D"/>
    <w:rsid w:val="00303951"/>
    <w:rsid w:val="003045FB"/>
    <w:rsid w:val="00305645"/>
    <w:rsid w:val="00305CF7"/>
    <w:rsid w:val="0030638F"/>
    <w:rsid w:val="00310830"/>
    <w:rsid w:val="00310FD2"/>
    <w:rsid w:val="00311D3C"/>
    <w:rsid w:val="003122D8"/>
    <w:rsid w:val="00314D99"/>
    <w:rsid w:val="0031514E"/>
    <w:rsid w:val="0031582E"/>
    <w:rsid w:val="00315E57"/>
    <w:rsid w:val="00316408"/>
    <w:rsid w:val="00316960"/>
    <w:rsid w:val="003172FC"/>
    <w:rsid w:val="00317643"/>
    <w:rsid w:val="00317E1A"/>
    <w:rsid w:val="003213C1"/>
    <w:rsid w:val="00322AA7"/>
    <w:rsid w:val="00323325"/>
    <w:rsid w:val="00323E8E"/>
    <w:rsid w:val="00324133"/>
    <w:rsid w:val="00324839"/>
    <w:rsid w:val="00324A47"/>
    <w:rsid w:val="00325A48"/>
    <w:rsid w:val="00325BC5"/>
    <w:rsid w:val="0032624F"/>
    <w:rsid w:val="00326496"/>
    <w:rsid w:val="003266C6"/>
    <w:rsid w:val="003307F2"/>
    <w:rsid w:val="00332236"/>
    <w:rsid w:val="00332FAC"/>
    <w:rsid w:val="003334F3"/>
    <w:rsid w:val="00333DE7"/>
    <w:rsid w:val="0033519B"/>
    <w:rsid w:val="003357A2"/>
    <w:rsid w:val="00335C54"/>
    <w:rsid w:val="00335F6D"/>
    <w:rsid w:val="003361FF"/>
    <w:rsid w:val="003363BE"/>
    <w:rsid w:val="003366D0"/>
    <w:rsid w:val="00336846"/>
    <w:rsid w:val="00340FF0"/>
    <w:rsid w:val="003420C6"/>
    <w:rsid w:val="0034246D"/>
    <w:rsid w:val="00342D91"/>
    <w:rsid w:val="00342FF7"/>
    <w:rsid w:val="00343097"/>
    <w:rsid w:val="0034322D"/>
    <w:rsid w:val="003432B3"/>
    <w:rsid w:val="00343656"/>
    <w:rsid w:val="003445E2"/>
    <w:rsid w:val="00344C12"/>
    <w:rsid w:val="00345A02"/>
    <w:rsid w:val="00345B38"/>
    <w:rsid w:val="00345FE6"/>
    <w:rsid w:val="003466A3"/>
    <w:rsid w:val="003466BA"/>
    <w:rsid w:val="003467FC"/>
    <w:rsid w:val="003469B5"/>
    <w:rsid w:val="00346CF9"/>
    <w:rsid w:val="003473EC"/>
    <w:rsid w:val="00347566"/>
    <w:rsid w:val="00347EA2"/>
    <w:rsid w:val="00350866"/>
    <w:rsid w:val="00351C9A"/>
    <w:rsid w:val="0035359B"/>
    <w:rsid w:val="00353BB6"/>
    <w:rsid w:val="00354188"/>
    <w:rsid w:val="00354673"/>
    <w:rsid w:val="00354C20"/>
    <w:rsid w:val="00355091"/>
    <w:rsid w:val="00355745"/>
    <w:rsid w:val="00357E69"/>
    <w:rsid w:val="00365AF6"/>
    <w:rsid w:val="00366036"/>
    <w:rsid w:val="00366434"/>
    <w:rsid w:val="00370B21"/>
    <w:rsid w:val="00370B3D"/>
    <w:rsid w:val="00370CCC"/>
    <w:rsid w:val="00371051"/>
    <w:rsid w:val="00371370"/>
    <w:rsid w:val="00371380"/>
    <w:rsid w:val="00371677"/>
    <w:rsid w:val="00371838"/>
    <w:rsid w:val="00371B04"/>
    <w:rsid w:val="00371C9B"/>
    <w:rsid w:val="003721F1"/>
    <w:rsid w:val="00372828"/>
    <w:rsid w:val="00372906"/>
    <w:rsid w:val="00373C14"/>
    <w:rsid w:val="00373D01"/>
    <w:rsid w:val="00373E43"/>
    <w:rsid w:val="00374467"/>
    <w:rsid w:val="00374E8E"/>
    <w:rsid w:val="003751FD"/>
    <w:rsid w:val="00375688"/>
    <w:rsid w:val="003759C2"/>
    <w:rsid w:val="003760CB"/>
    <w:rsid w:val="00376B13"/>
    <w:rsid w:val="00376C25"/>
    <w:rsid w:val="00376D16"/>
    <w:rsid w:val="00376D79"/>
    <w:rsid w:val="00376D8B"/>
    <w:rsid w:val="003808A2"/>
    <w:rsid w:val="003809DB"/>
    <w:rsid w:val="003814F9"/>
    <w:rsid w:val="003815A9"/>
    <w:rsid w:val="00381DAA"/>
    <w:rsid w:val="00382517"/>
    <w:rsid w:val="00382C06"/>
    <w:rsid w:val="003836A6"/>
    <w:rsid w:val="003841C4"/>
    <w:rsid w:val="00385C38"/>
    <w:rsid w:val="00386269"/>
    <w:rsid w:val="00387347"/>
    <w:rsid w:val="00387D9B"/>
    <w:rsid w:val="0039020F"/>
    <w:rsid w:val="00391A0C"/>
    <w:rsid w:val="0039249E"/>
    <w:rsid w:val="00392F7D"/>
    <w:rsid w:val="0039394D"/>
    <w:rsid w:val="00393EE9"/>
    <w:rsid w:val="003942C0"/>
    <w:rsid w:val="003948FE"/>
    <w:rsid w:val="00394EA8"/>
    <w:rsid w:val="0039519C"/>
    <w:rsid w:val="00395EE1"/>
    <w:rsid w:val="00395F7C"/>
    <w:rsid w:val="0039619A"/>
    <w:rsid w:val="003976C3"/>
    <w:rsid w:val="003A03D2"/>
    <w:rsid w:val="003A0850"/>
    <w:rsid w:val="003A0AB8"/>
    <w:rsid w:val="003A18BE"/>
    <w:rsid w:val="003A2251"/>
    <w:rsid w:val="003A2E41"/>
    <w:rsid w:val="003A3F29"/>
    <w:rsid w:val="003A4224"/>
    <w:rsid w:val="003A5BC1"/>
    <w:rsid w:val="003A6144"/>
    <w:rsid w:val="003A7728"/>
    <w:rsid w:val="003A784A"/>
    <w:rsid w:val="003A7F5E"/>
    <w:rsid w:val="003B051E"/>
    <w:rsid w:val="003B15B3"/>
    <w:rsid w:val="003B3111"/>
    <w:rsid w:val="003B3CFC"/>
    <w:rsid w:val="003B3E08"/>
    <w:rsid w:val="003B48E3"/>
    <w:rsid w:val="003B4B47"/>
    <w:rsid w:val="003B623A"/>
    <w:rsid w:val="003B66C8"/>
    <w:rsid w:val="003C027E"/>
    <w:rsid w:val="003C1124"/>
    <w:rsid w:val="003C1B87"/>
    <w:rsid w:val="003C1D1E"/>
    <w:rsid w:val="003C3B99"/>
    <w:rsid w:val="003C4504"/>
    <w:rsid w:val="003C5BC7"/>
    <w:rsid w:val="003C7CE1"/>
    <w:rsid w:val="003C7F26"/>
    <w:rsid w:val="003D029C"/>
    <w:rsid w:val="003D06D5"/>
    <w:rsid w:val="003D0EAB"/>
    <w:rsid w:val="003D202D"/>
    <w:rsid w:val="003D24FE"/>
    <w:rsid w:val="003D251F"/>
    <w:rsid w:val="003D37F7"/>
    <w:rsid w:val="003D3A49"/>
    <w:rsid w:val="003D44FF"/>
    <w:rsid w:val="003D4CBA"/>
    <w:rsid w:val="003D5247"/>
    <w:rsid w:val="003D53C3"/>
    <w:rsid w:val="003D5707"/>
    <w:rsid w:val="003D6067"/>
    <w:rsid w:val="003D67C2"/>
    <w:rsid w:val="003D7322"/>
    <w:rsid w:val="003E30EA"/>
    <w:rsid w:val="003E433A"/>
    <w:rsid w:val="003E44C5"/>
    <w:rsid w:val="003E4F06"/>
    <w:rsid w:val="003E510D"/>
    <w:rsid w:val="003E57E8"/>
    <w:rsid w:val="003E5D81"/>
    <w:rsid w:val="003E6E32"/>
    <w:rsid w:val="003F034D"/>
    <w:rsid w:val="003F049B"/>
    <w:rsid w:val="003F0F7B"/>
    <w:rsid w:val="003F1009"/>
    <w:rsid w:val="003F20A8"/>
    <w:rsid w:val="003F2108"/>
    <w:rsid w:val="003F33F0"/>
    <w:rsid w:val="003F3898"/>
    <w:rsid w:val="003F48C6"/>
    <w:rsid w:val="003F4CBC"/>
    <w:rsid w:val="003F5846"/>
    <w:rsid w:val="003F63E4"/>
    <w:rsid w:val="003F6ED2"/>
    <w:rsid w:val="003F79A7"/>
    <w:rsid w:val="0040221D"/>
    <w:rsid w:val="004039F1"/>
    <w:rsid w:val="00404E69"/>
    <w:rsid w:val="004073E2"/>
    <w:rsid w:val="004079EC"/>
    <w:rsid w:val="00407A5E"/>
    <w:rsid w:val="00407E29"/>
    <w:rsid w:val="00410165"/>
    <w:rsid w:val="004108F9"/>
    <w:rsid w:val="004130FD"/>
    <w:rsid w:val="0041327B"/>
    <w:rsid w:val="00413F42"/>
    <w:rsid w:val="00414004"/>
    <w:rsid w:val="004144FC"/>
    <w:rsid w:val="00414504"/>
    <w:rsid w:val="00414933"/>
    <w:rsid w:val="00414EC9"/>
    <w:rsid w:val="004159E4"/>
    <w:rsid w:val="00415E5F"/>
    <w:rsid w:val="00416390"/>
    <w:rsid w:val="0042004D"/>
    <w:rsid w:val="00420C55"/>
    <w:rsid w:val="00421C88"/>
    <w:rsid w:val="00422745"/>
    <w:rsid w:val="00423AC9"/>
    <w:rsid w:val="00423B3A"/>
    <w:rsid w:val="004244BD"/>
    <w:rsid w:val="00424E58"/>
    <w:rsid w:val="004254F0"/>
    <w:rsid w:val="004256FE"/>
    <w:rsid w:val="00425770"/>
    <w:rsid w:val="00427712"/>
    <w:rsid w:val="004279F4"/>
    <w:rsid w:val="004316CB"/>
    <w:rsid w:val="00431F40"/>
    <w:rsid w:val="00432D35"/>
    <w:rsid w:val="00434110"/>
    <w:rsid w:val="00434C55"/>
    <w:rsid w:val="00435559"/>
    <w:rsid w:val="00435C0E"/>
    <w:rsid w:val="004360A2"/>
    <w:rsid w:val="00436775"/>
    <w:rsid w:val="00436976"/>
    <w:rsid w:val="00436988"/>
    <w:rsid w:val="00437A2D"/>
    <w:rsid w:val="00437E0A"/>
    <w:rsid w:val="004407E0"/>
    <w:rsid w:val="00440D67"/>
    <w:rsid w:val="00441129"/>
    <w:rsid w:val="00441B8C"/>
    <w:rsid w:val="004421F3"/>
    <w:rsid w:val="004425AF"/>
    <w:rsid w:val="004425B7"/>
    <w:rsid w:val="00442612"/>
    <w:rsid w:val="00442AE9"/>
    <w:rsid w:val="00444EC8"/>
    <w:rsid w:val="00446962"/>
    <w:rsid w:val="00446CCA"/>
    <w:rsid w:val="00446DFE"/>
    <w:rsid w:val="00447E99"/>
    <w:rsid w:val="0045240B"/>
    <w:rsid w:val="00452582"/>
    <w:rsid w:val="00453301"/>
    <w:rsid w:val="00453905"/>
    <w:rsid w:val="004548AB"/>
    <w:rsid w:val="004553DC"/>
    <w:rsid w:val="00455DE3"/>
    <w:rsid w:val="00456DAA"/>
    <w:rsid w:val="00457423"/>
    <w:rsid w:val="00457F26"/>
    <w:rsid w:val="00460FA6"/>
    <w:rsid w:val="004611E7"/>
    <w:rsid w:val="00462106"/>
    <w:rsid w:val="004624A7"/>
    <w:rsid w:val="00462BD5"/>
    <w:rsid w:val="00464788"/>
    <w:rsid w:val="00465823"/>
    <w:rsid w:val="0046677A"/>
    <w:rsid w:val="00466871"/>
    <w:rsid w:val="00466EE8"/>
    <w:rsid w:val="00467C51"/>
    <w:rsid w:val="00470F02"/>
    <w:rsid w:val="00471257"/>
    <w:rsid w:val="004714D5"/>
    <w:rsid w:val="004715ED"/>
    <w:rsid w:val="004721B5"/>
    <w:rsid w:val="00472FEE"/>
    <w:rsid w:val="004730B2"/>
    <w:rsid w:val="004731DC"/>
    <w:rsid w:val="00473E67"/>
    <w:rsid w:val="004748F3"/>
    <w:rsid w:val="00475128"/>
    <w:rsid w:val="004753E0"/>
    <w:rsid w:val="004758AE"/>
    <w:rsid w:val="004760F8"/>
    <w:rsid w:val="004764D1"/>
    <w:rsid w:val="00476B14"/>
    <w:rsid w:val="004779BB"/>
    <w:rsid w:val="00480636"/>
    <w:rsid w:val="00480779"/>
    <w:rsid w:val="004811D1"/>
    <w:rsid w:val="00481308"/>
    <w:rsid w:val="00481934"/>
    <w:rsid w:val="004822CF"/>
    <w:rsid w:val="004834B5"/>
    <w:rsid w:val="00485C21"/>
    <w:rsid w:val="0048611C"/>
    <w:rsid w:val="004867DB"/>
    <w:rsid w:val="00486AE8"/>
    <w:rsid w:val="00486DB7"/>
    <w:rsid w:val="004871B0"/>
    <w:rsid w:val="00487AD5"/>
    <w:rsid w:val="00487BF9"/>
    <w:rsid w:val="0049012E"/>
    <w:rsid w:val="004907D3"/>
    <w:rsid w:val="00490A74"/>
    <w:rsid w:val="00491C6B"/>
    <w:rsid w:val="0049245F"/>
    <w:rsid w:val="00492A59"/>
    <w:rsid w:val="00494E80"/>
    <w:rsid w:val="0049500F"/>
    <w:rsid w:val="004953FD"/>
    <w:rsid w:val="004963DB"/>
    <w:rsid w:val="0049659F"/>
    <w:rsid w:val="00496F83"/>
    <w:rsid w:val="00496FD5"/>
    <w:rsid w:val="00496FE4"/>
    <w:rsid w:val="0049758D"/>
    <w:rsid w:val="004A20D2"/>
    <w:rsid w:val="004A2F21"/>
    <w:rsid w:val="004A2F6E"/>
    <w:rsid w:val="004A3376"/>
    <w:rsid w:val="004A52E7"/>
    <w:rsid w:val="004A7369"/>
    <w:rsid w:val="004B04EB"/>
    <w:rsid w:val="004B10F5"/>
    <w:rsid w:val="004B1B7C"/>
    <w:rsid w:val="004B2E5D"/>
    <w:rsid w:val="004B3143"/>
    <w:rsid w:val="004B4171"/>
    <w:rsid w:val="004B4C66"/>
    <w:rsid w:val="004B5C07"/>
    <w:rsid w:val="004B605E"/>
    <w:rsid w:val="004B629D"/>
    <w:rsid w:val="004B77DD"/>
    <w:rsid w:val="004B7A51"/>
    <w:rsid w:val="004C041D"/>
    <w:rsid w:val="004C0504"/>
    <w:rsid w:val="004C05D9"/>
    <w:rsid w:val="004C28A3"/>
    <w:rsid w:val="004C2F43"/>
    <w:rsid w:val="004C3B0E"/>
    <w:rsid w:val="004C4474"/>
    <w:rsid w:val="004C57AA"/>
    <w:rsid w:val="004C7942"/>
    <w:rsid w:val="004C7BF5"/>
    <w:rsid w:val="004D0C62"/>
    <w:rsid w:val="004D3545"/>
    <w:rsid w:val="004D3C27"/>
    <w:rsid w:val="004D66D2"/>
    <w:rsid w:val="004D71FE"/>
    <w:rsid w:val="004D72F9"/>
    <w:rsid w:val="004D76D9"/>
    <w:rsid w:val="004E001B"/>
    <w:rsid w:val="004E0144"/>
    <w:rsid w:val="004E0192"/>
    <w:rsid w:val="004E15D6"/>
    <w:rsid w:val="004E1A23"/>
    <w:rsid w:val="004E2019"/>
    <w:rsid w:val="004E2D0A"/>
    <w:rsid w:val="004E66B0"/>
    <w:rsid w:val="004E7216"/>
    <w:rsid w:val="004E76D7"/>
    <w:rsid w:val="004F2AFE"/>
    <w:rsid w:val="004F2F34"/>
    <w:rsid w:val="004F3624"/>
    <w:rsid w:val="004F57E8"/>
    <w:rsid w:val="004F5D36"/>
    <w:rsid w:val="004F5E4C"/>
    <w:rsid w:val="004F6FB0"/>
    <w:rsid w:val="004F7BAD"/>
    <w:rsid w:val="004F7CE8"/>
    <w:rsid w:val="00500052"/>
    <w:rsid w:val="00500345"/>
    <w:rsid w:val="0050090E"/>
    <w:rsid w:val="00501518"/>
    <w:rsid w:val="00501D9B"/>
    <w:rsid w:val="00502451"/>
    <w:rsid w:val="0050374A"/>
    <w:rsid w:val="00504BC0"/>
    <w:rsid w:val="00504FAB"/>
    <w:rsid w:val="005065E1"/>
    <w:rsid w:val="00507423"/>
    <w:rsid w:val="00507557"/>
    <w:rsid w:val="00507F5E"/>
    <w:rsid w:val="005103AF"/>
    <w:rsid w:val="00510754"/>
    <w:rsid w:val="00510DE3"/>
    <w:rsid w:val="0051148B"/>
    <w:rsid w:val="0051246F"/>
    <w:rsid w:val="00512D22"/>
    <w:rsid w:val="00512EF7"/>
    <w:rsid w:val="00513E22"/>
    <w:rsid w:val="00513EC8"/>
    <w:rsid w:val="00514478"/>
    <w:rsid w:val="005145FB"/>
    <w:rsid w:val="00514B6A"/>
    <w:rsid w:val="00516255"/>
    <w:rsid w:val="005163F4"/>
    <w:rsid w:val="00516614"/>
    <w:rsid w:val="00517D16"/>
    <w:rsid w:val="005202B3"/>
    <w:rsid w:val="005222BA"/>
    <w:rsid w:val="00522EB0"/>
    <w:rsid w:val="00523A93"/>
    <w:rsid w:val="00524270"/>
    <w:rsid w:val="00524456"/>
    <w:rsid w:val="00524533"/>
    <w:rsid w:val="00525C5E"/>
    <w:rsid w:val="005262E8"/>
    <w:rsid w:val="005277B5"/>
    <w:rsid w:val="00530082"/>
    <w:rsid w:val="005321A0"/>
    <w:rsid w:val="00532699"/>
    <w:rsid w:val="00532F31"/>
    <w:rsid w:val="00533486"/>
    <w:rsid w:val="00533C72"/>
    <w:rsid w:val="00534331"/>
    <w:rsid w:val="00534850"/>
    <w:rsid w:val="00534CA2"/>
    <w:rsid w:val="0053556B"/>
    <w:rsid w:val="00535FBB"/>
    <w:rsid w:val="00537830"/>
    <w:rsid w:val="0053788D"/>
    <w:rsid w:val="00537AC6"/>
    <w:rsid w:val="00540565"/>
    <w:rsid w:val="00541739"/>
    <w:rsid w:val="00542595"/>
    <w:rsid w:val="005430CB"/>
    <w:rsid w:val="00543C20"/>
    <w:rsid w:val="00544140"/>
    <w:rsid w:val="0054447F"/>
    <w:rsid w:val="00544B5C"/>
    <w:rsid w:val="00544F7A"/>
    <w:rsid w:val="00545AA9"/>
    <w:rsid w:val="00545B58"/>
    <w:rsid w:val="00546AEC"/>
    <w:rsid w:val="00546E59"/>
    <w:rsid w:val="00547313"/>
    <w:rsid w:val="0054731D"/>
    <w:rsid w:val="005476B4"/>
    <w:rsid w:val="00547A23"/>
    <w:rsid w:val="00550EA0"/>
    <w:rsid w:val="0055141C"/>
    <w:rsid w:val="005532FE"/>
    <w:rsid w:val="005561F7"/>
    <w:rsid w:val="00556DCF"/>
    <w:rsid w:val="0055771E"/>
    <w:rsid w:val="00560EEE"/>
    <w:rsid w:val="0056129E"/>
    <w:rsid w:val="0056155D"/>
    <w:rsid w:val="0056164D"/>
    <w:rsid w:val="0056170E"/>
    <w:rsid w:val="00561866"/>
    <w:rsid w:val="005622DC"/>
    <w:rsid w:val="005645A2"/>
    <w:rsid w:val="00564974"/>
    <w:rsid w:val="00564A50"/>
    <w:rsid w:val="00565725"/>
    <w:rsid w:val="00565A53"/>
    <w:rsid w:val="0056634D"/>
    <w:rsid w:val="00567FCA"/>
    <w:rsid w:val="0057124A"/>
    <w:rsid w:val="00571622"/>
    <w:rsid w:val="00572B70"/>
    <w:rsid w:val="00573469"/>
    <w:rsid w:val="0057354F"/>
    <w:rsid w:val="00573A18"/>
    <w:rsid w:val="005740F1"/>
    <w:rsid w:val="0057460C"/>
    <w:rsid w:val="0057526A"/>
    <w:rsid w:val="00576029"/>
    <w:rsid w:val="005762B9"/>
    <w:rsid w:val="00576796"/>
    <w:rsid w:val="00576BF3"/>
    <w:rsid w:val="00576D58"/>
    <w:rsid w:val="00577A08"/>
    <w:rsid w:val="00580936"/>
    <w:rsid w:val="00580AA2"/>
    <w:rsid w:val="00581114"/>
    <w:rsid w:val="00581D44"/>
    <w:rsid w:val="00582851"/>
    <w:rsid w:val="00583A50"/>
    <w:rsid w:val="005863BF"/>
    <w:rsid w:val="00586918"/>
    <w:rsid w:val="005869A7"/>
    <w:rsid w:val="00586E6B"/>
    <w:rsid w:val="00587169"/>
    <w:rsid w:val="005877FA"/>
    <w:rsid w:val="00587FE7"/>
    <w:rsid w:val="00591851"/>
    <w:rsid w:val="00591CCD"/>
    <w:rsid w:val="00591D57"/>
    <w:rsid w:val="005929C6"/>
    <w:rsid w:val="00592CDB"/>
    <w:rsid w:val="00594725"/>
    <w:rsid w:val="00594868"/>
    <w:rsid w:val="005948F5"/>
    <w:rsid w:val="00594ACE"/>
    <w:rsid w:val="005A2280"/>
    <w:rsid w:val="005A2E51"/>
    <w:rsid w:val="005A3597"/>
    <w:rsid w:val="005A3B55"/>
    <w:rsid w:val="005A53D6"/>
    <w:rsid w:val="005A5669"/>
    <w:rsid w:val="005A58A0"/>
    <w:rsid w:val="005A60D6"/>
    <w:rsid w:val="005A7809"/>
    <w:rsid w:val="005A7B45"/>
    <w:rsid w:val="005B00CB"/>
    <w:rsid w:val="005B0CA0"/>
    <w:rsid w:val="005B138D"/>
    <w:rsid w:val="005B153D"/>
    <w:rsid w:val="005B1568"/>
    <w:rsid w:val="005B2477"/>
    <w:rsid w:val="005B25B4"/>
    <w:rsid w:val="005B47C8"/>
    <w:rsid w:val="005B56CD"/>
    <w:rsid w:val="005B58EF"/>
    <w:rsid w:val="005B595A"/>
    <w:rsid w:val="005B6275"/>
    <w:rsid w:val="005B6CF1"/>
    <w:rsid w:val="005C1FBC"/>
    <w:rsid w:val="005C3122"/>
    <w:rsid w:val="005C35CE"/>
    <w:rsid w:val="005C388C"/>
    <w:rsid w:val="005C42DE"/>
    <w:rsid w:val="005C4764"/>
    <w:rsid w:val="005C5A25"/>
    <w:rsid w:val="005C648E"/>
    <w:rsid w:val="005C6F48"/>
    <w:rsid w:val="005C7183"/>
    <w:rsid w:val="005C7EDB"/>
    <w:rsid w:val="005C7FB0"/>
    <w:rsid w:val="005D1B8D"/>
    <w:rsid w:val="005D261A"/>
    <w:rsid w:val="005D268B"/>
    <w:rsid w:val="005D27F5"/>
    <w:rsid w:val="005D2D4A"/>
    <w:rsid w:val="005D30B6"/>
    <w:rsid w:val="005D3472"/>
    <w:rsid w:val="005D40E1"/>
    <w:rsid w:val="005D489F"/>
    <w:rsid w:val="005D4B2E"/>
    <w:rsid w:val="005D633A"/>
    <w:rsid w:val="005D7A05"/>
    <w:rsid w:val="005E06C5"/>
    <w:rsid w:val="005E0CDA"/>
    <w:rsid w:val="005E220E"/>
    <w:rsid w:val="005E2512"/>
    <w:rsid w:val="005E286B"/>
    <w:rsid w:val="005E2D3E"/>
    <w:rsid w:val="005E37FB"/>
    <w:rsid w:val="005E3CFF"/>
    <w:rsid w:val="005E4099"/>
    <w:rsid w:val="005E4A96"/>
    <w:rsid w:val="005E5C75"/>
    <w:rsid w:val="005E6341"/>
    <w:rsid w:val="005E6F2E"/>
    <w:rsid w:val="005E7538"/>
    <w:rsid w:val="005E7C82"/>
    <w:rsid w:val="005E7E32"/>
    <w:rsid w:val="005F089A"/>
    <w:rsid w:val="005F0B78"/>
    <w:rsid w:val="005F173D"/>
    <w:rsid w:val="005F1983"/>
    <w:rsid w:val="005F29F8"/>
    <w:rsid w:val="005F2C4B"/>
    <w:rsid w:val="005F2F75"/>
    <w:rsid w:val="005F3331"/>
    <w:rsid w:val="005F3FAB"/>
    <w:rsid w:val="005F445B"/>
    <w:rsid w:val="005F453B"/>
    <w:rsid w:val="005F4C2C"/>
    <w:rsid w:val="005F67E8"/>
    <w:rsid w:val="005F6D94"/>
    <w:rsid w:val="006008CE"/>
    <w:rsid w:val="006009B6"/>
    <w:rsid w:val="00601026"/>
    <w:rsid w:val="00601F9D"/>
    <w:rsid w:val="006027A0"/>
    <w:rsid w:val="0060446C"/>
    <w:rsid w:val="006047D3"/>
    <w:rsid w:val="00605318"/>
    <w:rsid w:val="0060559A"/>
    <w:rsid w:val="00605BDE"/>
    <w:rsid w:val="006065EC"/>
    <w:rsid w:val="006065FD"/>
    <w:rsid w:val="00606831"/>
    <w:rsid w:val="00606D8C"/>
    <w:rsid w:val="00610005"/>
    <w:rsid w:val="0061014B"/>
    <w:rsid w:val="006102AE"/>
    <w:rsid w:val="00610845"/>
    <w:rsid w:val="00611340"/>
    <w:rsid w:val="00611A7B"/>
    <w:rsid w:val="006122BB"/>
    <w:rsid w:val="0061277C"/>
    <w:rsid w:val="00612809"/>
    <w:rsid w:val="00612A14"/>
    <w:rsid w:val="00613715"/>
    <w:rsid w:val="00614289"/>
    <w:rsid w:val="00614371"/>
    <w:rsid w:val="0061542A"/>
    <w:rsid w:val="00615B7A"/>
    <w:rsid w:val="00616F24"/>
    <w:rsid w:val="0061750F"/>
    <w:rsid w:val="00620248"/>
    <w:rsid w:val="006217D1"/>
    <w:rsid w:val="00621EE5"/>
    <w:rsid w:val="0062279C"/>
    <w:rsid w:val="006227B3"/>
    <w:rsid w:val="006228DC"/>
    <w:rsid w:val="006231C4"/>
    <w:rsid w:val="006243D7"/>
    <w:rsid w:val="00624807"/>
    <w:rsid w:val="006253CC"/>
    <w:rsid w:val="006254D7"/>
    <w:rsid w:val="0062579F"/>
    <w:rsid w:val="006257BC"/>
    <w:rsid w:val="00625B68"/>
    <w:rsid w:val="00627862"/>
    <w:rsid w:val="006303D5"/>
    <w:rsid w:val="00630AC5"/>
    <w:rsid w:val="00631E58"/>
    <w:rsid w:val="0063514E"/>
    <w:rsid w:val="006355E6"/>
    <w:rsid w:val="0063595A"/>
    <w:rsid w:val="006365DF"/>
    <w:rsid w:val="00636886"/>
    <w:rsid w:val="006368F1"/>
    <w:rsid w:val="00636C76"/>
    <w:rsid w:val="00636E49"/>
    <w:rsid w:val="00637326"/>
    <w:rsid w:val="00640630"/>
    <w:rsid w:val="00641490"/>
    <w:rsid w:val="006418F8"/>
    <w:rsid w:val="00642549"/>
    <w:rsid w:val="00643BA2"/>
    <w:rsid w:val="00643E75"/>
    <w:rsid w:val="00644081"/>
    <w:rsid w:val="00644219"/>
    <w:rsid w:val="006445E5"/>
    <w:rsid w:val="0064641F"/>
    <w:rsid w:val="00647402"/>
    <w:rsid w:val="00647549"/>
    <w:rsid w:val="00647972"/>
    <w:rsid w:val="00650865"/>
    <w:rsid w:val="00650BA3"/>
    <w:rsid w:val="00650DCE"/>
    <w:rsid w:val="00651373"/>
    <w:rsid w:val="006513A9"/>
    <w:rsid w:val="006516B2"/>
    <w:rsid w:val="0065209B"/>
    <w:rsid w:val="00652755"/>
    <w:rsid w:val="0065285E"/>
    <w:rsid w:val="00652D3A"/>
    <w:rsid w:val="0065509C"/>
    <w:rsid w:val="00655EA4"/>
    <w:rsid w:val="0065696C"/>
    <w:rsid w:val="00657E60"/>
    <w:rsid w:val="006607F0"/>
    <w:rsid w:val="00660CB9"/>
    <w:rsid w:val="0066144C"/>
    <w:rsid w:val="00662989"/>
    <w:rsid w:val="00662B8A"/>
    <w:rsid w:val="00662D97"/>
    <w:rsid w:val="00663CD2"/>
    <w:rsid w:val="0066473F"/>
    <w:rsid w:val="0066670F"/>
    <w:rsid w:val="00667499"/>
    <w:rsid w:val="00667E2F"/>
    <w:rsid w:val="00671578"/>
    <w:rsid w:val="00671779"/>
    <w:rsid w:val="00671D1F"/>
    <w:rsid w:val="00672767"/>
    <w:rsid w:val="0067282C"/>
    <w:rsid w:val="006728F4"/>
    <w:rsid w:val="00672AFD"/>
    <w:rsid w:val="00673362"/>
    <w:rsid w:val="00673AA4"/>
    <w:rsid w:val="00674F8B"/>
    <w:rsid w:val="006759E2"/>
    <w:rsid w:val="00676E93"/>
    <w:rsid w:val="0067761B"/>
    <w:rsid w:val="00677D29"/>
    <w:rsid w:val="00677E50"/>
    <w:rsid w:val="006825B1"/>
    <w:rsid w:val="006826E5"/>
    <w:rsid w:val="00682955"/>
    <w:rsid w:val="00682C7E"/>
    <w:rsid w:val="0068314D"/>
    <w:rsid w:val="006832CC"/>
    <w:rsid w:val="00683B7B"/>
    <w:rsid w:val="0068447A"/>
    <w:rsid w:val="00685B94"/>
    <w:rsid w:val="006864FE"/>
    <w:rsid w:val="00686D0B"/>
    <w:rsid w:val="006877C9"/>
    <w:rsid w:val="00687EA5"/>
    <w:rsid w:val="00690D19"/>
    <w:rsid w:val="00690E14"/>
    <w:rsid w:val="00691B2F"/>
    <w:rsid w:val="00692C42"/>
    <w:rsid w:val="00692F48"/>
    <w:rsid w:val="00693203"/>
    <w:rsid w:val="00693666"/>
    <w:rsid w:val="00693C41"/>
    <w:rsid w:val="00694443"/>
    <w:rsid w:val="00695F88"/>
    <w:rsid w:val="00695F8E"/>
    <w:rsid w:val="0069611B"/>
    <w:rsid w:val="006970CA"/>
    <w:rsid w:val="0069754F"/>
    <w:rsid w:val="006A040A"/>
    <w:rsid w:val="006A055E"/>
    <w:rsid w:val="006A25D7"/>
    <w:rsid w:val="006A3470"/>
    <w:rsid w:val="006A3A14"/>
    <w:rsid w:val="006A3C10"/>
    <w:rsid w:val="006A46A6"/>
    <w:rsid w:val="006A4D76"/>
    <w:rsid w:val="006A4FA3"/>
    <w:rsid w:val="006A53EA"/>
    <w:rsid w:val="006A5607"/>
    <w:rsid w:val="006A6C7B"/>
    <w:rsid w:val="006B073F"/>
    <w:rsid w:val="006B10FE"/>
    <w:rsid w:val="006B11F1"/>
    <w:rsid w:val="006B1EF2"/>
    <w:rsid w:val="006B2EF6"/>
    <w:rsid w:val="006B5679"/>
    <w:rsid w:val="006B5CCE"/>
    <w:rsid w:val="006B6EC0"/>
    <w:rsid w:val="006B7E20"/>
    <w:rsid w:val="006C0288"/>
    <w:rsid w:val="006C109E"/>
    <w:rsid w:val="006C16FA"/>
    <w:rsid w:val="006C1D94"/>
    <w:rsid w:val="006C4EDA"/>
    <w:rsid w:val="006C4F1C"/>
    <w:rsid w:val="006C53E1"/>
    <w:rsid w:val="006C5B8B"/>
    <w:rsid w:val="006C62F8"/>
    <w:rsid w:val="006D07E5"/>
    <w:rsid w:val="006D199B"/>
    <w:rsid w:val="006D1B90"/>
    <w:rsid w:val="006D2DE3"/>
    <w:rsid w:val="006D36E2"/>
    <w:rsid w:val="006D3888"/>
    <w:rsid w:val="006D3D43"/>
    <w:rsid w:val="006D3F1E"/>
    <w:rsid w:val="006D76AC"/>
    <w:rsid w:val="006E02ED"/>
    <w:rsid w:val="006E0B0D"/>
    <w:rsid w:val="006E137D"/>
    <w:rsid w:val="006E195E"/>
    <w:rsid w:val="006E2A48"/>
    <w:rsid w:val="006E4726"/>
    <w:rsid w:val="006E58E2"/>
    <w:rsid w:val="006E59BF"/>
    <w:rsid w:val="006E6B41"/>
    <w:rsid w:val="006E6F1B"/>
    <w:rsid w:val="006E76CA"/>
    <w:rsid w:val="006E7C7F"/>
    <w:rsid w:val="006F1DE9"/>
    <w:rsid w:val="006F21F1"/>
    <w:rsid w:val="006F2E2E"/>
    <w:rsid w:val="006F30F0"/>
    <w:rsid w:val="006F37BD"/>
    <w:rsid w:val="006F3DE3"/>
    <w:rsid w:val="006F3F41"/>
    <w:rsid w:val="006F538A"/>
    <w:rsid w:val="006F5EA3"/>
    <w:rsid w:val="006F5FD6"/>
    <w:rsid w:val="006F6B6A"/>
    <w:rsid w:val="007007B0"/>
    <w:rsid w:val="00701B02"/>
    <w:rsid w:val="00702A5F"/>
    <w:rsid w:val="0070322B"/>
    <w:rsid w:val="007042AD"/>
    <w:rsid w:val="00704593"/>
    <w:rsid w:val="007047A2"/>
    <w:rsid w:val="00704C2D"/>
    <w:rsid w:val="00705170"/>
    <w:rsid w:val="007059D5"/>
    <w:rsid w:val="00705E8C"/>
    <w:rsid w:val="00706F54"/>
    <w:rsid w:val="00707780"/>
    <w:rsid w:val="00707E0D"/>
    <w:rsid w:val="007118BD"/>
    <w:rsid w:val="00712F4B"/>
    <w:rsid w:val="0071333C"/>
    <w:rsid w:val="007135D3"/>
    <w:rsid w:val="007142DE"/>
    <w:rsid w:val="00714DDD"/>
    <w:rsid w:val="0071502B"/>
    <w:rsid w:val="00715961"/>
    <w:rsid w:val="00720688"/>
    <w:rsid w:val="00720714"/>
    <w:rsid w:val="00720BBF"/>
    <w:rsid w:val="00721C5F"/>
    <w:rsid w:val="0072321D"/>
    <w:rsid w:val="007236D8"/>
    <w:rsid w:val="00723D66"/>
    <w:rsid w:val="00724A9B"/>
    <w:rsid w:val="00724BAA"/>
    <w:rsid w:val="007259BE"/>
    <w:rsid w:val="00726B3F"/>
    <w:rsid w:val="00726BEF"/>
    <w:rsid w:val="00726D50"/>
    <w:rsid w:val="007317F5"/>
    <w:rsid w:val="00731A9F"/>
    <w:rsid w:val="00732483"/>
    <w:rsid w:val="00732B2F"/>
    <w:rsid w:val="00732D93"/>
    <w:rsid w:val="007330CC"/>
    <w:rsid w:val="0073431A"/>
    <w:rsid w:val="007358BA"/>
    <w:rsid w:val="00736A10"/>
    <w:rsid w:val="00737048"/>
    <w:rsid w:val="00737707"/>
    <w:rsid w:val="007406EE"/>
    <w:rsid w:val="00740AD2"/>
    <w:rsid w:val="00740BB2"/>
    <w:rsid w:val="0074129A"/>
    <w:rsid w:val="00741479"/>
    <w:rsid w:val="00741703"/>
    <w:rsid w:val="0074171E"/>
    <w:rsid w:val="00741B5E"/>
    <w:rsid w:val="00742471"/>
    <w:rsid w:val="00742851"/>
    <w:rsid w:val="00742F90"/>
    <w:rsid w:val="00744949"/>
    <w:rsid w:val="007454C4"/>
    <w:rsid w:val="007460B6"/>
    <w:rsid w:val="0074670E"/>
    <w:rsid w:val="00747BE7"/>
    <w:rsid w:val="0075069A"/>
    <w:rsid w:val="00750D11"/>
    <w:rsid w:val="007514E7"/>
    <w:rsid w:val="00751E01"/>
    <w:rsid w:val="00752138"/>
    <w:rsid w:val="00752243"/>
    <w:rsid w:val="007522BB"/>
    <w:rsid w:val="00753DE3"/>
    <w:rsid w:val="00754611"/>
    <w:rsid w:val="00754926"/>
    <w:rsid w:val="00755450"/>
    <w:rsid w:val="00756E26"/>
    <w:rsid w:val="007577CA"/>
    <w:rsid w:val="007609CA"/>
    <w:rsid w:val="00760E4B"/>
    <w:rsid w:val="007613A0"/>
    <w:rsid w:val="00761521"/>
    <w:rsid w:val="007618D3"/>
    <w:rsid w:val="007626F1"/>
    <w:rsid w:val="007627FA"/>
    <w:rsid w:val="00762B18"/>
    <w:rsid w:val="007634DA"/>
    <w:rsid w:val="007634F4"/>
    <w:rsid w:val="00764876"/>
    <w:rsid w:val="00765F44"/>
    <w:rsid w:val="00767214"/>
    <w:rsid w:val="0077279C"/>
    <w:rsid w:val="007740CB"/>
    <w:rsid w:val="00774670"/>
    <w:rsid w:val="00775CE0"/>
    <w:rsid w:val="00775E20"/>
    <w:rsid w:val="0077603C"/>
    <w:rsid w:val="00776097"/>
    <w:rsid w:val="00776351"/>
    <w:rsid w:val="0077693F"/>
    <w:rsid w:val="00776E41"/>
    <w:rsid w:val="00777A42"/>
    <w:rsid w:val="0078008A"/>
    <w:rsid w:val="0078042E"/>
    <w:rsid w:val="00780F3A"/>
    <w:rsid w:val="0078165A"/>
    <w:rsid w:val="007835BB"/>
    <w:rsid w:val="007836D7"/>
    <w:rsid w:val="007840C2"/>
    <w:rsid w:val="00785200"/>
    <w:rsid w:val="007860D1"/>
    <w:rsid w:val="00786943"/>
    <w:rsid w:val="00787465"/>
    <w:rsid w:val="007909BE"/>
    <w:rsid w:val="00791C7D"/>
    <w:rsid w:val="007928D7"/>
    <w:rsid w:val="00792E31"/>
    <w:rsid w:val="0079311E"/>
    <w:rsid w:val="007952CF"/>
    <w:rsid w:val="007964A9"/>
    <w:rsid w:val="00796B57"/>
    <w:rsid w:val="007972B3"/>
    <w:rsid w:val="007A0180"/>
    <w:rsid w:val="007A0AA7"/>
    <w:rsid w:val="007A1C28"/>
    <w:rsid w:val="007A1E24"/>
    <w:rsid w:val="007A1E6A"/>
    <w:rsid w:val="007A208D"/>
    <w:rsid w:val="007A22D7"/>
    <w:rsid w:val="007A236C"/>
    <w:rsid w:val="007A2ED7"/>
    <w:rsid w:val="007A2F42"/>
    <w:rsid w:val="007A3225"/>
    <w:rsid w:val="007A38C7"/>
    <w:rsid w:val="007A428D"/>
    <w:rsid w:val="007A4E1B"/>
    <w:rsid w:val="007A4E2A"/>
    <w:rsid w:val="007A4EA8"/>
    <w:rsid w:val="007A4EB5"/>
    <w:rsid w:val="007A55C1"/>
    <w:rsid w:val="007A6513"/>
    <w:rsid w:val="007A672E"/>
    <w:rsid w:val="007A677B"/>
    <w:rsid w:val="007A7262"/>
    <w:rsid w:val="007B010C"/>
    <w:rsid w:val="007B0889"/>
    <w:rsid w:val="007B121C"/>
    <w:rsid w:val="007B2206"/>
    <w:rsid w:val="007B2549"/>
    <w:rsid w:val="007B2E03"/>
    <w:rsid w:val="007B3C06"/>
    <w:rsid w:val="007B4364"/>
    <w:rsid w:val="007B4AF7"/>
    <w:rsid w:val="007B54AE"/>
    <w:rsid w:val="007B584C"/>
    <w:rsid w:val="007B5C40"/>
    <w:rsid w:val="007B6052"/>
    <w:rsid w:val="007B693C"/>
    <w:rsid w:val="007B6E7C"/>
    <w:rsid w:val="007C09BD"/>
    <w:rsid w:val="007C15A3"/>
    <w:rsid w:val="007C16D9"/>
    <w:rsid w:val="007C1D16"/>
    <w:rsid w:val="007C1DA0"/>
    <w:rsid w:val="007C21F4"/>
    <w:rsid w:val="007C2924"/>
    <w:rsid w:val="007C2AFB"/>
    <w:rsid w:val="007C3522"/>
    <w:rsid w:val="007C539D"/>
    <w:rsid w:val="007C55F6"/>
    <w:rsid w:val="007C6CE7"/>
    <w:rsid w:val="007D0EE2"/>
    <w:rsid w:val="007D1E11"/>
    <w:rsid w:val="007D31EC"/>
    <w:rsid w:val="007D3779"/>
    <w:rsid w:val="007D397E"/>
    <w:rsid w:val="007D4044"/>
    <w:rsid w:val="007D4186"/>
    <w:rsid w:val="007D4670"/>
    <w:rsid w:val="007D49CB"/>
    <w:rsid w:val="007D4B7F"/>
    <w:rsid w:val="007D50E6"/>
    <w:rsid w:val="007E0EAB"/>
    <w:rsid w:val="007E25FE"/>
    <w:rsid w:val="007E2DDC"/>
    <w:rsid w:val="007E4947"/>
    <w:rsid w:val="007E57F5"/>
    <w:rsid w:val="007E6C96"/>
    <w:rsid w:val="007E72EA"/>
    <w:rsid w:val="007F0201"/>
    <w:rsid w:val="007F1061"/>
    <w:rsid w:val="007F109D"/>
    <w:rsid w:val="007F1664"/>
    <w:rsid w:val="007F1FD3"/>
    <w:rsid w:val="007F2E58"/>
    <w:rsid w:val="007F38CA"/>
    <w:rsid w:val="007F441E"/>
    <w:rsid w:val="007F605F"/>
    <w:rsid w:val="007F7DFF"/>
    <w:rsid w:val="008005C0"/>
    <w:rsid w:val="00800EB1"/>
    <w:rsid w:val="0080166C"/>
    <w:rsid w:val="00801DDB"/>
    <w:rsid w:val="00802B4D"/>
    <w:rsid w:val="008030C5"/>
    <w:rsid w:val="0080317D"/>
    <w:rsid w:val="00803401"/>
    <w:rsid w:val="008034F1"/>
    <w:rsid w:val="00803EB5"/>
    <w:rsid w:val="00804322"/>
    <w:rsid w:val="0080454E"/>
    <w:rsid w:val="00805960"/>
    <w:rsid w:val="008068AF"/>
    <w:rsid w:val="00807C82"/>
    <w:rsid w:val="00811D2B"/>
    <w:rsid w:val="00812675"/>
    <w:rsid w:val="008127D6"/>
    <w:rsid w:val="00812C22"/>
    <w:rsid w:val="00812DDE"/>
    <w:rsid w:val="00813E41"/>
    <w:rsid w:val="008144D5"/>
    <w:rsid w:val="00814F2D"/>
    <w:rsid w:val="00815050"/>
    <w:rsid w:val="00815B1C"/>
    <w:rsid w:val="00815F74"/>
    <w:rsid w:val="00816315"/>
    <w:rsid w:val="00817786"/>
    <w:rsid w:val="008212FD"/>
    <w:rsid w:val="00821C54"/>
    <w:rsid w:val="00822E6A"/>
    <w:rsid w:val="00823239"/>
    <w:rsid w:val="008239FA"/>
    <w:rsid w:val="00825FBA"/>
    <w:rsid w:val="00827C7E"/>
    <w:rsid w:val="0083089E"/>
    <w:rsid w:val="00830AE9"/>
    <w:rsid w:val="00830CEE"/>
    <w:rsid w:val="008319C5"/>
    <w:rsid w:val="00831A29"/>
    <w:rsid w:val="00831B47"/>
    <w:rsid w:val="00831C0B"/>
    <w:rsid w:val="00832422"/>
    <w:rsid w:val="00832636"/>
    <w:rsid w:val="008328B2"/>
    <w:rsid w:val="0083533F"/>
    <w:rsid w:val="008360D5"/>
    <w:rsid w:val="0083690C"/>
    <w:rsid w:val="00836EC6"/>
    <w:rsid w:val="00842F7F"/>
    <w:rsid w:val="00843F4C"/>
    <w:rsid w:val="00844FFA"/>
    <w:rsid w:val="008452BA"/>
    <w:rsid w:val="008455E8"/>
    <w:rsid w:val="0084656B"/>
    <w:rsid w:val="00846D73"/>
    <w:rsid w:val="00847696"/>
    <w:rsid w:val="008476CD"/>
    <w:rsid w:val="0085188F"/>
    <w:rsid w:val="00851B1F"/>
    <w:rsid w:val="00851F75"/>
    <w:rsid w:val="0085203A"/>
    <w:rsid w:val="00852553"/>
    <w:rsid w:val="00852877"/>
    <w:rsid w:val="00852C48"/>
    <w:rsid w:val="00853133"/>
    <w:rsid w:val="0085345F"/>
    <w:rsid w:val="0085390F"/>
    <w:rsid w:val="008539D2"/>
    <w:rsid w:val="00853BE6"/>
    <w:rsid w:val="00853FE3"/>
    <w:rsid w:val="008549B0"/>
    <w:rsid w:val="00855110"/>
    <w:rsid w:val="0085625D"/>
    <w:rsid w:val="00857C64"/>
    <w:rsid w:val="008621FB"/>
    <w:rsid w:val="00863F18"/>
    <w:rsid w:val="00865602"/>
    <w:rsid w:val="00865965"/>
    <w:rsid w:val="0086634A"/>
    <w:rsid w:val="00866532"/>
    <w:rsid w:val="00866CC7"/>
    <w:rsid w:val="00870336"/>
    <w:rsid w:val="00870508"/>
    <w:rsid w:val="00870B06"/>
    <w:rsid w:val="008712F1"/>
    <w:rsid w:val="00871343"/>
    <w:rsid w:val="00871573"/>
    <w:rsid w:val="00871843"/>
    <w:rsid w:val="00873802"/>
    <w:rsid w:val="00873C38"/>
    <w:rsid w:val="008755C6"/>
    <w:rsid w:val="008759BD"/>
    <w:rsid w:val="00875D33"/>
    <w:rsid w:val="008762D5"/>
    <w:rsid w:val="00876663"/>
    <w:rsid w:val="00876991"/>
    <w:rsid w:val="00877050"/>
    <w:rsid w:val="00877B68"/>
    <w:rsid w:val="00880D62"/>
    <w:rsid w:val="00884E60"/>
    <w:rsid w:val="008857FE"/>
    <w:rsid w:val="00885BBD"/>
    <w:rsid w:val="00886DFC"/>
    <w:rsid w:val="00887234"/>
    <w:rsid w:val="008903D2"/>
    <w:rsid w:val="00890B3E"/>
    <w:rsid w:val="00890D71"/>
    <w:rsid w:val="00890DFA"/>
    <w:rsid w:val="0089111E"/>
    <w:rsid w:val="008926D8"/>
    <w:rsid w:val="0089287F"/>
    <w:rsid w:val="00893610"/>
    <w:rsid w:val="00895114"/>
    <w:rsid w:val="008A0CFF"/>
    <w:rsid w:val="008A1C45"/>
    <w:rsid w:val="008A1C46"/>
    <w:rsid w:val="008A2380"/>
    <w:rsid w:val="008A2E49"/>
    <w:rsid w:val="008A2EBA"/>
    <w:rsid w:val="008A2F3A"/>
    <w:rsid w:val="008A2FDD"/>
    <w:rsid w:val="008A3B43"/>
    <w:rsid w:val="008A429D"/>
    <w:rsid w:val="008A44CB"/>
    <w:rsid w:val="008A4F60"/>
    <w:rsid w:val="008B0C73"/>
    <w:rsid w:val="008B0FE3"/>
    <w:rsid w:val="008B1CA0"/>
    <w:rsid w:val="008B2C6F"/>
    <w:rsid w:val="008B32A8"/>
    <w:rsid w:val="008B40CC"/>
    <w:rsid w:val="008B430B"/>
    <w:rsid w:val="008B6FA8"/>
    <w:rsid w:val="008B7009"/>
    <w:rsid w:val="008C1B7B"/>
    <w:rsid w:val="008C1B7F"/>
    <w:rsid w:val="008C1E7B"/>
    <w:rsid w:val="008C3241"/>
    <w:rsid w:val="008C3B50"/>
    <w:rsid w:val="008C4EBF"/>
    <w:rsid w:val="008C5C64"/>
    <w:rsid w:val="008C5CF0"/>
    <w:rsid w:val="008C757E"/>
    <w:rsid w:val="008C7DFB"/>
    <w:rsid w:val="008D0C3E"/>
    <w:rsid w:val="008D11D5"/>
    <w:rsid w:val="008D129E"/>
    <w:rsid w:val="008D2F00"/>
    <w:rsid w:val="008D4E89"/>
    <w:rsid w:val="008E0B0F"/>
    <w:rsid w:val="008E1116"/>
    <w:rsid w:val="008E145B"/>
    <w:rsid w:val="008E2E02"/>
    <w:rsid w:val="008E3D2A"/>
    <w:rsid w:val="008E3E4E"/>
    <w:rsid w:val="008E4233"/>
    <w:rsid w:val="008E4259"/>
    <w:rsid w:val="008E44AB"/>
    <w:rsid w:val="008E44FE"/>
    <w:rsid w:val="008E49A6"/>
    <w:rsid w:val="008E5B87"/>
    <w:rsid w:val="008E6362"/>
    <w:rsid w:val="008E6D34"/>
    <w:rsid w:val="008E70C0"/>
    <w:rsid w:val="008F054E"/>
    <w:rsid w:val="008F0AD1"/>
    <w:rsid w:val="008F18EC"/>
    <w:rsid w:val="008F1ECF"/>
    <w:rsid w:val="008F255A"/>
    <w:rsid w:val="008F2753"/>
    <w:rsid w:val="008F31B2"/>
    <w:rsid w:val="008F33BA"/>
    <w:rsid w:val="008F3957"/>
    <w:rsid w:val="008F674D"/>
    <w:rsid w:val="008F6BE0"/>
    <w:rsid w:val="008F727E"/>
    <w:rsid w:val="0090067F"/>
    <w:rsid w:val="0090118E"/>
    <w:rsid w:val="009011E3"/>
    <w:rsid w:val="0090120C"/>
    <w:rsid w:val="00901A7E"/>
    <w:rsid w:val="00902F29"/>
    <w:rsid w:val="009031C7"/>
    <w:rsid w:val="009037AF"/>
    <w:rsid w:val="0090380A"/>
    <w:rsid w:val="00903CF6"/>
    <w:rsid w:val="0090453F"/>
    <w:rsid w:val="00904633"/>
    <w:rsid w:val="00905335"/>
    <w:rsid w:val="00906075"/>
    <w:rsid w:val="009061FE"/>
    <w:rsid w:val="00906624"/>
    <w:rsid w:val="00906A61"/>
    <w:rsid w:val="00907516"/>
    <w:rsid w:val="00910B3D"/>
    <w:rsid w:val="00910F45"/>
    <w:rsid w:val="009118A5"/>
    <w:rsid w:val="009129C4"/>
    <w:rsid w:val="00913089"/>
    <w:rsid w:val="0091330F"/>
    <w:rsid w:val="009138FB"/>
    <w:rsid w:val="0091390A"/>
    <w:rsid w:val="00914730"/>
    <w:rsid w:val="00914896"/>
    <w:rsid w:val="00914A5D"/>
    <w:rsid w:val="009157BD"/>
    <w:rsid w:val="009163E6"/>
    <w:rsid w:val="00916C1C"/>
    <w:rsid w:val="009206E3"/>
    <w:rsid w:val="0092195F"/>
    <w:rsid w:val="0092203D"/>
    <w:rsid w:val="00922617"/>
    <w:rsid w:val="00923263"/>
    <w:rsid w:val="009259E5"/>
    <w:rsid w:val="00925C47"/>
    <w:rsid w:val="009269DB"/>
    <w:rsid w:val="00926F66"/>
    <w:rsid w:val="00927659"/>
    <w:rsid w:val="00930000"/>
    <w:rsid w:val="00931446"/>
    <w:rsid w:val="00931B02"/>
    <w:rsid w:val="009345F1"/>
    <w:rsid w:val="00934E02"/>
    <w:rsid w:val="00935CD1"/>
    <w:rsid w:val="0093671D"/>
    <w:rsid w:val="009369BA"/>
    <w:rsid w:val="0094218E"/>
    <w:rsid w:val="00942793"/>
    <w:rsid w:val="00944F07"/>
    <w:rsid w:val="00945480"/>
    <w:rsid w:val="00945D7B"/>
    <w:rsid w:val="00946F71"/>
    <w:rsid w:val="00950C0D"/>
    <w:rsid w:val="00950CF1"/>
    <w:rsid w:val="00951536"/>
    <w:rsid w:val="00952049"/>
    <w:rsid w:val="0095209D"/>
    <w:rsid w:val="00952C4C"/>
    <w:rsid w:val="00952D89"/>
    <w:rsid w:val="009534FB"/>
    <w:rsid w:val="00953846"/>
    <w:rsid w:val="009547E7"/>
    <w:rsid w:val="00955849"/>
    <w:rsid w:val="00955C1B"/>
    <w:rsid w:val="00956122"/>
    <w:rsid w:val="009563D9"/>
    <w:rsid w:val="00956C33"/>
    <w:rsid w:val="00957392"/>
    <w:rsid w:val="00957BD2"/>
    <w:rsid w:val="00960E6E"/>
    <w:rsid w:val="0096108A"/>
    <w:rsid w:val="00961EC7"/>
    <w:rsid w:val="00963226"/>
    <w:rsid w:val="009635CD"/>
    <w:rsid w:val="00964D9D"/>
    <w:rsid w:val="00965890"/>
    <w:rsid w:val="00966C67"/>
    <w:rsid w:val="00967730"/>
    <w:rsid w:val="00967E1F"/>
    <w:rsid w:val="00970028"/>
    <w:rsid w:val="009717E1"/>
    <w:rsid w:val="009731EE"/>
    <w:rsid w:val="00973201"/>
    <w:rsid w:val="00973757"/>
    <w:rsid w:val="00974804"/>
    <w:rsid w:val="009769A5"/>
    <w:rsid w:val="00977438"/>
    <w:rsid w:val="0098113B"/>
    <w:rsid w:val="009823E4"/>
    <w:rsid w:val="00982D24"/>
    <w:rsid w:val="00983673"/>
    <w:rsid w:val="009837BE"/>
    <w:rsid w:val="00983F2C"/>
    <w:rsid w:val="009846CD"/>
    <w:rsid w:val="00985515"/>
    <w:rsid w:val="00985CFA"/>
    <w:rsid w:val="00986773"/>
    <w:rsid w:val="00986D32"/>
    <w:rsid w:val="00987DD6"/>
    <w:rsid w:val="00987E8C"/>
    <w:rsid w:val="0099179A"/>
    <w:rsid w:val="009919EF"/>
    <w:rsid w:val="009933F5"/>
    <w:rsid w:val="00993658"/>
    <w:rsid w:val="00995A56"/>
    <w:rsid w:val="009A09BF"/>
    <w:rsid w:val="009A12D7"/>
    <w:rsid w:val="009A3A55"/>
    <w:rsid w:val="009A3E47"/>
    <w:rsid w:val="009A42F8"/>
    <w:rsid w:val="009A4400"/>
    <w:rsid w:val="009A551F"/>
    <w:rsid w:val="009A5902"/>
    <w:rsid w:val="009A6253"/>
    <w:rsid w:val="009A6382"/>
    <w:rsid w:val="009B0951"/>
    <w:rsid w:val="009B0E51"/>
    <w:rsid w:val="009B1844"/>
    <w:rsid w:val="009B25B0"/>
    <w:rsid w:val="009B2C15"/>
    <w:rsid w:val="009B4B05"/>
    <w:rsid w:val="009B4D14"/>
    <w:rsid w:val="009B4D2A"/>
    <w:rsid w:val="009B53C6"/>
    <w:rsid w:val="009B62B8"/>
    <w:rsid w:val="009B6403"/>
    <w:rsid w:val="009B7D7C"/>
    <w:rsid w:val="009B7F24"/>
    <w:rsid w:val="009C0C01"/>
    <w:rsid w:val="009C1E1C"/>
    <w:rsid w:val="009C29AA"/>
    <w:rsid w:val="009C2BF6"/>
    <w:rsid w:val="009C356E"/>
    <w:rsid w:val="009C36F7"/>
    <w:rsid w:val="009C3FE2"/>
    <w:rsid w:val="009C464C"/>
    <w:rsid w:val="009C4E73"/>
    <w:rsid w:val="009C5775"/>
    <w:rsid w:val="009C60FF"/>
    <w:rsid w:val="009C69F7"/>
    <w:rsid w:val="009D2548"/>
    <w:rsid w:val="009D6554"/>
    <w:rsid w:val="009D695F"/>
    <w:rsid w:val="009D72A3"/>
    <w:rsid w:val="009E0D89"/>
    <w:rsid w:val="009E125A"/>
    <w:rsid w:val="009E18A8"/>
    <w:rsid w:val="009E2C72"/>
    <w:rsid w:val="009E701C"/>
    <w:rsid w:val="009E7164"/>
    <w:rsid w:val="009E7D02"/>
    <w:rsid w:val="009F081F"/>
    <w:rsid w:val="009F2CAE"/>
    <w:rsid w:val="009F3CDC"/>
    <w:rsid w:val="009F4868"/>
    <w:rsid w:val="009F4966"/>
    <w:rsid w:val="009F5052"/>
    <w:rsid w:val="009F55F4"/>
    <w:rsid w:val="009F6659"/>
    <w:rsid w:val="009F6719"/>
    <w:rsid w:val="009F6BF9"/>
    <w:rsid w:val="009F7F8F"/>
    <w:rsid w:val="00A007F4"/>
    <w:rsid w:val="00A01153"/>
    <w:rsid w:val="00A01340"/>
    <w:rsid w:val="00A015FB"/>
    <w:rsid w:val="00A01857"/>
    <w:rsid w:val="00A0261C"/>
    <w:rsid w:val="00A04C79"/>
    <w:rsid w:val="00A05C7E"/>
    <w:rsid w:val="00A05DAD"/>
    <w:rsid w:val="00A064CC"/>
    <w:rsid w:val="00A06FD3"/>
    <w:rsid w:val="00A0769A"/>
    <w:rsid w:val="00A116C7"/>
    <w:rsid w:val="00A1187C"/>
    <w:rsid w:val="00A1198D"/>
    <w:rsid w:val="00A11E2C"/>
    <w:rsid w:val="00A12D3A"/>
    <w:rsid w:val="00A12F42"/>
    <w:rsid w:val="00A1310E"/>
    <w:rsid w:val="00A145CC"/>
    <w:rsid w:val="00A14BC3"/>
    <w:rsid w:val="00A1559B"/>
    <w:rsid w:val="00A158F0"/>
    <w:rsid w:val="00A16122"/>
    <w:rsid w:val="00A161E9"/>
    <w:rsid w:val="00A163F4"/>
    <w:rsid w:val="00A16BC5"/>
    <w:rsid w:val="00A16DEA"/>
    <w:rsid w:val="00A20021"/>
    <w:rsid w:val="00A20E5A"/>
    <w:rsid w:val="00A219F3"/>
    <w:rsid w:val="00A22D59"/>
    <w:rsid w:val="00A22F85"/>
    <w:rsid w:val="00A23A87"/>
    <w:rsid w:val="00A23D8C"/>
    <w:rsid w:val="00A24C05"/>
    <w:rsid w:val="00A2533C"/>
    <w:rsid w:val="00A26176"/>
    <w:rsid w:val="00A262B6"/>
    <w:rsid w:val="00A267E8"/>
    <w:rsid w:val="00A269D6"/>
    <w:rsid w:val="00A26DFA"/>
    <w:rsid w:val="00A274FF"/>
    <w:rsid w:val="00A304EF"/>
    <w:rsid w:val="00A30D22"/>
    <w:rsid w:val="00A31171"/>
    <w:rsid w:val="00A31B9F"/>
    <w:rsid w:val="00A32071"/>
    <w:rsid w:val="00A3228E"/>
    <w:rsid w:val="00A33589"/>
    <w:rsid w:val="00A336E6"/>
    <w:rsid w:val="00A33CC4"/>
    <w:rsid w:val="00A3478F"/>
    <w:rsid w:val="00A34B20"/>
    <w:rsid w:val="00A35468"/>
    <w:rsid w:val="00A359BF"/>
    <w:rsid w:val="00A3779F"/>
    <w:rsid w:val="00A37A17"/>
    <w:rsid w:val="00A41138"/>
    <w:rsid w:val="00A4247A"/>
    <w:rsid w:val="00A42BDC"/>
    <w:rsid w:val="00A438F7"/>
    <w:rsid w:val="00A46858"/>
    <w:rsid w:val="00A47305"/>
    <w:rsid w:val="00A516A7"/>
    <w:rsid w:val="00A521D1"/>
    <w:rsid w:val="00A52422"/>
    <w:rsid w:val="00A52524"/>
    <w:rsid w:val="00A52735"/>
    <w:rsid w:val="00A535DC"/>
    <w:rsid w:val="00A542F9"/>
    <w:rsid w:val="00A545CA"/>
    <w:rsid w:val="00A549AF"/>
    <w:rsid w:val="00A54D72"/>
    <w:rsid w:val="00A5595F"/>
    <w:rsid w:val="00A56B20"/>
    <w:rsid w:val="00A56F3B"/>
    <w:rsid w:val="00A57114"/>
    <w:rsid w:val="00A57C41"/>
    <w:rsid w:val="00A6151F"/>
    <w:rsid w:val="00A615DF"/>
    <w:rsid w:val="00A62677"/>
    <w:rsid w:val="00A6272F"/>
    <w:rsid w:val="00A6387B"/>
    <w:rsid w:val="00A64570"/>
    <w:rsid w:val="00A64A91"/>
    <w:rsid w:val="00A66525"/>
    <w:rsid w:val="00A671EA"/>
    <w:rsid w:val="00A67D0D"/>
    <w:rsid w:val="00A70A64"/>
    <w:rsid w:val="00A71056"/>
    <w:rsid w:val="00A71401"/>
    <w:rsid w:val="00A71934"/>
    <w:rsid w:val="00A71A30"/>
    <w:rsid w:val="00A7239A"/>
    <w:rsid w:val="00A72B73"/>
    <w:rsid w:val="00A7418F"/>
    <w:rsid w:val="00A742E7"/>
    <w:rsid w:val="00A74C67"/>
    <w:rsid w:val="00A75348"/>
    <w:rsid w:val="00A75690"/>
    <w:rsid w:val="00A7768D"/>
    <w:rsid w:val="00A77C31"/>
    <w:rsid w:val="00A81B17"/>
    <w:rsid w:val="00A820A6"/>
    <w:rsid w:val="00A82118"/>
    <w:rsid w:val="00A826A2"/>
    <w:rsid w:val="00A82ABB"/>
    <w:rsid w:val="00A82AD7"/>
    <w:rsid w:val="00A82D2C"/>
    <w:rsid w:val="00A83731"/>
    <w:rsid w:val="00A8451A"/>
    <w:rsid w:val="00A86FF4"/>
    <w:rsid w:val="00A87675"/>
    <w:rsid w:val="00A900F3"/>
    <w:rsid w:val="00A90368"/>
    <w:rsid w:val="00A91F46"/>
    <w:rsid w:val="00A9233D"/>
    <w:rsid w:val="00A9261F"/>
    <w:rsid w:val="00A926EC"/>
    <w:rsid w:val="00A93824"/>
    <w:rsid w:val="00A93A23"/>
    <w:rsid w:val="00A94287"/>
    <w:rsid w:val="00A96A36"/>
    <w:rsid w:val="00A97B42"/>
    <w:rsid w:val="00AA024F"/>
    <w:rsid w:val="00AA0331"/>
    <w:rsid w:val="00AA085C"/>
    <w:rsid w:val="00AA182D"/>
    <w:rsid w:val="00AA2246"/>
    <w:rsid w:val="00AA2754"/>
    <w:rsid w:val="00AA4D0F"/>
    <w:rsid w:val="00AA59E2"/>
    <w:rsid w:val="00AA5C5B"/>
    <w:rsid w:val="00AA69D4"/>
    <w:rsid w:val="00AB056A"/>
    <w:rsid w:val="00AB0BF7"/>
    <w:rsid w:val="00AB1415"/>
    <w:rsid w:val="00AB1486"/>
    <w:rsid w:val="00AB22AC"/>
    <w:rsid w:val="00AB32CF"/>
    <w:rsid w:val="00AB3324"/>
    <w:rsid w:val="00AB342C"/>
    <w:rsid w:val="00AB3C44"/>
    <w:rsid w:val="00AB4440"/>
    <w:rsid w:val="00AB4DBE"/>
    <w:rsid w:val="00AB549D"/>
    <w:rsid w:val="00AB6BDF"/>
    <w:rsid w:val="00AB7434"/>
    <w:rsid w:val="00AB7B02"/>
    <w:rsid w:val="00AB7ED9"/>
    <w:rsid w:val="00AC005E"/>
    <w:rsid w:val="00AC051D"/>
    <w:rsid w:val="00AC0DCD"/>
    <w:rsid w:val="00AC0F0B"/>
    <w:rsid w:val="00AC1BE7"/>
    <w:rsid w:val="00AC203A"/>
    <w:rsid w:val="00AC2E32"/>
    <w:rsid w:val="00AC2F72"/>
    <w:rsid w:val="00AC2FA0"/>
    <w:rsid w:val="00AC2FF8"/>
    <w:rsid w:val="00AC3898"/>
    <w:rsid w:val="00AC3A9D"/>
    <w:rsid w:val="00AC4157"/>
    <w:rsid w:val="00AC4F66"/>
    <w:rsid w:val="00AC5D5E"/>
    <w:rsid w:val="00AC5E94"/>
    <w:rsid w:val="00AC6057"/>
    <w:rsid w:val="00AC69AC"/>
    <w:rsid w:val="00AC73AA"/>
    <w:rsid w:val="00AC7718"/>
    <w:rsid w:val="00AD0267"/>
    <w:rsid w:val="00AD03D0"/>
    <w:rsid w:val="00AD24FE"/>
    <w:rsid w:val="00AD2C84"/>
    <w:rsid w:val="00AD2F01"/>
    <w:rsid w:val="00AD4F60"/>
    <w:rsid w:val="00AD5086"/>
    <w:rsid w:val="00AD5C1D"/>
    <w:rsid w:val="00AD5F38"/>
    <w:rsid w:val="00AD60C9"/>
    <w:rsid w:val="00AE0F3E"/>
    <w:rsid w:val="00AE2F0B"/>
    <w:rsid w:val="00AE2FDA"/>
    <w:rsid w:val="00AE4C6A"/>
    <w:rsid w:val="00AE573A"/>
    <w:rsid w:val="00AE5DD6"/>
    <w:rsid w:val="00AE5EFF"/>
    <w:rsid w:val="00AE7F56"/>
    <w:rsid w:val="00AF0E5F"/>
    <w:rsid w:val="00AF159E"/>
    <w:rsid w:val="00AF15BA"/>
    <w:rsid w:val="00AF2EEE"/>
    <w:rsid w:val="00AF37B7"/>
    <w:rsid w:val="00AF3E68"/>
    <w:rsid w:val="00AF4049"/>
    <w:rsid w:val="00AF4478"/>
    <w:rsid w:val="00AF4B65"/>
    <w:rsid w:val="00AF4F37"/>
    <w:rsid w:val="00AF66D2"/>
    <w:rsid w:val="00AF677A"/>
    <w:rsid w:val="00AF68AC"/>
    <w:rsid w:val="00AF6FF0"/>
    <w:rsid w:val="00AF77D7"/>
    <w:rsid w:val="00AF7A3E"/>
    <w:rsid w:val="00B011F2"/>
    <w:rsid w:val="00B012D2"/>
    <w:rsid w:val="00B01A05"/>
    <w:rsid w:val="00B020A1"/>
    <w:rsid w:val="00B0215A"/>
    <w:rsid w:val="00B021AE"/>
    <w:rsid w:val="00B0238E"/>
    <w:rsid w:val="00B0273A"/>
    <w:rsid w:val="00B027A5"/>
    <w:rsid w:val="00B030DB"/>
    <w:rsid w:val="00B05146"/>
    <w:rsid w:val="00B05E95"/>
    <w:rsid w:val="00B069E6"/>
    <w:rsid w:val="00B075CF"/>
    <w:rsid w:val="00B11293"/>
    <w:rsid w:val="00B12F4E"/>
    <w:rsid w:val="00B13696"/>
    <w:rsid w:val="00B13705"/>
    <w:rsid w:val="00B137A8"/>
    <w:rsid w:val="00B13CC2"/>
    <w:rsid w:val="00B142D7"/>
    <w:rsid w:val="00B162C1"/>
    <w:rsid w:val="00B1638C"/>
    <w:rsid w:val="00B16582"/>
    <w:rsid w:val="00B1742E"/>
    <w:rsid w:val="00B17FE0"/>
    <w:rsid w:val="00B20A27"/>
    <w:rsid w:val="00B20AA1"/>
    <w:rsid w:val="00B21019"/>
    <w:rsid w:val="00B2160A"/>
    <w:rsid w:val="00B21E98"/>
    <w:rsid w:val="00B2253D"/>
    <w:rsid w:val="00B227C4"/>
    <w:rsid w:val="00B22A07"/>
    <w:rsid w:val="00B23C05"/>
    <w:rsid w:val="00B25E19"/>
    <w:rsid w:val="00B262AF"/>
    <w:rsid w:val="00B272A6"/>
    <w:rsid w:val="00B27447"/>
    <w:rsid w:val="00B32F0E"/>
    <w:rsid w:val="00B334DF"/>
    <w:rsid w:val="00B34262"/>
    <w:rsid w:val="00B34EDF"/>
    <w:rsid w:val="00B364A8"/>
    <w:rsid w:val="00B3653D"/>
    <w:rsid w:val="00B36681"/>
    <w:rsid w:val="00B37031"/>
    <w:rsid w:val="00B370B7"/>
    <w:rsid w:val="00B37B58"/>
    <w:rsid w:val="00B4083C"/>
    <w:rsid w:val="00B412D9"/>
    <w:rsid w:val="00B42F49"/>
    <w:rsid w:val="00B4562A"/>
    <w:rsid w:val="00B45C61"/>
    <w:rsid w:val="00B46324"/>
    <w:rsid w:val="00B47524"/>
    <w:rsid w:val="00B47C4D"/>
    <w:rsid w:val="00B506F0"/>
    <w:rsid w:val="00B50B35"/>
    <w:rsid w:val="00B51E24"/>
    <w:rsid w:val="00B544CA"/>
    <w:rsid w:val="00B5651E"/>
    <w:rsid w:val="00B56586"/>
    <w:rsid w:val="00B56E36"/>
    <w:rsid w:val="00B60075"/>
    <w:rsid w:val="00B60806"/>
    <w:rsid w:val="00B63051"/>
    <w:rsid w:val="00B638A3"/>
    <w:rsid w:val="00B6532C"/>
    <w:rsid w:val="00B65D99"/>
    <w:rsid w:val="00B66230"/>
    <w:rsid w:val="00B6645D"/>
    <w:rsid w:val="00B664C7"/>
    <w:rsid w:val="00B67B23"/>
    <w:rsid w:val="00B700DA"/>
    <w:rsid w:val="00B70225"/>
    <w:rsid w:val="00B70FB0"/>
    <w:rsid w:val="00B71149"/>
    <w:rsid w:val="00B71360"/>
    <w:rsid w:val="00B737E8"/>
    <w:rsid w:val="00B73844"/>
    <w:rsid w:val="00B73AAC"/>
    <w:rsid w:val="00B75181"/>
    <w:rsid w:val="00B7581B"/>
    <w:rsid w:val="00B77629"/>
    <w:rsid w:val="00B80C89"/>
    <w:rsid w:val="00B81327"/>
    <w:rsid w:val="00B81825"/>
    <w:rsid w:val="00B81B17"/>
    <w:rsid w:val="00B844D9"/>
    <w:rsid w:val="00B87C5D"/>
    <w:rsid w:val="00B91455"/>
    <w:rsid w:val="00B91A9C"/>
    <w:rsid w:val="00B91CAC"/>
    <w:rsid w:val="00B91ED2"/>
    <w:rsid w:val="00B92613"/>
    <w:rsid w:val="00B92D52"/>
    <w:rsid w:val="00B93CDC"/>
    <w:rsid w:val="00B93E46"/>
    <w:rsid w:val="00B94317"/>
    <w:rsid w:val="00B94557"/>
    <w:rsid w:val="00B9482D"/>
    <w:rsid w:val="00B952E7"/>
    <w:rsid w:val="00B95534"/>
    <w:rsid w:val="00B95BFB"/>
    <w:rsid w:val="00B95D82"/>
    <w:rsid w:val="00B97DAD"/>
    <w:rsid w:val="00BA0620"/>
    <w:rsid w:val="00BA1517"/>
    <w:rsid w:val="00BA1973"/>
    <w:rsid w:val="00BA2CC4"/>
    <w:rsid w:val="00BA3A30"/>
    <w:rsid w:val="00BA4192"/>
    <w:rsid w:val="00BA452D"/>
    <w:rsid w:val="00BA4788"/>
    <w:rsid w:val="00BA5A14"/>
    <w:rsid w:val="00BA795D"/>
    <w:rsid w:val="00BA7AB6"/>
    <w:rsid w:val="00BB14CD"/>
    <w:rsid w:val="00BB16A4"/>
    <w:rsid w:val="00BB1A07"/>
    <w:rsid w:val="00BB2965"/>
    <w:rsid w:val="00BB2E64"/>
    <w:rsid w:val="00BB34AF"/>
    <w:rsid w:val="00BB3617"/>
    <w:rsid w:val="00BB3DA6"/>
    <w:rsid w:val="00BB5253"/>
    <w:rsid w:val="00BB531D"/>
    <w:rsid w:val="00BB55A7"/>
    <w:rsid w:val="00BB5AFA"/>
    <w:rsid w:val="00BB5B94"/>
    <w:rsid w:val="00BB6DDF"/>
    <w:rsid w:val="00BB7023"/>
    <w:rsid w:val="00BB7146"/>
    <w:rsid w:val="00BB7901"/>
    <w:rsid w:val="00BC0271"/>
    <w:rsid w:val="00BC03BD"/>
    <w:rsid w:val="00BC06AD"/>
    <w:rsid w:val="00BC08B9"/>
    <w:rsid w:val="00BC1153"/>
    <w:rsid w:val="00BC1548"/>
    <w:rsid w:val="00BC2E12"/>
    <w:rsid w:val="00BC3250"/>
    <w:rsid w:val="00BC37F8"/>
    <w:rsid w:val="00BC438E"/>
    <w:rsid w:val="00BC5746"/>
    <w:rsid w:val="00BC6304"/>
    <w:rsid w:val="00BC63E5"/>
    <w:rsid w:val="00BC67D2"/>
    <w:rsid w:val="00BC6F3D"/>
    <w:rsid w:val="00BC7F5A"/>
    <w:rsid w:val="00BD07FE"/>
    <w:rsid w:val="00BD1028"/>
    <w:rsid w:val="00BD16A3"/>
    <w:rsid w:val="00BD1C77"/>
    <w:rsid w:val="00BD3991"/>
    <w:rsid w:val="00BD464D"/>
    <w:rsid w:val="00BD6083"/>
    <w:rsid w:val="00BD64E0"/>
    <w:rsid w:val="00BD7C40"/>
    <w:rsid w:val="00BE00D9"/>
    <w:rsid w:val="00BE1736"/>
    <w:rsid w:val="00BE19D6"/>
    <w:rsid w:val="00BE19FB"/>
    <w:rsid w:val="00BE2601"/>
    <w:rsid w:val="00BE2B44"/>
    <w:rsid w:val="00BE3DA0"/>
    <w:rsid w:val="00BE40C3"/>
    <w:rsid w:val="00BE4728"/>
    <w:rsid w:val="00BE524C"/>
    <w:rsid w:val="00BE55D8"/>
    <w:rsid w:val="00BE5CAB"/>
    <w:rsid w:val="00BE68D5"/>
    <w:rsid w:val="00BE74FB"/>
    <w:rsid w:val="00BE77EB"/>
    <w:rsid w:val="00BF2233"/>
    <w:rsid w:val="00BF22AE"/>
    <w:rsid w:val="00BF2FA6"/>
    <w:rsid w:val="00BF3459"/>
    <w:rsid w:val="00BF40E1"/>
    <w:rsid w:val="00BF4C67"/>
    <w:rsid w:val="00BF54B4"/>
    <w:rsid w:val="00BF61E4"/>
    <w:rsid w:val="00BF686E"/>
    <w:rsid w:val="00BF7808"/>
    <w:rsid w:val="00BF7B73"/>
    <w:rsid w:val="00BF7E75"/>
    <w:rsid w:val="00C00163"/>
    <w:rsid w:val="00C0017A"/>
    <w:rsid w:val="00C002C8"/>
    <w:rsid w:val="00C0155B"/>
    <w:rsid w:val="00C01739"/>
    <w:rsid w:val="00C018DE"/>
    <w:rsid w:val="00C02EE1"/>
    <w:rsid w:val="00C03CEE"/>
    <w:rsid w:val="00C047D8"/>
    <w:rsid w:val="00C048FA"/>
    <w:rsid w:val="00C053CF"/>
    <w:rsid w:val="00C05A1E"/>
    <w:rsid w:val="00C06F83"/>
    <w:rsid w:val="00C07DB0"/>
    <w:rsid w:val="00C116F0"/>
    <w:rsid w:val="00C11AFD"/>
    <w:rsid w:val="00C1260B"/>
    <w:rsid w:val="00C12A50"/>
    <w:rsid w:val="00C13770"/>
    <w:rsid w:val="00C14144"/>
    <w:rsid w:val="00C14578"/>
    <w:rsid w:val="00C14E03"/>
    <w:rsid w:val="00C14F33"/>
    <w:rsid w:val="00C172EA"/>
    <w:rsid w:val="00C1783B"/>
    <w:rsid w:val="00C201DE"/>
    <w:rsid w:val="00C21A58"/>
    <w:rsid w:val="00C21B3C"/>
    <w:rsid w:val="00C22A3D"/>
    <w:rsid w:val="00C23864"/>
    <w:rsid w:val="00C24159"/>
    <w:rsid w:val="00C24837"/>
    <w:rsid w:val="00C24C9C"/>
    <w:rsid w:val="00C25004"/>
    <w:rsid w:val="00C25B72"/>
    <w:rsid w:val="00C25EA1"/>
    <w:rsid w:val="00C260B9"/>
    <w:rsid w:val="00C26832"/>
    <w:rsid w:val="00C26DCB"/>
    <w:rsid w:val="00C27BE4"/>
    <w:rsid w:val="00C31F28"/>
    <w:rsid w:val="00C32C1B"/>
    <w:rsid w:val="00C330D9"/>
    <w:rsid w:val="00C3367B"/>
    <w:rsid w:val="00C33CF5"/>
    <w:rsid w:val="00C35152"/>
    <w:rsid w:val="00C354B5"/>
    <w:rsid w:val="00C368FC"/>
    <w:rsid w:val="00C37813"/>
    <w:rsid w:val="00C378E8"/>
    <w:rsid w:val="00C408E3"/>
    <w:rsid w:val="00C40A86"/>
    <w:rsid w:val="00C40DEA"/>
    <w:rsid w:val="00C41210"/>
    <w:rsid w:val="00C4330A"/>
    <w:rsid w:val="00C439EE"/>
    <w:rsid w:val="00C45C6A"/>
    <w:rsid w:val="00C460D3"/>
    <w:rsid w:val="00C46EA8"/>
    <w:rsid w:val="00C46FCC"/>
    <w:rsid w:val="00C4791E"/>
    <w:rsid w:val="00C50980"/>
    <w:rsid w:val="00C515BD"/>
    <w:rsid w:val="00C51687"/>
    <w:rsid w:val="00C51D8F"/>
    <w:rsid w:val="00C5253F"/>
    <w:rsid w:val="00C52E8D"/>
    <w:rsid w:val="00C551EC"/>
    <w:rsid w:val="00C554CB"/>
    <w:rsid w:val="00C56AAE"/>
    <w:rsid w:val="00C57830"/>
    <w:rsid w:val="00C57F59"/>
    <w:rsid w:val="00C60660"/>
    <w:rsid w:val="00C612D4"/>
    <w:rsid w:val="00C61390"/>
    <w:rsid w:val="00C614AD"/>
    <w:rsid w:val="00C6306D"/>
    <w:rsid w:val="00C64489"/>
    <w:rsid w:val="00C64D3B"/>
    <w:rsid w:val="00C64EC9"/>
    <w:rsid w:val="00C67E0B"/>
    <w:rsid w:val="00C70461"/>
    <w:rsid w:val="00C7307E"/>
    <w:rsid w:val="00C73ADB"/>
    <w:rsid w:val="00C74209"/>
    <w:rsid w:val="00C7524B"/>
    <w:rsid w:val="00C756EC"/>
    <w:rsid w:val="00C75CC1"/>
    <w:rsid w:val="00C76D0D"/>
    <w:rsid w:val="00C76D77"/>
    <w:rsid w:val="00C800E6"/>
    <w:rsid w:val="00C812A2"/>
    <w:rsid w:val="00C816DC"/>
    <w:rsid w:val="00C81BFE"/>
    <w:rsid w:val="00C81C59"/>
    <w:rsid w:val="00C8337B"/>
    <w:rsid w:val="00C858A3"/>
    <w:rsid w:val="00C85C70"/>
    <w:rsid w:val="00C87FF8"/>
    <w:rsid w:val="00C90968"/>
    <w:rsid w:val="00C91CD6"/>
    <w:rsid w:val="00C922FA"/>
    <w:rsid w:val="00C9424A"/>
    <w:rsid w:val="00C947FE"/>
    <w:rsid w:val="00C95BC8"/>
    <w:rsid w:val="00C962F6"/>
    <w:rsid w:val="00C96785"/>
    <w:rsid w:val="00C96AC2"/>
    <w:rsid w:val="00C96C59"/>
    <w:rsid w:val="00C97150"/>
    <w:rsid w:val="00CA081F"/>
    <w:rsid w:val="00CA0C59"/>
    <w:rsid w:val="00CA0E18"/>
    <w:rsid w:val="00CA107D"/>
    <w:rsid w:val="00CA304B"/>
    <w:rsid w:val="00CA4394"/>
    <w:rsid w:val="00CA79B9"/>
    <w:rsid w:val="00CB0716"/>
    <w:rsid w:val="00CB086F"/>
    <w:rsid w:val="00CB0E73"/>
    <w:rsid w:val="00CB177B"/>
    <w:rsid w:val="00CB192F"/>
    <w:rsid w:val="00CB292E"/>
    <w:rsid w:val="00CB49A8"/>
    <w:rsid w:val="00CB5274"/>
    <w:rsid w:val="00CB578D"/>
    <w:rsid w:val="00CB5C5F"/>
    <w:rsid w:val="00CB5C8C"/>
    <w:rsid w:val="00CB6BD4"/>
    <w:rsid w:val="00CB6D83"/>
    <w:rsid w:val="00CB7447"/>
    <w:rsid w:val="00CC0718"/>
    <w:rsid w:val="00CC2DCC"/>
    <w:rsid w:val="00CC433F"/>
    <w:rsid w:val="00CC4346"/>
    <w:rsid w:val="00CC586A"/>
    <w:rsid w:val="00CC5DA3"/>
    <w:rsid w:val="00CC7BAD"/>
    <w:rsid w:val="00CD105D"/>
    <w:rsid w:val="00CD110C"/>
    <w:rsid w:val="00CD2981"/>
    <w:rsid w:val="00CD3864"/>
    <w:rsid w:val="00CD5F69"/>
    <w:rsid w:val="00CD7952"/>
    <w:rsid w:val="00CE01C1"/>
    <w:rsid w:val="00CE0319"/>
    <w:rsid w:val="00CE0438"/>
    <w:rsid w:val="00CE1683"/>
    <w:rsid w:val="00CE19F7"/>
    <w:rsid w:val="00CE1CCE"/>
    <w:rsid w:val="00CE38D9"/>
    <w:rsid w:val="00CE6EE0"/>
    <w:rsid w:val="00CE75FA"/>
    <w:rsid w:val="00CE78A5"/>
    <w:rsid w:val="00CF00B1"/>
    <w:rsid w:val="00CF1FC0"/>
    <w:rsid w:val="00CF2DBF"/>
    <w:rsid w:val="00CF304B"/>
    <w:rsid w:val="00CF46E2"/>
    <w:rsid w:val="00CF5364"/>
    <w:rsid w:val="00CF567F"/>
    <w:rsid w:val="00CF79C2"/>
    <w:rsid w:val="00CF7D40"/>
    <w:rsid w:val="00CF7DAD"/>
    <w:rsid w:val="00D013DD"/>
    <w:rsid w:val="00D02DBC"/>
    <w:rsid w:val="00D0334B"/>
    <w:rsid w:val="00D039D6"/>
    <w:rsid w:val="00D03B70"/>
    <w:rsid w:val="00D03F68"/>
    <w:rsid w:val="00D04858"/>
    <w:rsid w:val="00D05767"/>
    <w:rsid w:val="00D059FA"/>
    <w:rsid w:val="00D05B0D"/>
    <w:rsid w:val="00D07389"/>
    <w:rsid w:val="00D10B6F"/>
    <w:rsid w:val="00D10E9E"/>
    <w:rsid w:val="00D12B97"/>
    <w:rsid w:val="00D12F7F"/>
    <w:rsid w:val="00D1464E"/>
    <w:rsid w:val="00D148B4"/>
    <w:rsid w:val="00D14C0D"/>
    <w:rsid w:val="00D1519D"/>
    <w:rsid w:val="00D159AF"/>
    <w:rsid w:val="00D15D98"/>
    <w:rsid w:val="00D16432"/>
    <w:rsid w:val="00D16F04"/>
    <w:rsid w:val="00D17C67"/>
    <w:rsid w:val="00D201A9"/>
    <w:rsid w:val="00D21CC1"/>
    <w:rsid w:val="00D2201C"/>
    <w:rsid w:val="00D2258C"/>
    <w:rsid w:val="00D23024"/>
    <w:rsid w:val="00D236AC"/>
    <w:rsid w:val="00D258A4"/>
    <w:rsid w:val="00D25ABF"/>
    <w:rsid w:val="00D25AEE"/>
    <w:rsid w:val="00D268B8"/>
    <w:rsid w:val="00D2735A"/>
    <w:rsid w:val="00D30BCC"/>
    <w:rsid w:val="00D30C47"/>
    <w:rsid w:val="00D3102D"/>
    <w:rsid w:val="00D31109"/>
    <w:rsid w:val="00D31203"/>
    <w:rsid w:val="00D32919"/>
    <w:rsid w:val="00D32A44"/>
    <w:rsid w:val="00D33972"/>
    <w:rsid w:val="00D347A9"/>
    <w:rsid w:val="00D35E58"/>
    <w:rsid w:val="00D3711D"/>
    <w:rsid w:val="00D37C33"/>
    <w:rsid w:val="00D40A30"/>
    <w:rsid w:val="00D410E5"/>
    <w:rsid w:val="00D42629"/>
    <w:rsid w:val="00D42B2C"/>
    <w:rsid w:val="00D42C14"/>
    <w:rsid w:val="00D43783"/>
    <w:rsid w:val="00D4429D"/>
    <w:rsid w:val="00D44E6A"/>
    <w:rsid w:val="00D44F21"/>
    <w:rsid w:val="00D4601F"/>
    <w:rsid w:val="00D4656C"/>
    <w:rsid w:val="00D46D7F"/>
    <w:rsid w:val="00D47302"/>
    <w:rsid w:val="00D50FCA"/>
    <w:rsid w:val="00D516BA"/>
    <w:rsid w:val="00D5180E"/>
    <w:rsid w:val="00D51A31"/>
    <w:rsid w:val="00D520E7"/>
    <w:rsid w:val="00D527A5"/>
    <w:rsid w:val="00D52E5F"/>
    <w:rsid w:val="00D536E8"/>
    <w:rsid w:val="00D550BF"/>
    <w:rsid w:val="00D6083F"/>
    <w:rsid w:val="00D60A20"/>
    <w:rsid w:val="00D60FED"/>
    <w:rsid w:val="00D61832"/>
    <w:rsid w:val="00D6743F"/>
    <w:rsid w:val="00D6777B"/>
    <w:rsid w:val="00D70965"/>
    <w:rsid w:val="00D70E71"/>
    <w:rsid w:val="00D711F6"/>
    <w:rsid w:val="00D74388"/>
    <w:rsid w:val="00D74448"/>
    <w:rsid w:val="00D751E5"/>
    <w:rsid w:val="00D756CF"/>
    <w:rsid w:val="00D769F5"/>
    <w:rsid w:val="00D77FB7"/>
    <w:rsid w:val="00D823EC"/>
    <w:rsid w:val="00D82B3D"/>
    <w:rsid w:val="00D82E9E"/>
    <w:rsid w:val="00D84669"/>
    <w:rsid w:val="00D84897"/>
    <w:rsid w:val="00D853A3"/>
    <w:rsid w:val="00D86A0D"/>
    <w:rsid w:val="00D86C42"/>
    <w:rsid w:val="00D86DBC"/>
    <w:rsid w:val="00D86F00"/>
    <w:rsid w:val="00D87147"/>
    <w:rsid w:val="00D8781C"/>
    <w:rsid w:val="00D8792D"/>
    <w:rsid w:val="00D913B8"/>
    <w:rsid w:val="00D91A07"/>
    <w:rsid w:val="00D91D74"/>
    <w:rsid w:val="00D92F0C"/>
    <w:rsid w:val="00D935DC"/>
    <w:rsid w:val="00D93D02"/>
    <w:rsid w:val="00D944A6"/>
    <w:rsid w:val="00D94512"/>
    <w:rsid w:val="00D9596B"/>
    <w:rsid w:val="00D95E69"/>
    <w:rsid w:val="00DA0B9E"/>
    <w:rsid w:val="00DA170A"/>
    <w:rsid w:val="00DA2203"/>
    <w:rsid w:val="00DA34CA"/>
    <w:rsid w:val="00DA3776"/>
    <w:rsid w:val="00DA49A7"/>
    <w:rsid w:val="00DA4C85"/>
    <w:rsid w:val="00DA581A"/>
    <w:rsid w:val="00DA6E02"/>
    <w:rsid w:val="00DA6EBD"/>
    <w:rsid w:val="00DB013D"/>
    <w:rsid w:val="00DB14E2"/>
    <w:rsid w:val="00DB1AC0"/>
    <w:rsid w:val="00DB25F2"/>
    <w:rsid w:val="00DB3B4D"/>
    <w:rsid w:val="00DB3FE1"/>
    <w:rsid w:val="00DB5504"/>
    <w:rsid w:val="00DB5DB3"/>
    <w:rsid w:val="00DB6FDC"/>
    <w:rsid w:val="00DC03E0"/>
    <w:rsid w:val="00DC1C0E"/>
    <w:rsid w:val="00DC292F"/>
    <w:rsid w:val="00DC309B"/>
    <w:rsid w:val="00DC41FE"/>
    <w:rsid w:val="00DC420F"/>
    <w:rsid w:val="00DC4241"/>
    <w:rsid w:val="00DC4478"/>
    <w:rsid w:val="00DC4CAB"/>
    <w:rsid w:val="00DC6106"/>
    <w:rsid w:val="00DD060C"/>
    <w:rsid w:val="00DD0D66"/>
    <w:rsid w:val="00DD1678"/>
    <w:rsid w:val="00DD6160"/>
    <w:rsid w:val="00DD6281"/>
    <w:rsid w:val="00DD70CA"/>
    <w:rsid w:val="00DE0857"/>
    <w:rsid w:val="00DE0D21"/>
    <w:rsid w:val="00DE1E84"/>
    <w:rsid w:val="00DE246F"/>
    <w:rsid w:val="00DE3895"/>
    <w:rsid w:val="00DE6219"/>
    <w:rsid w:val="00DE6948"/>
    <w:rsid w:val="00DE72EB"/>
    <w:rsid w:val="00DF13F6"/>
    <w:rsid w:val="00DF2BF7"/>
    <w:rsid w:val="00DF31C8"/>
    <w:rsid w:val="00DF4516"/>
    <w:rsid w:val="00DF4F7E"/>
    <w:rsid w:val="00DF6B14"/>
    <w:rsid w:val="00DF7353"/>
    <w:rsid w:val="00DF76A5"/>
    <w:rsid w:val="00E00989"/>
    <w:rsid w:val="00E00E06"/>
    <w:rsid w:val="00E00F9B"/>
    <w:rsid w:val="00E0106F"/>
    <w:rsid w:val="00E017E7"/>
    <w:rsid w:val="00E01BC0"/>
    <w:rsid w:val="00E0201B"/>
    <w:rsid w:val="00E02BA7"/>
    <w:rsid w:val="00E02BC5"/>
    <w:rsid w:val="00E03A1C"/>
    <w:rsid w:val="00E04697"/>
    <w:rsid w:val="00E04791"/>
    <w:rsid w:val="00E05232"/>
    <w:rsid w:val="00E05385"/>
    <w:rsid w:val="00E0538D"/>
    <w:rsid w:val="00E05768"/>
    <w:rsid w:val="00E07A5D"/>
    <w:rsid w:val="00E07E87"/>
    <w:rsid w:val="00E100BE"/>
    <w:rsid w:val="00E105B4"/>
    <w:rsid w:val="00E115BC"/>
    <w:rsid w:val="00E11E30"/>
    <w:rsid w:val="00E14818"/>
    <w:rsid w:val="00E14D99"/>
    <w:rsid w:val="00E14DA3"/>
    <w:rsid w:val="00E14FF8"/>
    <w:rsid w:val="00E15CA5"/>
    <w:rsid w:val="00E16F34"/>
    <w:rsid w:val="00E17FD0"/>
    <w:rsid w:val="00E20FC3"/>
    <w:rsid w:val="00E21B17"/>
    <w:rsid w:val="00E21F87"/>
    <w:rsid w:val="00E220A1"/>
    <w:rsid w:val="00E22871"/>
    <w:rsid w:val="00E22C6D"/>
    <w:rsid w:val="00E22E92"/>
    <w:rsid w:val="00E24C02"/>
    <w:rsid w:val="00E24E72"/>
    <w:rsid w:val="00E25A70"/>
    <w:rsid w:val="00E260AB"/>
    <w:rsid w:val="00E26B53"/>
    <w:rsid w:val="00E27535"/>
    <w:rsid w:val="00E27623"/>
    <w:rsid w:val="00E2762B"/>
    <w:rsid w:val="00E2795B"/>
    <w:rsid w:val="00E27D5A"/>
    <w:rsid w:val="00E32993"/>
    <w:rsid w:val="00E32F46"/>
    <w:rsid w:val="00E3471A"/>
    <w:rsid w:val="00E351FD"/>
    <w:rsid w:val="00E35950"/>
    <w:rsid w:val="00E36E72"/>
    <w:rsid w:val="00E377BC"/>
    <w:rsid w:val="00E412A6"/>
    <w:rsid w:val="00E41EBD"/>
    <w:rsid w:val="00E4235A"/>
    <w:rsid w:val="00E4263B"/>
    <w:rsid w:val="00E43733"/>
    <w:rsid w:val="00E43738"/>
    <w:rsid w:val="00E43F51"/>
    <w:rsid w:val="00E43F7C"/>
    <w:rsid w:val="00E47636"/>
    <w:rsid w:val="00E47EC2"/>
    <w:rsid w:val="00E505FA"/>
    <w:rsid w:val="00E50AF9"/>
    <w:rsid w:val="00E50BA3"/>
    <w:rsid w:val="00E5150B"/>
    <w:rsid w:val="00E5156B"/>
    <w:rsid w:val="00E52218"/>
    <w:rsid w:val="00E52582"/>
    <w:rsid w:val="00E52876"/>
    <w:rsid w:val="00E52CDA"/>
    <w:rsid w:val="00E573CE"/>
    <w:rsid w:val="00E57A0B"/>
    <w:rsid w:val="00E57B3F"/>
    <w:rsid w:val="00E57B4B"/>
    <w:rsid w:val="00E57CB2"/>
    <w:rsid w:val="00E60194"/>
    <w:rsid w:val="00E606D8"/>
    <w:rsid w:val="00E60F15"/>
    <w:rsid w:val="00E63123"/>
    <w:rsid w:val="00E63165"/>
    <w:rsid w:val="00E6385C"/>
    <w:rsid w:val="00E65B7E"/>
    <w:rsid w:val="00E6654E"/>
    <w:rsid w:val="00E66755"/>
    <w:rsid w:val="00E66A41"/>
    <w:rsid w:val="00E66CDA"/>
    <w:rsid w:val="00E67490"/>
    <w:rsid w:val="00E676E4"/>
    <w:rsid w:val="00E67784"/>
    <w:rsid w:val="00E677A1"/>
    <w:rsid w:val="00E67B65"/>
    <w:rsid w:val="00E67BCA"/>
    <w:rsid w:val="00E70126"/>
    <w:rsid w:val="00E70FFC"/>
    <w:rsid w:val="00E7156E"/>
    <w:rsid w:val="00E7289F"/>
    <w:rsid w:val="00E72B00"/>
    <w:rsid w:val="00E74490"/>
    <w:rsid w:val="00E74D9A"/>
    <w:rsid w:val="00E76F1C"/>
    <w:rsid w:val="00E77D33"/>
    <w:rsid w:val="00E808FA"/>
    <w:rsid w:val="00E8303C"/>
    <w:rsid w:val="00E8369D"/>
    <w:rsid w:val="00E83AFE"/>
    <w:rsid w:val="00E83F06"/>
    <w:rsid w:val="00E84302"/>
    <w:rsid w:val="00E85555"/>
    <w:rsid w:val="00E9207D"/>
    <w:rsid w:val="00E935F4"/>
    <w:rsid w:val="00E93D1A"/>
    <w:rsid w:val="00E93DBA"/>
    <w:rsid w:val="00E93E68"/>
    <w:rsid w:val="00E94846"/>
    <w:rsid w:val="00E95662"/>
    <w:rsid w:val="00E96B95"/>
    <w:rsid w:val="00E971A1"/>
    <w:rsid w:val="00EA0359"/>
    <w:rsid w:val="00EA1E9E"/>
    <w:rsid w:val="00EA30B9"/>
    <w:rsid w:val="00EA34EF"/>
    <w:rsid w:val="00EA466B"/>
    <w:rsid w:val="00EA6D50"/>
    <w:rsid w:val="00EB133A"/>
    <w:rsid w:val="00EB18E4"/>
    <w:rsid w:val="00EB1E6F"/>
    <w:rsid w:val="00EB2855"/>
    <w:rsid w:val="00EB4C93"/>
    <w:rsid w:val="00EB621A"/>
    <w:rsid w:val="00EB6514"/>
    <w:rsid w:val="00EB7485"/>
    <w:rsid w:val="00EC0D1E"/>
    <w:rsid w:val="00EC148C"/>
    <w:rsid w:val="00EC35B2"/>
    <w:rsid w:val="00EC3687"/>
    <w:rsid w:val="00EC52C6"/>
    <w:rsid w:val="00EC61B4"/>
    <w:rsid w:val="00EC6605"/>
    <w:rsid w:val="00EC7510"/>
    <w:rsid w:val="00EC7C2C"/>
    <w:rsid w:val="00ED043D"/>
    <w:rsid w:val="00ED06F4"/>
    <w:rsid w:val="00ED07FD"/>
    <w:rsid w:val="00ED2DC8"/>
    <w:rsid w:val="00ED2F92"/>
    <w:rsid w:val="00ED34B1"/>
    <w:rsid w:val="00EE0CFA"/>
    <w:rsid w:val="00EE1557"/>
    <w:rsid w:val="00EE28A1"/>
    <w:rsid w:val="00EE2B07"/>
    <w:rsid w:val="00EE2FB4"/>
    <w:rsid w:val="00EE37C1"/>
    <w:rsid w:val="00EE3E2D"/>
    <w:rsid w:val="00EE5075"/>
    <w:rsid w:val="00EE5EAF"/>
    <w:rsid w:val="00EE7214"/>
    <w:rsid w:val="00EF010E"/>
    <w:rsid w:val="00EF0C9D"/>
    <w:rsid w:val="00EF1BB2"/>
    <w:rsid w:val="00EF1EAA"/>
    <w:rsid w:val="00EF4082"/>
    <w:rsid w:val="00EF6810"/>
    <w:rsid w:val="00EF690E"/>
    <w:rsid w:val="00F01555"/>
    <w:rsid w:val="00F01838"/>
    <w:rsid w:val="00F0290C"/>
    <w:rsid w:val="00F033EA"/>
    <w:rsid w:val="00F034AE"/>
    <w:rsid w:val="00F03ED3"/>
    <w:rsid w:val="00F044D9"/>
    <w:rsid w:val="00F046DB"/>
    <w:rsid w:val="00F04850"/>
    <w:rsid w:val="00F04D21"/>
    <w:rsid w:val="00F05DFB"/>
    <w:rsid w:val="00F119CC"/>
    <w:rsid w:val="00F12247"/>
    <w:rsid w:val="00F12574"/>
    <w:rsid w:val="00F129DA"/>
    <w:rsid w:val="00F12DE4"/>
    <w:rsid w:val="00F1366B"/>
    <w:rsid w:val="00F138C7"/>
    <w:rsid w:val="00F14794"/>
    <w:rsid w:val="00F14DB6"/>
    <w:rsid w:val="00F151F2"/>
    <w:rsid w:val="00F1520D"/>
    <w:rsid w:val="00F15FC8"/>
    <w:rsid w:val="00F16104"/>
    <w:rsid w:val="00F1682B"/>
    <w:rsid w:val="00F175C7"/>
    <w:rsid w:val="00F17A20"/>
    <w:rsid w:val="00F20229"/>
    <w:rsid w:val="00F20F72"/>
    <w:rsid w:val="00F211E0"/>
    <w:rsid w:val="00F21C98"/>
    <w:rsid w:val="00F229DF"/>
    <w:rsid w:val="00F22CD8"/>
    <w:rsid w:val="00F22CEE"/>
    <w:rsid w:val="00F22F99"/>
    <w:rsid w:val="00F24310"/>
    <w:rsid w:val="00F2463A"/>
    <w:rsid w:val="00F25159"/>
    <w:rsid w:val="00F252F3"/>
    <w:rsid w:val="00F25530"/>
    <w:rsid w:val="00F257E7"/>
    <w:rsid w:val="00F26A67"/>
    <w:rsid w:val="00F27C16"/>
    <w:rsid w:val="00F315F1"/>
    <w:rsid w:val="00F32A40"/>
    <w:rsid w:val="00F34E04"/>
    <w:rsid w:val="00F35A66"/>
    <w:rsid w:val="00F35EB2"/>
    <w:rsid w:val="00F403F9"/>
    <w:rsid w:val="00F41A0A"/>
    <w:rsid w:val="00F41F99"/>
    <w:rsid w:val="00F421F7"/>
    <w:rsid w:val="00F42D93"/>
    <w:rsid w:val="00F4307A"/>
    <w:rsid w:val="00F431EB"/>
    <w:rsid w:val="00F43C5D"/>
    <w:rsid w:val="00F4650A"/>
    <w:rsid w:val="00F5045F"/>
    <w:rsid w:val="00F5053E"/>
    <w:rsid w:val="00F50D91"/>
    <w:rsid w:val="00F50EED"/>
    <w:rsid w:val="00F52010"/>
    <w:rsid w:val="00F5338E"/>
    <w:rsid w:val="00F533A8"/>
    <w:rsid w:val="00F53491"/>
    <w:rsid w:val="00F539CA"/>
    <w:rsid w:val="00F5402A"/>
    <w:rsid w:val="00F55299"/>
    <w:rsid w:val="00F55FC2"/>
    <w:rsid w:val="00F568F1"/>
    <w:rsid w:val="00F576E7"/>
    <w:rsid w:val="00F60AAA"/>
    <w:rsid w:val="00F60D44"/>
    <w:rsid w:val="00F61E4C"/>
    <w:rsid w:val="00F62179"/>
    <w:rsid w:val="00F6458D"/>
    <w:rsid w:val="00F64DA9"/>
    <w:rsid w:val="00F65DE6"/>
    <w:rsid w:val="00F65E89"/>
    <w:rsid w:val="00F66149"/>
    <w:rsid w:val="00F674CE"/>
    <w:rsid w:val="00F707B9"/>
    <w:rsid w:val="00F70BBB"/>
    <w:rsid w:val="00F71135"/>
    <w:rsid w:val="00F713FA"/>
    <w:rsid w:val="00F7209A"/>
    <w:rsid w:val="00F73576"/>
    <w:rsid w:val="00F73D78"/>
    <w:rsid w:val="00F7441A"/>
    <w:rsid w:val="00F7503C"/>
    <w:rsid w:val="00F77C05"/>
    <w:rsid w:val="00F77C8E"/>
    <w:rsid w:val="00F80440"/>
    <w:rsid w:val="00F815C1"/>
    <w:rsid w:val="00F817FF"/>
    <w:rsid w:val="00F824F3"/>
    <w:rsid w:val="00F82D68"/>
    <w:rsid w:val="00F82F22"/>
    <w:rsid w:val="00F833E5"/>
    <w:rsid w:val="00F856C4"/>
    <w:rsid w:val="00F8591E"/>
    <w:rsid w:val="00F87817"/>
    <w:rsid w:val="00F87880"/>
    <w:rsid w:val="00F87C7B"/>
    <w:rsid w:val="00F9003C"/>
    <w:rsid w:val="00F90A64"/>
    <w:rsid w:val="00F91BCB"/>
    <w:rsid w:val="00F936F9"/>
    <w:rsid w:val="00F93A53"/>
    <w:rsid w:val="00F93A91"/>
    <w:rsid w:val="00F94701"/>
    <w:rsid w:val="00F94C4E"/>
    <w:rsid w:val="00F951E7"/>
    <w:rsid w:val="00F95F67"/>
    <w:rsid w:val="00F9667D"/>
    <w:rsid w:val="00F968B4"/>
    <w:rsid w:val="00F97AD9"/>
    <w:rsid w:val="00F97FD0"/>
    <w:rsid w:val="00FA002A"/>
    <w:rsid w:val="00FA0EB8"/>
    <w:rsid w:val="00FA11AF"/>
    <w:rsid w:val="00FA1BCC"/>
    <w:rsid w:val="00FA1D38"/>
    <w:rsid w:val="00FA2023"/>
    <w:rsid w:val="00FA2246"/>
    <w:rsid w:val="00FA2830"/>
    <w:rsid w:val="00FA5285"/>
    <w:rsid w:val="00FA557A"/>
    <w:rsid w:val="00FA5F68"/>
    <w:rsid w:val="00FA6046"/>
    <w:rsid w:val="00FA6061"/>
    <w:rsid w:val="00FA6B2A"/>
    <w:rsid w:val="00FA7DA2"/>
    <w:rsid w:val="00FB2A3D"/>
    <w:rsid w:val="00FB2E42"/>
    <w:rsid w:val="00FB5D8E"/>
    <w:rsid w:val="00FB6295"/>
    <w:rsid w:val="00FB64B3"/>
    <w:rsid w:val="00FB73C9"/>
    <w:rsid w:val="00FB79EF"/>
    <w:rsid w:val="00FC0600"/>
    <w:rsid w:val="00FC10FD"/>
    <w:rsid w:val="00FC12EC"/>
    <w:rsid w:val="00FC16AF"/>
    <w:rsid w:val="00FC194E"/>
    <w:rsid w:val="00FC1B84"/>
    <w:rsid w:val="00FC1CA0"/>
    <w:rsid w:val="00FC3319"/>
    <w:rsid w:val="00FC3D17"/>
    <w:rsid w:val="00FC4B99"/>
    <w:rsid w:val="00FC4C2C"/>
    <w:rsid w:val="00FC5176"/>
    <w:rsid w:val="00FD0D74"/>
    <w:rsid w:val="00FD0F81"/>
    <w:rsid w:val="00FD1D1D"/>
    <w:rsid w:val="00FD25F3"/>
    <w:rsid w:val="00FD3F29"/>
    <w:rsid w:val="00FD43E9"/>
    <w:rsid w:val="00FD44A8"/>
    <w:rsid w:val="00FD49FC"/>
    <w:rsid w:val="00FD7C2A"/>
    <w:rsid w:val="00FE1071"/>
    <w:rsid w:val="00FE3736"/>
    <w:rsid w:val="00FE37D3"/>
    <w:rsid w:val="00FE449E"/>
    <w:rsid w:val="00FE4DE4"/>
    <w:rsid w:val="00FE629A"/>
    <w:rsid w:val="00FE7966"/>
    <w:rsid w:val="00FF03DD"/>
    <w:rsid w:val="00FF0CE2"/>
    <w:rsid w:val="00FF15D7"/>
    <w:rsid w:val="00FF21A6"/>
    <w:rsid w:val="00FF28F2"/>
    <w:rsid w:val="00FF2BFF"/>
    <w:rsid w:val="00FF30BE"/>
    <w:rsid w:val="00FF3A24"/>
    <w:rsid w:val="00FF3A49"/>
    <w:rsid w:val="00FF3EE2"/>
    <w:rsid w:val="00FF48CC"/>
    <w:rsid w:val="00FF58D1"/>
    <w:rsid w:val="00FF6182"/>
    <w:rsid w:val="00FF7624"/>
    <w:rsid w:val="00FF7D09"/>
    <w:rsid w:val="06720EE8"/>
    <w:rsid w:val="1BB33B9B"/>
    <w:rsid w:val="5DDF610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ocked="1"/>
    <w:lsdException w:qFormat="1" w:unhideWhenUsed="0" w:uiPriority="99" w:semiHidden="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ocked="1"/>
    <w:lsdException w:qFormat="1" w:unhideWhenUsed="0" w:uiPriority="39"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qFormat="1" w:unhideWhenUsed="0"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name="FollowedHyperlink"/>
    <w:lsdException w:qFormat="1" w:unhideWhenUsed="0" w:uiPriority="22" w:semiHidden="0" w:name="Strong" w:locked="1"/>
    <w:lsdException w:qFormat="1" w:unhideWhenUsed="0" w:uiPriority="0" w:semiHidden="0" w:name="Emphasis" w:locked="1"/>
    <w:lsdException w:qFormat="1" w:unhideWhenUsed="0"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kern w:val="0"/>
      <w:sz w:val="21"/>
      <w:szCs w:val="24"/>
      <w:lang w:val="en-US" w:eastAsia="zh-CN" w:bidi="ar-SA"/>
    </w:rPr>
  </w:style>
  <w:style w:type="paragraph" w:styleId="2">
    <w:name w:val="heading 1"/>
    <w:basedOn w:val="1"/>
    <w:next w:val="1"/>
    <w:link w:val="27"/>
    <w:qFormat/>
    <w:uiPriority w:val="99"/>
    <w:pPr>
      <w:keepNext/>
      <w:keepLines/>
      <w:outlineLvl w:val="0"/>
    </w:pPr>
    <w:rPr>
      <w:rFonts w:ascii="宋体" w:hAnsi="Calibri"/>
      <w:b/>
      <w:kern w:val="44"/>
      <w:sz w:val="28"/>
      <w:szCs w:val="20"/>
    </w:rPr>
  </w:style>
  <w:style w:type="paragraph" w:styleId="3">
    <w:name w:val="heading 2"/>
    <w:basedOn w:val="1"/>
    <w:next w:val="1"/>
    <w:link w:val="28"/>
    <w:qFormat/>
    <w:uiPriority w:val="99"/>
    <w:pPr>
      <w:keepNext/>
      <w:keepLines/>
      <w:spacing w:before="20" w:after="20" w:line="416" w:lineRule="auto"/>
      <w:outlineLvl w:val="1"/>
    </w:pPr>
    <w:rPr>
      <w:rFonts w:ascii="Arial" w:hAnsi="Arial" w:eastAsia="黑体"/>
      <w:b/>
      <w:sz w:val="32"/>
      <w:szCs w:val="20"/>
    </w:rPr>
  </w:style>
  <w:style w:type="paragraph" w:styleId="4">
    <w:name w:val="heading 3"/>
    <w:basedOn w:val="1"/>
    <w:next w:val="1"/>
    <w:link w:val="29"/>
    <w:qFormat/>
    <w:locked/>
    <w:uiPriority w:val="99"/>
    <w:pPr>
      <w:keepNext/>
      <w:keepLines/>
      <w:spacing w:before="260" w:after="260" w:line="416" w:lineRule="auto"/>
      <w:outlineLvl w:val="2"/>
    </w:pPr>
    <w:rPr>
      <w:b/>
      <w:sz w:val="32"/>
      <w:szCs w:val="20"/>
    </w:rPr>
  </w:style>
  <w:style w:type="paragraph" w:styleId="5">
    <w:name w:val="heading 4"/>
    <w:basedOn w:val="1"/>
    <w:next w:val="1"/>
    <w:link w:val="30"/>
    <w:qFormat/>
    <w:locked/>
    <w:uiPriority w:val="99"/>
    <w:pPr>
      <w:keepNext/>
      <w:keepLines/>
      <w:spacing w:before="280" w:after="290" w:line="376" w:lineRule="auto"/>
      <w:outlineLvl w:val="3"/>
    </w:pPr>
    <w:rPr>
      <w:rFonts w:ascii="Cambria" w:hAnsi="Cambria"/>
      <w:b/>
      <w:sz w:val="28"/>
      <w:szCs w:val="20"/>
    </w:rPr>
  </w:style>
  <w:style w:type="character" w:default="1" w:styleId="21">
    <w:name w:val="Default Paragraph Font"/>
    <w:semiHidden/>
    <w:unhideWhenUsed/>
    <w:uiPriority w:val="1"/>
  </w:style>
  <w:style w:type="table" w:default="1" w:styleId="19">
    <w:name w:val="Normal Table"/>
    <w:semiHidden/>
    <w:unhideWhenUsed/>
    <w:uiPriority w:val="99"/>
    <w:tblPr>
      <w:tblCellMar>
        <w:top w:w="0" w:type="dxa"/>
        <w:left w:w="108" w:type="dxa"/>
        <w:bottom w:w="0" w:type="dxa"/>
        <w:right w:w="108" w:type="dxa"/>
      </w:tblCellMar>
    </w:tblPr>
  </w:style>
  <w:style w:type="paragraph" w:styleId="6">
    <w:name w:val="Document Map"/>
    <w:basedOn w:val="1"/>
    <w:link w:val="40"/>
    <w:semiHidden/>
    <w:qFormat/>
    <w:uiPriority w:val="99"/>
    <w:rPr>
      <w:rFonts w:ascii="Heiti SC Light" w:hAnsi="Calibri" w:eastAsia="Times New Roman"/>
      <w:sz w:val="24"/>
      <w:szCs w:val="20"/>
    </w:rPr>
  </w:style>
  <w:style w:type="paragraph" w:styleId="7">
    <w:name w:val="annotation text"/>
    <w:basedOn w:val="1"/>
    <w:link w:val="32"/>
    <w:qFormat/>
    <w:uiPriority w:val="99"/>
    <w:rPr>
      <w:rFonts w:ascii="宋体" w:hAnsi="宋体"/>
      <w:szCs w:val="20"/>
    </w:rPr>
  </w:style>
  <w:style w:type="paragraph" w:styleId="8">
    <w:name w:val="toc 3"/>
    <w:basedOn w:val="1"/>
    <w:next w:val="1"/>
    <w:autoRedefine/>
    <w:qFormat/>
    <w:locked/>
    <w:uiPriority w:val="39"/>
    <w:pPr>
      <w:ind w:left="840" w:leftChars="400"/>
    </w:pPr>
  </w:style>
  <w:style w:type="paragraph" w:styleId="9">
    <w:name w:val="Date"/>
    <w:basedOn w:val="1"/>
    <w:next w:val="1"/>
    <w:link w:val="42"/>
    <w:semiHidden/>
    <w:qFormat/>
    <w:uiPriority w:val="99"/>
    <w:pPr>
      <w:ind w:left="100" w:leftChars="2500"/>
    </w:pPr>
    <w:rPr>
      <w:rFonts w:ascii="Calibri" w:hAnsi="Calibri"/>
      <w:sz w:val="20"/>
      <w:szCs w:val="20"/>
    </w:rPr>
  </w:style>
  <w:style w:type="paragraph" w:styleId="10">
    <w:name w:val="Balloon Text"/>
    <w:basedOn w:val="1"/>
    <w:link w:val="33"/>
    <w:semiHidden/>
    <w:qFormat/>
    <w:uiPriority w:val="99"/>
    <w:rPr>
      <w:rFonts w:ascii="Calibri" w:hAnsi="Calibri"/>
      <w:sz w:val="18"/>
      <w:szCs w:val="20"/>
    </w:rPr>
  </w:style>
  <w:style w:type="paragraph" w:styleId="11">
    <w:name w:val="footer"/>
    <w:basedOn w:val="1"/>
    <w:link w:val="36"/>
    <w:qFormat/>
    <w:uiPriority w:val="99"/>
    <w:pPr>
      <w:tabs>
        <w:tab w:val="center" w:pos="4153"/>
        <w:tab w:val="right" w:pos="8306"/>
      </w:tabs>
      <w:snapToGrid w:val="0"/>
    </w:pPr>
    <w:rPr>
      <w:rFonts w:ascii="Calibri" w:hAnsi="Calibri"/>
      <w:sz w:val="18"/>
      <w:szCs w:val="20"/>
    </w:rPr>
  </w:style>
  <w:style w:type="paragraph" w:styleId="12">
    <w:name w:val="header"/>
    <w:basedOn w:val="1"/>
    <w:link w:val="35"/>
    <w:qFormat/>
    <w:uiPriority w:val="99"/>
    <w:pPr>
      <w:pBdr>
        <w:bottom w:val="single" w:color="auto" w:sz="6" w:space="1"/>
      </w:pBdr>
      <w:tabs>
        <w:tab w:val="center" w:pos="4153"/>
        <w:tab w:val="right" w:pos="8306"/>
      </w:tabs>
      <w:snapToGrid w:val="0"/>
      <w:jc w:val="center"/>
    </w:pPr>
    <w:rPr>
      <w:rFonts w:ascii="Calibri" w:hAnsi="Calibri"/>
      <w:sz w:val="18"/>
      <w:szCs w:val="20"/>
    </w:rPr>
  </w:style>
  <w:style w:type="paragraph" w:styleId="13">
    <w:name w:val="toc 1"/>
    <w:basedOn w:val="1"/>
    <w:next w:val="1"/>
    <w:autoRedefine/>
    <w:qFormat/>
    <w:uiPriority w:val="39"/>
    <w:pPr>
      <w:tabs>
        <w:tab w:val="right" w:leader="dot" w:pos="13948"/>
      </w:tabs>
    </w:pPr>
  </w:style>
  <w:style w:type="paragraph" w:styleId="14">
    <w:name w:val="toc 2"/>
    <w:basedOn w:val="1"/>
    <w:next w:val="1"/>
    <w:autoRedefine/>
    <w:qFormat/>
    <w:locked/>
    <w:uiPriority w:val="39"/>
    <w:pPr>
      <w:ind w:left="420" w:leftChars="200"/>
    </w:pPr>
  </w:style>
  <w:style w:type="paragraph" w:styleId="15">
    <w:name w:val="HTML Preformatted"/>
    <w:basedOn w:val="1"/>
    <w:link w:val="43"/>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paragraph" w:styleId="16">
    <w:name w:val="Normal (Web)"/>
    <w:basedOn w:val="1"/>
    <w:unhideWhenUsed/>
    <w:qFormat/>
    <w:uiPriority w:val="99"/>
    <w:pPr>
      <w:spacing w:before="100" w:beforeAutospacing="1" w:after="100" w:afterAutospacing="1"/>
    </w:pPr>
    <w:rPr>
      <w:rFonts w:ascii="宋体" w:hAnsi="宋体" w:cs="宋体"/>
      <w:sz w:val="24"/>
    </w:rPr>
  </w:style>
  <w:style w:type="paragraph" w:styleId="17">
    <w:name w:val="Title"/>
    <w:basedOn w:val="1"/>
    <w:next w:val="1"/>
    <w:link w:val="41"/>
    <w:qFormat/>
    <w:locked/>
    <w:uiPriority w:val="99"/>
    <w:pPr>
      <w:spacing w:before="240" w:after="60"/>
      <w:jc w:val="center"/>
      <w:outlineLvl w:val="0"/>
    </w:pPr>
    <w:rPr>
      <w:rFonts w:ascii="Cambria" w:hAnsi="Cambria"/>
      <w:b/>
      <w:kern w:val="2"/>
      <w:sz w:val="32"/>
      <w:szCs w:val="20"/>
    </w:rPr>
  </w:style>
  <w:style w:type="paragraph" w:styleId="18">
    <w:name w:val="annotation subject"/>
    <w:basedOn w:val="7"/>
    <w:next w:val="7"/>
    <w:link w:val="37"/>
    <w:semiHidden/>
    <w:qFormat/>
    <w:uiPriority w:val="99"/>
    <w:pPr>
      <w:widowControl w:val="0"/>
    </w:pPr>
    <w:rPr>
      <w:b/>
    </w:rPr>
  </w:style>
  <w:style w:type="table" w:styleId="20">
    <w:name w:val="Table Grid"/>
    <w:basedOn w:val="19"/>
    <w:qFormat/>
    <w:uiPriority w:val="99"/>
    <w:rPr>
      <w:rFonts w:ascii="Times New Roman" w:hAnsi="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22">
    <w:name w:val="Strong"/>
    <w:basedOn w:val="21"/>
    <w:qFormat/>
    <w:locked/>
    <w:uiPriority w:val="22"/>
  </w:style>
  <w:style w:type="character" w:styleId="23">
    <w:name w:val="page number"/>
    <w:basedOn w:val="21"/>
    <w:semiHidden/>
    <w:qFormat/>
    <w:uiPriority w:val="99"/>
    <w:rPr>
      <w:rFonts w:cs="Times New Roman"/>
    </w:rPr>
  </w:style>
  <w:style w:type="character" w:styleId="24">
    <w:name w:val="FollowedHyperlink"/>
    <w:basedOn w:val="21"/>
    <w:semiHidden/>
    <w:qFormat/>
    <w:uiPriority w:val="99"/>
    <w:rPr>
      <w:rFonts w:cs="Times New Roman"/>
      <w:color w:val="954F72"/>
      <w:u w:val="single"/>
    </w:rPr>
  </w:style>
  <w:style w:type="character" w:styleId="25">
    <w:name w:val="Hyperlink"/>
    <w:basedOn w:val="21"/>
    <w:qFormat/>
    <w:uiPriority w:val="99"/>
    <w:rPr>
      <w:rFonts w:cs="Times New Roman"/>
      <w:color w:val="0563C1"/>
      <w:u w:val="single"/>
    </w:rPr>
  </w:style>
  <w:style w:type="character" w:styleId="26">
    <w:name w:val="annotation reference"/>
    <w:basedOn w:val="21"/>
    <w:semiHidden/>
    <w:qFormat/>
    <w:uiPriority w:val="99"/>
    <w:rPr>
      <w:rFonts w:cs="Times New Roman"/>
      <w:sz w:val="21"/>
    </w:rPr>
  </w:style>
  <w:style w:type="character" w:customStyle="1" w:styleId="27">
    <w:name w:val="标题 1 字符"/>
    <w:basedOn w:val="21"/>
    <w:link w:val="2"/>
    <w:qFormat/>
    <w:locked/>
    <w:uiPriority w:val="99"/>
    <w:rPr>
      <w:rFonts w:ascii="宋体"/>
      <w:b/>
      <w:kern w:val="44"/>
      <w:sz w:val="28"/>
      <w:szCs w:val="20"/>
    </w:rPr>
  </w:style>
  <w:style w:type="character" w:customStyle="1" w:styleId="28">
    <w:name w:val="标题 2 字符"/>
    <w:basedOn w:val="21"/>
    <w:link w:val="3"/>
    <w:qFormat/>
    <w:locked/>
    <w:uiPriority w:val="99"/>
    <w:rPr>
      <w:rFonts w:ascii="Arial" w:hAnsi="Arial" w:eastAsia="黑体" w:cs="Times New Roman"/>
      <w:b/>
      <w:kern w:val="0"/>
      <w:sz w:val="32"/>
    </w:rPr>
  </w:style>
  <w:style w:type="character" w:customStyle="1" w:styleId="29">
    <w:name w:val="标题 3 字符"/>
    <w:basedOn w:val="21"/>
    <w:link w:val="4"/>
    <w:qFormat/>
    <w:locked/>
    <w:uiPriority w:val="99"/>
    <w:rPr>
      <w:rFonts w:ascii="Times New Roman" w:hAnsi="Times New Roman" w:cs="Times New Roman"/>
      <w:b/>
      <w:sz w:val="32"/>
    </w:rPr>
  </w:style>
  <w:style w:type="character" w:customStyle="1" w:styleId="30">
    <w:name w:val="标题 4 字符"/>
    <w:basedOn w:val="21"/>
    <w:link w:val="5"/>
    <w:qFormat/>
    <w:locked/>
    <w:uiPriority w:val="99"/>
    <w:rPr>
      <w:rFonts w:ascii="Cambria" w:hAnsi="Cambria" w:eastAsia="宋体" w:cs="Times New Roman"/>
      <w:b/>
      <w:sz w:val="28"/>
    </w:rPr>
  </w:style>
  <w:style w:type="character" w:customStyle="1" w:styleId="31">
    <w:name w:val="标题 2 Char"/>
    <w:semiHidden/>
    <w:qFormat/>
    <w:uiPriority w:val="99"/>
    <w:rPr>
      <w:rFonts w:ascii="Calibri Light" w:hAnsi="Calibri Light" w:eastAsia="宋体"/>
      <w:b/>
      <w:sz w:val="32"/>
    </w:rPr>
  </w:style>
  <w:style w:type="character" w:customStyle="1" w:styleId="32">
    <w:name w:val="批注文字 字符"/>
    <w:basedOn w:val="21"/>
    <w:link w:val="7"/>
    <w:qFormat/>
    <w:locked/>
    <w:uiPriority w:val="99"/>
    <w:rPr>
      <w:rFonts w:ascii="宋体" w:hAnsi="宋体" w:eastAsia="宋体" w:cs="Times New Roman"/>
      <w:kern w:val="0"/>
      <w:sz w:val="21"/>
    </w:rPr>
  </w:style>
  <w:style w:type="character" w:customStyle="1" w:styleId="33">
    <w:name w:val="批注框文本 字符"/>
    <w:basedOn w:val="21"/>
    <w:link w:val="10"/>
    <w:semiHidden/>
    <w:qFormat/>
    <w:locked/>
    <w:uiPriority w:val="99"/>
    <w:rPr>
      <w:rFonts w:cs="Times New Roman"/>
      <w:sz w:val="18"/>
    </w:rPr>
  </w:style>
  <w:style w:type="paragraph" w:styleId="34">
    <w:name w:val="List Paragraph"/>
    <w:basedOn w:val="1"/>
    <w:qFormat/>
    <w:uiPriority w:val="99"/>
    <w:pPr>
      <w:ind w:firstLine="420" w:firstLineChars="200"/>
    </w:pPr>
  </w:style>
  <w:style w:type="character" w:customStyle="1" w:styleId="35">
    <w:name w:val="页眉 字符"/>
    <w:basedOn w:val="21"/>
    <w:link w:val="12"/>
    <w:qFormat/>
    <w:locked/>
    <w:uiPriority w:val="99"/>
    <w:rPr>
      <w:rFonts w:cs="Times New Roman"/>
      <w:sz w:val="18"/>
    </w:rPr>
  </w:style>
  <w:style w:type="character" w:customStyle="1" w:styleId="36">
    <w:name w:val="页脚 字符"/>
    <w:basedOn w:val="21"/>
    <w:link w:val="11"/>
    <w:qFormat/>
    <w:locked/>
    <w:uiPriority w:val="99"/>
    <w:rPr>
      <w:rFonts w:cs="Times New Roman"/>
      <w:sz w:val="18"/>
    </w:rPr>
  </w:style>
  <w:style w:type="character" w:customStyle="1" w:styleId="37">
    <w:name w:val="批注主题 字符"/>
    <w:basedOn w:val="32"/>
    <w:link w:val="18"/>
    <w:semiHidden/>
    <w:qFormat/>
    <w:locked/>
    <w:uiPriority w:val="99"/>
    <w:rPr>
      <w:rFonts w:ascii="宋体" w:hAnsi="宋体" w:eastAsia="宋体" w:cs="Times New Roman"/>
      <w:b/>
      <w:kern w:val="0"/>
      <w:sz w:val="21"/>
    </w:rPr>
  </w:style>
  <w:style w:type="paragraph" w:customStyle="1" w:styleId="38">
    <w:name w:val="Revision"/>
    <w:hidden/>
    <w:semiHidden/>
    <w:qFormat/>
    <w:uiPriority w:val="99"/>
    <w:rPr>
      <w:rFonts w:ascii="Calibri" w:hAnsi="Calibri" w:eastAsia="宋体" w:cs="Times New Roman"/>
      <w:kern w:val="2"/>
      <w:sz w:val="21"/>
      <w:szCs w:val="22"/>
      <w:lang w:val="en-US" w:eastAsia="zh-CN" w:bidi="ar-SA"/>
    </w:rPr>
  </w:style>
  <w:style w:type="paragraph" w:customStyle="1" w:styleId="39">
    <w:name w:val="TOC Heading"/>
    <w:basedOn w:val="2"/>
    <w:next w:val="1"/>
    <w:qFormat/>
    <w:uiPriority w:val="39"/>
    <w:pPr>
      <w:spacing w:before="240" w:line="259" w:lineRule="auto"/>
      <w:outlineLvl w:val="9"/>
    </w:pPr>
    <w:rPr>
      <w:rFonts w:ascii="Calibri Light" w:hAnsi="Calibri Light"/>
      <w:b w:val="0"/>
      <w:color w:val="2E74B5"/>
      <w:kern w:val="0"/>
      <w:szCs w:val="32"/>
    </w:rPr>
  </w:style>
  <w:style w:type="character" w:customStyle="1" w:styleId="40">
    <w:name w:val="文档结构图 字符"/>
    <w:basedOn w:val="21"/>
    <w:link w:val="6"/>
    <w:semiHidden/>
    <w:qFormat/>
    <w:locked/>
    <w:uiPriority w:val="99"/>
    <w:rPr>
      <w:rFonts w:ascii="Heiti SC Light" w:eastAsia="Times New Roman" w:cs="Times New Roman"/>
      <w:sz w:val="24"/>
    </w:rPr>
  </w:style>
  <w:style w:type="character" w:customStyle="1" w:styleId="41">
    <w:name w:val="标题 字符"/>
    <w:basedOn w:val="21"/>
    <w:link w:val="17"/>
    <w:qFormat/>
    <w:locked/>
    <w:uiPriority w:val="99"/>
    <w:rPr>
      <w:rFonts w:ascii="Cambria" w:hAnsi="Cambria" w:cs="Times New Roman"/>
      <w:b/>
      <w:kern w:val="2"/>
      <w:sz w:val="32"/>
    </w:rPr>
  </w:style>
  <w:style w:type="character" w:customStyle="1" w:styleId="42">
    <w:name w:val="日期 字符"/>
    <w:basedOn w:val="21"/>
    <w:link w:val="9"/>
    <w:semiHidden/>
    <w:qFormat/>
    <w:locked/>
    <w:uiPriority w:val="99"/>
    <w:rPr>
      <w:rFonts w:cs="Times New Roman"/>
    </w:rPr>
  </w:style>
  <w:style w:type="character" w:customStyle="1" w:styleId="43">
    <w:name w:val="HTML 预设格式 字符"/>
    <w:basedOn w:val="21"/>
    <w:link w:val="15"/>
    <w:semiHidden/>
    <w:qFormat/>
    <w:locked/>
    <w:uiPriority w:val="99"/>
    <w:rPr>
      <w:rFonts w:ascii="Courier New" w:hAnsi="Courier New" w:cs="Times New Roman"/>
      <w:sz w:val="20"/>
    </w:rPr>
  </w:style>
  <w:style w:type="paragraph" w:customStyle="1" w:styleId="44">
    <w:name w:val="目录标题1"/>
    <w:basedOn w:val="2"/>
    <w:next w:val="1"/>
    <w:qFormat/>
    <w:uiPriority w:val="99"/>
    <w:pPr>
      <w:spacing w:before="240" w:line="259" w:lineRule="auto"/>
      <w:outlineLvl w:val="9"/>
    </w:pPr>
    <w:rPr>
      <w:rFonts w:ascii="Calibri Light" w:hAnsi="Calibri Light"/>
      <w:b w:val="0"/>
      <w:color w:val="2E74B5"/>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ED95169-5C49-41A7-8A37-60FCC4B76344}">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59</Pages>
  <Words>25548</Words>
  <Characters>26621</Characters>
  <Lines>228</Lines>
  <Paragraphs>64</Paragraphs>
  <TotalTime>0</TotalTime>
  <ScaleCrop>false</ScaleCrop>
  <LinksUpToDate>false</LinksUpToDate>
  <CharactersWithSpaces>26762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2024-08-27T06:10:00Z</dcterms:created>
  <dc:creator>Administrator</dc:creator>
  <cp:lastModifiedBy>程鹏</cp:lastModifiedBy>
  <cp:lastPrinted>2021-07-14T05:42:00Z</cp:lastPrinted>
  <dcterms:modified xsi:type="dcterms:W3CDTF">2024-08-28T01:53:07Z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03961422E2B544A8B854B9BE956340B6_13</vt:lpwstr>
  </property>
</Properties>
</file>